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8184E" w14:textId="1A68297D" w:rsidR="000F6B3A" w:rsidRPr="000F6B3A" w:rsidRDefault="000F6B3A" w:rsidP="000F6B3A">
      <w:pPr>
        <w:rPr>
          <w:sz w:val="72"/>
          <w:szCs w:val="72"/>
          <w:lang w:val="en-US"/>
        </w:rPr>
      </w:pPr>
      <w:r w:rsidRPr="000F6B3A">
        <w:rPr>
          <w:sz w:val="72"/>
          <w:szCs w:val="72"/>
          <w:lang w:val="en-US"/>
        </w:rPr>
        <w:t xml:space="preserve">1. </w:t>
      </w:r>
      <w:proofErr w:type="spellStart"/>
      <w:r>
        <w:rPr>
          <w:sz w:val="72"/>
          <w:szCs w:val="72"/>
          <w:lang w:val="en-US"/>
        </w:rPr>
        <w:t>Dr</w:t>
      </w:r>
      <w:proofErr w:type="spellEnd"/>
      <w:r>
        <w:rPr>
          <w:sz w:val="72"/>
          <w:szCs w:val="72"/>
          <w:lang w:val="en-US"/>
        </w:rPr>
        <w:t xml:space="preserve"> Seuss´s ABC</w:t>
      </w:r>
    </w:p>
    <w:p w14:paraId="175054EF" w14:textId="5053ED01" w:rsidR="000F6B3A" w:rsidRPr="001202DF" w:rsidRDefault="000F6B3A" w:rsidP="000F6B3A">
      <w:pPr>
        <w:rPr>
          <w:b/>
          <w:sz w:val="32"/>
          <w:szCs w:val="32"/>
          <w:u w:val="single"/>
          <w:lang w:val="en-US"/>
        </w:rPr>
      </w:pPr>
      <w:r w:rsidRPr="001202DF">
        <w:rPr>
          <w:b/>
          <w:sz w:val="32"/>
          <w:szCs w:val="32"/>
          <w:u w:val="single"/>
          <w:lang w:val="en-US"/>
        </w:rPr>
        <w:t>USE BOOKS TO WORK WITH PHONICS</w:t>
      </w:r>
    </w:p>
    <w:p w14:paraId="7FD71389" w14:textId="77777777" w:rsidR="000F6B3A" w:rsidRPr="001202DF" w:rsidRDefault="000F6B3A" w:rsidP="000F6B3A">
      <w:pPr>
        <w:rPr>
          <w:sz w:val="24"/>
          <w:szCs w:val="24"/>
          <w:lang w:val="en-US"/>
        </w:rPr>
      </w:pPr>
      <w:r w:rsidRPr="001202DF">
        <w:rPr>
          <w:sz w:val="24"/>
          <w:szCs w:val="24"/>
          <w:lang w:val="en-US"/>
        </w:rPr>
        <w:t>This year I am teaching English in year 1. My students started with Jolly Phonics in February and I am still introducing the last sounds.</w:t>
      </w:r>
    </w:p>
    <w:p w14:paraId="64F74B52" w14:textId="77777777" w:rsidR="000F6B3A" w:rsidRDefault="000F6B3A" w:rsidP="000F6B3A">
      <w:pPr>
        <w:rPr>
          <w:sz w:val="24"/>
          <w:szCs w:val="24"/>
          <w:lang w:val="en-US"/>
        </w:rPr>
      </w:pPr>
      <w:r w:rsidRPr="001202DF">
        <w:rPr>
          <w:sz w:val="24"/>
          <w:szCs w:val="24"/>
          <w:lang w:val="en-US"/>
        </w:rPr>
        <w:t xml:space="preserve">I am planning to use the book “Dr. Seuss’s ABC” for my next class. </w:t>
      </w:r>
    </w:p>
    <w:p w14:paraId="7E34F2CF" w14:textId="77777777" w:rsidR="000F6B3A" w:rsidRDefault="000F6B3A" w:rsidP="000F6B3A">
      <w:pPr>
        <w:rPr>
          <w:sz w:val="24"/>
          <w:szCs w:val="24"/>
          <w:lang w:val="en-US"/>
        </w:rPr>
      </w:pPr>
      <w:r w:rsidRPr="001202DF">
        <w:rPr>
          <w:sz w:val="24"/>
          <w:szCs w:val="24"/>
          <w:lang w:val="en-US"/>
        </w:rPr>
        <w:t xml:space="preserve">I am not teaching the alphabet so we can focus on the sounds. I am presenting the X </w:t>
      </w:r>
      <w:r>
        <w:rPr>
          <w:sz w:val="24"/>
          <w:szCs w:val="24"/>
          <w:lang w:val="en-US"/>
        </w:rPr>
        <w:t xml:space="preserve">sound </w:t>
      </w:r>
      <w:r w:rsidRPr="001202DF">
        <w:rPr>
          <w:sz w:val="24"/>
          <w:szCs w:val="24"/>
          <w:lang w:val="en-US"/>
        </w:rPr>
        <w:t>in my next class and I think it would be a good activity to display the page of the book with the X sound. I can read it first, since there are some tricky words they don’t know yet and then they can read it too. They can also highlight the X on the smartboard</w:t>
      </w:r>
      <w:r>
        <w:rPr>
          <w:sz w:val="24"/>
          <w:szCs w:val="24"/>
          <w:lang w:val="en-US"/>
        </w:rPr>
        <w:t xml:space="preserve"> or if I give them a copy they can do it on the copy and then stick it on their notebooks</w:t>
      </w:r>
      <w:r w:rsidRPr="001202DF">
        <w:rPr>
          <w:sz w:val="24"/>
          <w:szCs w:val="24"/>
          <w:lang w:val="en-US"/>
        </w:rPr>
        <w:t xml:space="preserve">. </w:t>
      </w:r>
    </w:p>
    <w:p w14:paraId="7915703E" w14:textId="7E117150" w:rsidR="000F6B3A" w:rsidRPr="001202DF" w:rsidRDefault="000F6B3A" w:rsidP="000F6B3A">
      <w:pPr>
        <w:rPr>
          <w:sz w:val="24"/>
          <w:szCs w:val="24"/>
          <w:lang w:val="en-US"/>
        </w:rPr>
      </w:pPr>
      <w:r w:rsidRPr="001202DF">
        <w:rPr>
          <w:sz w:val="24"/>
          <w:szCs w:val="24"/>
          <w:lang w:val="en-US"/>
        </w:rPr>
        <w:t xml:space="preserve">Another activity can be thinking of other words with the X sound. If they think of other words we can create another short story or poem and they can draw a picture to go with it. </w:t>
      </w:r>
    </w:p>
    <w:p w14:paraId="467FF5EE" w14:textId="77777777" w:rsidR="000F6B3A" w:rsidRPr="001202DF" w:rsidRDefault="000F6B3A" w:rsidP="000F6B3A">
      <w:pPr>
        <w:rPr>
          <w:sz w:val="24"/>
          <w:szCs w:val="24"/>
          <w:lang w:val="en-US"/>
        </w:rPr>
      </w:pPr>
      <w:r>
        <w:rPr>
          <w:sz w:val="24"/>
          <w:szCs w:val="24"/>
          <w:lang w:val="en-US"/>
        </w:rPr>
        <w:t xml:space="preserve">I have observed that children read better than they write. They are able to read </w:t>
      </w:r>
      <w:proofErr w:type="spellStart"/>
      <w:r>
        <w:rPr>
          <w:sz w:val="24"/>
          <w:szCs w:val="24"/>
          <w:lang w:val="en-US"/>
        </w:rPr>
        <w:t>oo</w:t>
      </w:r>
      <w:proofErr w:type="spellEnd"/>
      <w:r>
        <w:rPr>
          <w:sz w:val="24"/>
          <w:szCs w:val="24"/>
          <w:lang w:val="en-US"/>
        </w:rPr>
        <w:t xml:space="preserve">, </w:t>
      </w:r>
      <w:proofErr w:type="spellStart"/>
      <w:r>
        <w:rPr>
          <w:sz w:val="24"/>
          <w:szCs w:val="24"/>
          <w:lang w:val="en-US"/>
        </w:rPr>
        <w:t>ai</w:t>
      </w:r>
      <w:proofErr w:type="spellEnd"/>
      <w:r>
        <w:rPr>
          <w:sz w:val="24"/>
          <w:szCs w:val="24"/>
          <w:lang w:val="en-US"/>
        </w:rPr>
        <w:t xml:space="preserve">, </w:t>
      </w:r>
      <w:proofErr w:type="spellStart"/>
      <w:r>
        <w:rPr>
          <w:sz w:val="24"/>
          <w:szCs w:val="24"/>
          <w:lang w:val="en-US"/>
        </w:rPr>
        <w:t>oa</w:t>
      </w:r>
      <w:proofErr w:type="spellEnd"/>
      <w:r>
        <w:rPr>
          <w:sz w:val="24"/>
          <w:szCs w:val="24"/>
          <w:lang w:val="en-US"/>
        </w:rPr>
        <w:t xml:space="preserve">, </w:t>
      </w:r>
      <w:proofErr w:type="spellStart"/>
      <w:r>
        <w:rPr>
          <w:sz w:val="24"/>
          <w:szCs w:val="24"/>
          <w:lang w:val="en-US"/>
        </w:rPr>
        <w:t>ie</w:t>
      </w:r>
      <w:proofErr w:type="spellEnd"/>
      <w:r>
        <w:rPr>
          <w:sz w:val="24"/>
          <w:szCs w:val="24"/>
          <w:lang w:val="en-US"/>
        </w:rPr>
        <w:t xml:space="preserve"> without mistakes, but when I dictate words for them to write at their mini whiteboards they make mistakes with these sounds. From time to time they can also copy some of these poems on their notebooks. Although at this stage they are very slow at copying!  </w:t>
      </w:r>
    </w:p>
    <w:p w14:paraId="360A8B98" w14:textId="5D7CB5C3" w:rsidR="000F6B3A" w:rsidRDefault="000F6B3A" w:rsidP="000F6B3A">
      <w:pPr>
        <w:rPr>
          <w:sz w:val="24"/>
          <w:szCs w:val="24"/>
          <w:lang w:val="en-US"/>
        </w:rPr>
      </w:pPr>
      <w:r w:rsidRPr="001202DF">
        <w:rPr>
          <w:sz w:val="24"/>
          <w:szCs w:val="24"/>
          <w:lang w:val="en-US"/>
        </w:rPr>
        <w:t>I like all Dr. Seuss rhyming books but maybe for year 1 that is the easiest one.</w:t>
      </w:r>
    </w:p>
    <w:p w14:paraId="1455DD6C" w14:textId="3D1C3B12" w:rsidR="000F6B3A" w:rsidRDefault="000F6B3A" w:rsidP="000F6B3A">
      <w:pPr>
        <w:rPr>
          <w:sz w:val="24"/>
          <w:szCs w:val="24"/>
          <w:lang w:val="en-US"/>
        </w:rPr>
      </w:pPr>
    </w:p>
    <w:p w14:paraId="7F12FC46" w14:textId="1665085C" w:rsidR="000F6B3A" w:rsidRDefault="000F6B3A" w:rsidP="000F6B3A">
      <w:pPr>
        <w:rPr>
          <w:sz w:val="24"/>
          <w:szCs w:val="24"/>
          <w:lang w:val="en-US"/>
        </w:rPr>
      </w:pPr>
    </w:p>
    <w:p w14:paraId="3CFE7FDF" w14:textId="0A7C6EAC" w:rsidR="000F6B3A" w:rsidRDefault="000F6B3A" w:rsidP="000F6B3A">
      <w:pPr>
        <w:rPr>
          <w:sz w:val="24"/>
          <w:szCs w:val="24"/>
          <w:lang w:val="en-US"/>
        </w:rPr>
      </w:pPr>
    </w:p>
    <w:p w14:paraId="62AE7C19" w14:textId="5ADBAD16" w:rsidR="000F6B3A" w:rsidRDefault="000F6B3A" w:rsidP="000F6B3A">
      <w:pPr>
        <w:rPr>
          <w:sz w:val="24"/>
          <w:szCs w:val="24"/>
          <w:lang w:val="en-US"/>
        </w:rPr>
      </w:pPr>
    </w:p>
    <w:p w14:paraId="388C154F" w14:textId="711A5C40" w:rsidR="000F6B3A" w:rsidRDefault="000F6B3A" w:rsidP="000F6B3A">
      <w:pPr>
        <w:rPr>
          <w:sz w:val="24"/>
          <w:szCs w:val="24"/>
          <w:lang w:val="en-US"/>
        </w:rPr>
      </w:pPr>
    </w:p>
    <w:p w14:paraId="1B51FA50" w14:textId="32FC9AAB" w:rsidR="000F6B3A" w:rsidRDefault="000F6B3A" w:rsidP="000F6B3A">
      <w:pPr>
        <w:rPr>
          <w:sz w:val="24"/>
          <w:szCs w:val="24"/>
          <w:lang w:val="en-US"/>
        </w:rPr>
      </w:pPr>
    </w:p>
    <w:p w14:paraId="1FC6502A" w14:textId="15FE1E06" w:rsidR="000F6B3A" w:rsidRDefault="000F6B3A" w:rsidP="000F6B3A">
      <w:pPr>
        <w:rPr>
          <w:sz w:val="24"/>
          <w:szCs w:val="24"/>
          <w:lang w:val="en-US"/>
        </w:rPr>
      </w:pPr>
    </w:p>
    <w:p w14:paraId="50D27996" w14:textId="358F4C2E" w:rsidR="000F6B3A" w:rsidRDefault="000F6B3A" w:rsidP="000F6B3A">
      <w:pPr>
        <w:rPr>
          <w:sz w:val="24"/>
          <w:szCs w:val="24"/>
          <w:lang w:val="en-US"/>
        </w:rPr>
      </w:pPr>
    </w:p>
    <w:p w14:paraId="556A4EA3" w14:textId="6A579974" w:rsidR="000F6B3A" w:rsidRDefault="000F6B3A" w:rsidP="000F6B3A">
      <w:pPr>
        <w:rPr>
          <w:sz w:val="24"/>
          <w:szCs w:val="24"/>
          <w:lang w:val="en-US"/>
        </w:rPr>
      </w:pPr>
    </w:p>
    <w:p w14:paraId="3DA6F9F7" w14:textId="49D0581D" w:rsidR="000F6B3A" w:rsidRDefault="000F6B3A" w:rsidP="000F6B3A">
      <w:pPr>
        <w:rPr>
          <w:sz w:val="24"/>
          <w:szCs w:val="24"/>
          <w:lang w:val="en-US"/>
        </w:rPr>
      </w:pPr>
    </w:p>
    <w:p w14:paraId="62261774" w14:textId="2C88BB3B" w:rsidR="000F6B3A" w:rsidRPr="000F6B3A" w:rsidRDefault="000F6B3A" w:rsidP="000F6B3A">
      <w:pPr>
        <w:rPr>
          <w:sz w:val="72"/>
          <w:szCs w:val="72"/>
          <w:lang w:val="en-US"/>
        </w:rPr>
      </w:pPr>
      <w:r w:rsidRPr="000F6B3A">
        <w:rPr>
          <w:sz w:val="72"/>
          <w:szCs w:val="72"/>
          <w:lang w:val="en-US"/>
        </w:rPr>
        <w:lastRenderedPageBreak/>
        <w:t xml:space="preserve">2. </w:t>
      </w:r>
      <w:r>
        <w:rPr>
          <w:sz w:val="72"/>
          <w:szCs w:val="72"/>
          <w:lang w:val="en-US"/>
        </w:rPr>
        <w:t xml:space="preserve">Winnie the Witch </w:t>
      </w:r>
    </w:p>
    <w:p w14:paraId="790DCEA4" w14:textId="2411A489" w:rsidR="000F6B3A" w:rsidRDefault="000F6B3A" w:rsidP="000F6B3A">
      <w:r w:rsidRPr="00E76BFD">
        <w:rPr>
          <w:noProof/>
          <w:lang w:eastAsia="es-ES"/>
        </w:rPr>
        <w:drawing>
          <wp:inline distT="0" distB="0" distL="0" distR="0" wp14:anchorId="50BCE0ED" wp14:editId="06DCA3DA">
            <wp:extent cx="8963025" cy="6680835"/>
            <wp:effectExtent l="0" t="0" r="0" b="0"/>
            <wp:docPr id="2"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2345FBF" w14:textId="1F3DD3C7" w:rsidR="002925C7" w:rsidRDefault="002925C7"/>
    <w:p w14:paraId="21F248F2" w14:textId="66E5229C" w:rsidR="000F6B3A" w:rsidRDefault="000F6B3A"/>
    <w:p w14:paraId="7F6DAB6F" w14:textId="2D56CFB0" w:rsidR="000F6B3A" w:rsidRDefault="000F6B3A"/>
    <w:p w14:paraId="5B20046F" w14:textId="77777777" w:rsidR="000F6B3A" w:rsidRDefault="000F6B3A" w:rsidP="000F6B3A">
      <w:pPr>
        <w:rPr>
          <w:rFonts w:ascii="Calibri" w:eastAsia="Times New Roman" w:hAnsi="Calibri" w:cs="Calibri"/>
          <w:bCs/>
          <w:iCs/>
          <w:color w:val="000000"/>
          <w:sz w:val="72"/>
          <w:szCs w:val="72"/>
          <w:lang w:eastAsia="es-ES"/>
        </w:rPr>
      </w:pPr>
      <w:r>
        <w:rPr>
          <w:sz w:val="72"/>
          <w:szCs w:val="72"/>
        </w:rPr>
        <w:lastRenderedPageBreak/>
        <w:t xml:space="preserve">3. </w:t>
      </w:r>
      <w:proofErr w:type="spellStart"/>
      <w:r w:rsidRPr="000F6B3A">
        <w:rPr>
          <w:rFonts w:ascii="Calibri" w:eastAsia="Times New Roman" w:hAnsi="Calibri" w:cs="Calibri"/>
          <w:bCs/>
          <w:iCs/>
          <w:color w:val="000000"/>
          <w:sz w:val="72"/>
          <w:szCs w:val="72"/>
          <w:lang w:eastAsia="es-ES"/>
        </w:rPr>
        <w:t>The</w:t>
      </w:r>
      <w:proofErr w:type="spellEnd"/>
      <w:r w:rsidRPr="000F6B3A">
        <w:rPr>
          <w:rFonts w:ascii="Calibri" w:eastAsia="Times New Roman" w:hAnsi="Calibri" w:cs="Calibri"/>
          <w:bCs/>
          <w:iCs/>
          <w:color w:val="000000"/>
          <w:sz w:val="72"/>
          <w:szCs w:val="72"/>
          <w:lang w:eastAsia="es-ES"/>
        </w:rPr>
        <w:t xml:space="preserve"> </w:t>
      </w:r>
      <w:proofErr w:type="spellStart"/>
      <w:r w:rsidRPr="000F6B3A">
        <w:rPr>
          <w:rFonts w:ascii="Calibri" w:eastAsia="Times New Roman" w:hAnsi="Calibri" w:cs="Calibri"/>
          <w:bCs/>
          <w:iCs/>
          <w:color w:val="000000"/>
          <w:sz w:val="72"/>
          <w:szCs w:val="72"/>
          <w:lang w:eastAsia="es-ES"/>
        </w:rPr>
        <w:t>Gruffalo</w:t>
      </w:r>
      <w:proofErr w:type="spellEnd"/>
      <w:r w:rsidRPr="000F6B3A">
        <w:rPr>
          <w:rFonts w:ascii="Calibri" w:eastAsia="Times New Roman" w:hAnsi="Calibri" w:cs="Calibri"/>
          <w:bCs/>
          <w:iCs/>
          <w:color w:val="000000"/>
          <w:sz w:val="72"/>
          <w:szCs w:val="72"/>
          <w:lang w:eastAsia="es-ES"/>
        </w:rPr>
        <w:t xml:space="preserve"> </w:t>
      </w:r>
      <w:proofErr w:type="spellStart"/>
      <w:r w:rsidRPr="000F6B3A">
        <w:rPr>
          <w:rFonts w:ascii="Calibri" w:eastAsia="Times New Roman" w:hAnsi="Calibri" w:cs="Calibri"/>
          <w:bCs/>
          <w:iCs/>
          <w:color w:val="000000"/>
          <w:sz w:val="72"/>
          <w:szCs w:val="72"/>
          <w:lang w:eastAsia="es-ES"/>
        </w:rPr>
        <w:t>S</w:t>
      </w:r>
      <w:r w:rsidRPr="000F6B3A">
        <w:rPr>
          <w:rFonts w:ascii="Calibri" w:eastAsia="Times New Roman" w:hAnsi="Calibri" w:cs="Calibri"/>
          <w:bCs/>
          <w:iCs/>
          <w:color w:val="000000"/>
          <w:sz w:val="72"/>
          <w:szCs w:val="72"/>
          <w:lang w:eastAsia="es-ES"/>
        </w:rPr>
        <w:t>tory </w:t>
      </w:r>
      <w:proofErr w:type="spellEnd"/>
      <w:r w:rsidRPr="000F6B3A">
        <w:rPr>
          <w:rFonts w:ascii="Calibri" w:eastAsia="Times New Roman" w:hAnsi="Calibri" w:cs="Calibri"/>
          <w:bCs/>
          <w:iCs/>
          <w:color w:val="000000"/>
          <w:sz w:val="72"/>
          <w:szCs w:val="72"/>
          <w:lang w:eastAsia="es-ES"/>
        </w:rPr>
        <w:t> </w:t>
      </w:r>
    </w:p>
    <w:p w14:paraId="26A0B066" w14:textId="18DDF259" w:rsidR="000F6B3A" w:rsidRPr="000F6B3A" w:rsidRDefault="000F6B3A" w:rsidP="000F6B3A">
      <w:pPr>
        <w:rPr>
          <w:b/>
          <w:sz w:val="28"/>
          <w:szCs w:val="28"/>
        </w:rPr>
      </w:pPr>
      <w:r>
        <w:rPr>
          <w:rFonts w:ascii="Calibri" w:eastAsia="Times New Roman" w:hAnsi="Calibri" w:cs="Calibri"/>
          <w:b/>
          <w:bCs/>
          <w:iCs/>
          <w:color w:val="000000"/>
          <w:sz w:val="28"/>
          <w:szCs w:val="28"/>
          <w:lang w:eastAsia="es-ES"/>
        </w:rPr>
        <w:t>(</w:t>
      </w:r>
      <w:proofErr w:type="spellStart"/>
      <w:r w:rsidRPr="000F6B3A">
        <w:rPr>
          <w:rFonts w:ascii="Calibri" w:eastAsia="Times New Roman" w:hAnsi="Calibri" w:cs="Calibri"/>
          <w:b/>
          <w:bCs/>
          <w:iCs/>
          <w:color w:val="000000"/>
          <w:sz w:val="28"/>
          <w:szCs w:val="28"/>
          <w:lang w:eastAsia="es-ES"/>
        </w:rPr>
        <w:t>Year</w:t>
      </w:r>
      <w:proofErr w:type="spellEnd"/>
      <w:r w:rsidRPr="000F6B3A">
        <w:rPr>
          <w:rFonts w:ascii="Calibri" w:eastAsia="Times New Roman" w:hAnsi="Calibri" w:cs="Calibri"/>
          <w:b/>
          <w:bCs/>
          <w:iCs/>
          <w:color w:val="000000"/>
          <w:sz w:val="28"/>
          <w:szCs w:val="28"/>
          <w:lang w:eastAsia="es-ES"/>
        </w:rPr>
        <w:t xml:space="preserve"> 5</w:t>
      </w:r>
      <w:r>
        <w:rPr>
          <w:rFonts w:ascii="Calibri" w:eastAsia="Times New Roman" w:hAnsi="Calibri" w:cs="Calibri"/>
          <w:b/>
          <w:bCs/>
          <w:iCs/>
          <w:color w:val="000000"/>
          <w:sz w:val="28"/>
          <w:szCs w:val="28"/>
          <w:lang w:eastAsia="es-ES"/>
        </w:rPr>
        <w:t>)</w:t>
      </w:r>
    </w:p>
    <w:p w14:paraId="7D9BEF60"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623B412A"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b/>
          <w:bCs/>
          <w:color w:val="000000"/>
          <w:sz w:val="24"/>
          <w:szCs w:val="24"/>
          <w:lang w:eastAsia="es-ES"/>
        </w:rPr>
        <w:t>Session</w:t>
      </w:r>
      <w:proofErr w:type="spellEnd"/>
      <w:r w:rsidRPr="000F6B3A">
        <w:rPr>
          <w:rFonts w:ascii="Calibri" w:eastAsia="Times New Roman" w:hAnsi="Calibri" w:cs="Calibri"/>
          <w:b/>
          <w:bCs/>
          <w:color w:val="000000"/>
          <w:sz w:val="24"/>
          <w:szCs w:val="24"/>
          <w:lang w:eastAsia="es-ES"/>
        </w:rPr>
        <w:t xml:space="preserve"> 1:</w:t>
      </w:r>
    </w:p>
    <w:p w14:paraId="163FDBE0"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2AE2DE44" w14:textId="6E5665EC"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1: </w:t>
      </w:r>
      <w:proofErr w:type="spellStart"/>
      <w:r w:rsidRPr="000F6B3A">
        <w:rPr>
          <w:rFonts w:ascii="Calibri" w:eastAsia="Times New Roman" w:hAnsi="Calibri" w:cs="Calibri"/>
          <w:color w:val="000000"/>
          <w:sz w:val="24"/>
          <w:szCs w:val="24"/>
          <w:lang w:eastAsia="es-ES"/>
        </w:rPr>
        <w:t>We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attrac</w:t>
      </w:r>
      <w:r>
        <w:rPr>
          <w:rFonts w:ascii="Calibri" w:eastAsia="Times New Roman" w:hAnsi="Calibri" w:cs="Calibri"/>
          <w:color w:val="000000"/>
          <w:sz w:val="24"/>
          <w:szCs w:val="24"/>
          <w:lang w:eastAsia="es-ES"/>
        </w:rPr>
        <w:t>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attention</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of</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pupils</w:t>
      </w:r>
      <w:proofErr w:type="spellEnd"/>
      <w:r w:rsidRPr="000F6B3A">
        <w:rPr>
          <w:rFonts w:ascii="Calibri" w:eastAsia="Times New Roman" w:hAnsi="Calibri" w:cs="Calibri"/>
          <w:color w:val="000000"/>
          <w:sz w:val="24"/>
          <w:szCs w:val="24"/>
          <w:lang w:eastAsia="es-ES"/>
        </w:rPr>
        <w:t>.</w:t>
      </w:r>
    </w:p>
    <w:p w14:paraId="5C75B1E4"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We</w:t>
      </w:r>
      <w:proofErr w:type="spellEnd"/>
      <w:r w:rsidRPr="000F6B3A">
        <w:rPr>
          <w:rFonts w:ascii="Calibri" w:eastAsia="Times New Roman" w:hAnsi="Calibri" w:cs="Calibri"/>
          <w:color w:val="000000"/>
          <w:sz w:val="24"/>
          <w:szCs w:val="24"/>
          <w:lang w:eastAsia="es-ES"/>
        </w:rPr>
        <w:t xml:space="preserve"> are </w:t>
      </w:r>
      <w:proofErr w:type="spellStart"/>
      <w:r w:rsidRPr="000F6B3A">
        <w:rPr>
          <w:rFonts w:ascii="Calibri" w:eastAsia="Times New Roman" w:hAnsi="Calibri" w:cs="Calibri"/>
          <w:color w:val="000000"/>
          <w:sz w:val="24"/>
          <w:szCs w:val="24"/>
          <w:lang w:eastAsia="es-ES"/>
        </w:rPr>
        <w:t>going</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to</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talk</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about</w:t>
      </w:r>
      <w:proofErr w:type="spellEnd"/>
      <w:r w:rsidRPr="000F6B3A">
        <w:rPr>
          <w:rFonts w:ascii="Calibri" w:eastAsia="Times New Roman" w:hAnsi="Calibri" w:cs="Calibri"/>
          <w:color w:val="000000"/>
          <w:sz w:val="24"/>
          <w:szCs w:val="24"/>
          <w:lang w:eastAsia="es-ES"/>
        </w:rPr>
        <w:t xml:space="preserve"> a </w:t>
      </w:r>
      <w:proofErr w:type="spellStart"/>
      <w:r w:rsidRPr="000F6B3A">
        <w:rPr>
          <w:rFonts w:ascii="Calibri" w:eastAsia="Times New Roman" w:hAnsi="Calibri" w:cs="Calibri"/>
          <w:color w:val="000000"/>
          <w:sz w:val="24"/>
          <w:szCs w:val="24"/>
          <w:lang w:eastAsia="es-ES"/>
        </w:rPr>
        <w:t>monster</w:t>
      </w:r>
      <w:proofErr w:type="spellEnd"/>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Gruffalo</w:t>
      </w:r>
      <w:proofErr w:type="spellEnd"/>
      <w:r w:rsidRPr="000F6B3A">
        <w:rPr>
          <w:rFonts w:ascii="Calibri" w:eastAsia="Times New Roman" w:hAnsi="Calibri" w:cs="Calibri"/>
          <w:color w:val="000000"/>
          <w:sz w:val="24"/>
          <w:szCs w:val="24"/>
          <w:lang w:eastAsia="es-ES"/>
        </w:rPr>
        <w:t>"</w:t>
      </w:r>
    </w:p>
    <w:p w14:paraId="2A3653D7"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Brainstorming</w:t>
      </w:r>
      <w:proofErr w:type="spellEnd"/>
      <w:r w:rsidRPr="000F6B3A">
        <w:rPr>
          <w:rFonts w:ascii="Calibri" w:eastAsia="Times New Roman" w:hAnsi="Calibri" w:cs="Calibri"/>
          <w:color w:val="000000"/>
          <w:sz w:val="24"/>
          <w:szCs w:val="24"/>
          <w:lang w:eastAsia="es-ES"/>
        </w:rPr>
        <w:t xml:space="preserve"> - </w:t>
      </w:r>
      <w:proofErr w:type="spellStart"/>
      <w:r w:rsidRPr="000F6B3A">
        <w:rPr>
          <w:rFonts w:ascii="Calibri" w:eastAsia="Times New Roman" w:hAnsi="Calibri" w:cs="Calibri"/>
          <w:color w:val="000000"/>
          <w:sz w:val="24"/>
          <w:szCs w:val="24"/>
          <w:lang w:eastAsia="es-ES"/>
        </w:rPr>
        <w:t>How</w:t>
      </w:r>
      <w:proofErr w:type="spellEnd"/>
      <w:r w:rsidRPr="000F6B3A">
        <w:rPr>
          <w:rFonts w:ascii="Calibri" w:eastAsia="Times New Roman" w:hAnsi="Calibri" w:cs="Calibri"/>
          <w:color w:val="000000"/>
          <w:sz w:val="24"/>
          <w:szCs w:val="24"/>
          <w:lang w:eastAsia="es-ES"/>
        </w:rPr>
        <w:t xml:space="preserve"> do </w:t>
      </w:r>
      <w:proofErr w:type="spellStart"/>
      <w:r w:rsidRPr="000F6B3A">
        <w:rPr>
          <w:rFonts w:ascii="Calibri" w:eastAsia="Times New Roman" w:hAnsi="Calibri" w:cs="Calibri"/>
          <w:color w:val="000000"/>
          <w:sz w:val="24"/>
          <w:szCs w:val="24"/>
          <w:lang w:eastAsia="es-ES"/>
        </w:rPr>
        <w:t>you</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think</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is</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monster</w:t>
      </w:r>
      <w:proofErr w:type="spellEnd"/>
      <w:r w:rsidRPr="000F6B3A">
        <w:rPr>
          <w:rFonts w:ascii="Calibri" w:eastAsia="Times New Roman" w:hAnsi="Calibri" w:cs="Calibri"/>
          <w:color w:val="000000"/>
          <w:sz w:val="24"/>
          <w:szCs w:val="24"/>
          <w:lang w:eastAsia="es-ES"/>
        </w:rPr>
        <w:t>?</w:t>
      </w:r>
    </w:p>
    <w:p w14:paraId="013B3B0C"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They</w:t>
      </w:r>
      <w:proofErr w:type="spellEnd"/>
      <w:r w:rsidRPr="000F6B3A">
        <w:rPr>
          <w:rFonts w:ascii="Calibri" w:eastAsia="Times New Roman" w:hAnsi="Calibri" w:cs="Calibri"/>
          <w:color w:val="000000"/>
          <w:sz w:val="24"/>
          <w:szCs w:val="24"/>
          <w:lang w:eastAsia="es-ES"/>
        </w:rPr>
        <w:t xml:space="preserve"> describe </w:t>
      </w:r>
      <w:proofErr w:type="spellStart"/>
      <w:r w:rsidRPr="000F6B3A">
        <w:rPr>
          <w:rFonts w:ascii="Calibri" w:eastAsia="Times New Roman" w:hAnsi="Calibri" w:cs="Calibri"/>
          <w:color w:val="000000"/>
          <w:sz w:val="24"/>
          <w:szCs w:val="24"/>
          <w:lang w:eastAsia="es-ES"/>
        </w:rPr>
        <w:t>it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phisically</w:t>
      </w:r>
      <w:proofErr w:type="spellEnd"/>
      <w:r w:rsidRPr="000F6B3A">
        <w:rPr>
          <w:rFonts w:ascii="Calibri" w:eastAsia="Times New Roman" w:hAnsi="Calibri" w:cs="Calibri"/>
          <w:color w:val="000000"/>
          <w:sz w:val="24"/>
          <w:szCs w:val="24"/>
          <w:lang w:eastAsia="es-ES"/>
        </w:rPr>
        <w:t>.</w:t>
      </w:r>
    </w:p>
    <w:p w14:paraId="5854E9F7"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4CA081D2"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2: </w:t>
      </w:r>
      <w:proofErr w:type="spellStart"/>
      <w:r w:rsidRPr="000F6B3A">
        <w:rPr>
          <w:rFonts w:ascii="Calibri" w:eastAsia="Times New Roman" w:hAnsi="Calibri" w:cs="Calibri"/>
          <w:color w:val="000000"/>
          <w:sz w:val="24"/>
          <w:szCs w:val="24"/>
          <w:lang w:eastAsia="es-ES"/>
        </w:rPr>
        <w:t>Draw</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your</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imaginary</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Gruffalo</w:t>
      </w:r>
      <w:proofErr w:type="spellEnd"/>
    </w:p>
    <w:p w14:paraId="44A13978"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782684CF"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3: </w:t>
      </w:r>
      <w:proofErr w:type="spellStart"/>
      <w:r w:rsidRPr="000F6B3A">
        <w:rPr>
          <w:rFonts w:ascii="Calibri" w:eastAsia="Times New Roman" w:hAnsi="Calibri" w:cs="Calibri"/>
          <w:color w:val="000000"/>
          <w:sz w:val="24"/>
          <w:szCs w:val="24"/>
          <w:lang w:eastAsia="es-ES"/>
        </w:rPr>
        <w:t>Explain</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to</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rest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of</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class</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your</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own</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monster</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using</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different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adjectives</w:t>
      </w:r>
      <w:proofErr w:type="spellEnd"/>
      <w:r w:rsidRPr="000F6B3A">
        <w:rPr>
          <w:rFonts w:ascii="Calibri" w:eastAsia="Times New Roman" w:hAnsi="Calibri" w:cs="Calibri"/>
          <w:color w:val="000000"/>
          <w:sz w:val="24"/>
          <w:szCs w:val="24"/>
          <w:lang w:eastAsia="es-ES"/>
        </w:rPr>
        <w:t>.</w:t>
      </w:r>
    </w:p>
    <w:p w14:paraId="78C1FFB1" w14:textId="03910606" w:rsid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6DA0CE3F" w14:textId="15A70472" w:rsid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43624129"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457B2B4D"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b/>
          <w:bCs/>
          <w:color w:val="000000"/>
          <w:sz w:val="24"/>
          <w:szCs w:val="24"/>
          <w:lang w:eastAsia="es-ES"/>
        </w:rPr>
        <w:t>Session</w:t>
      </w:r>
      <w:proofErr w:type="spellEnd"/>
      <w:r w:rsidRPr="000F6B3A">
        <w:rPr>
          <w:rFonts w:ascii="Calibri" w:eastAsia="Times New Roman" w:hAnsi="Calibri" w:cs="Calibri"/>
          <w:b/>
          <w:bCs/>
          <w:color w:val="000000"/>
          <w:sz w:val="24"/>
          <w:szCs w:val="24"/>
          <w:lang w:eastAsia="es-ES"/>
        </w:rPr>
        <w:t xml:space="preserve"> 2:</w:t>
      </w:r>
    </w:p>
    <w:p w14:paraId="21390882"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24082D68"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1: </w:t>
      </w:r>
      <w:proofErr w:type="spellStart"/>
      <w:r w:rsidRPr="000F6B3A">
        <w:rPr>
          <w:rFonts w:ascii="Calibri" w:eastAsia="Times New Roman" w:hAnsi="Calibri" w:cs="Calibri"/>
          <w:color w:val="000000"/>
          <w:sz w:val="24"/>
          <w:szCs w:val="24"/>
          <w:lang w:eastAsia="es-ES"/>
        </w:rPr>
        <w:t>We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watch</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video</w:t>
      </w:r>
    </w:p>
    <w:p w14:paraId="68C2C1E0"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Gruffalo</w:t>
      </w:r>
      <w:proofErr w:type="spellEnd"/>
      <w:r w:rsidRPr="000F6B3A">
        <w:rPr>
          <w:rFonts w:ascii="Calibri" w:eastAsia="Times New Roman" w:hAnsi="Calibri" w:cs="Calibri"/>
          <w:color w:val="000000"/>
          <w:sz w:val="24"/>
          <w:szCs w:val="24"/>
          <w:lang w:eastAsia="es-ES"/>
        </w:rPr>
        <w:t xml:space="preserve"> clips </w:t>
      </w:r>
      <w:proofErr w:type="spellStart"/>
      <w:r w:rsidRPr="000F6B3A">
        <w:rPr>
          <w:rFonts w:ascii="Calibri" w:eastAsia="Times New Roman" w:hAnsi="Calibri" w:cs="Calibri"/>
          <w:color w:val="000000"/>
          <w:sz w:val="24"/>
          <w:szCs w:val="24"/>
          <w:lang w:eastAsia="es-ES"/>
        </w:rPr>
        <w:t>compilation</w:t>
      </w:r>
      <w:proofErr w:type="spellEnd"/>
      <w:r w:rsidRPr="000F6B3A">
        <w:rPr>
          <w:rFonts w:ascii="Calibri" w:eastAsia="Times New Roman" w:hAnsi="Calibri" w:cs="Calibri"/>
          <w:color w:val="000000"/>
          <w:sz w:val="24"/>
          <w:szCs w:val="24"/>
          <w:lang w:eastAsia="es-ES"/>
        </w:rPr>
        <w:t>"</w:t>
      </w:r>
    </w:p>
    <w:p w14:paraId="12949913"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69C13A8D"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2: </w:t>
      </w:r>
      <w:proofErr w:type="spellStart"/>
      <w:r w:rsidRPr="000F6B3A">
        <w:rPr>
          <w:rFonts w:ascii="Calibri" w:eastAsia="Times New Roman" w:hAnsi="Calibri" w:cs="Calibri"/>
          <w:color w:val="000000"/>
          <w:sz w:val="24"/>
          <w:szCs w:val="24"/>
          <w:lang w:eastAsia="es-ES"/>
        </w:rPr>
        <w:t>We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present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book</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we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read</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it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all</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together</w:t>
      </w:r>
      <w:proofErr w:type="spellEnd"/>
      <w:r w:rsidRPr="000F6B3A">
        <w:rPr>
          <w:rFonts w:ascii="Calibri" w:eastAsia="Times New Roman" w:hAnsi="Calibri" w:cs="Calibri"/>
          <w:color w:val="000000"/>
          <w:sz w:val="24"/>
          <w:szCs w:val="24"/>
          <w:lang w:eastAsia="es-ES"/>
        </w:rPr>
        <w:t>.</w:t>
      </w:r>
    </w:p>
    <w:p w14:paraId="34F02C75"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7CE65A4B"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3: </w:t>
      </w:r>
      <w:proofErr w:type="spellStart"/>
      <w:r w:rsidRPr="000F6B3A">
        <w:rPr>
          <w:rFonts w:ascii="Calibri" w:eastAsia="Times New Roman" w:hAnsi="Calibri" w:cs="Calibri"/>
          <w:color w:val="000000"/>
          <w:sz w:val="24"/>
          <w:szCs w:val="24"/>
          <w:lang w:eastAsia="es-ES"/>
        </w:rPr>
        <w:t>We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create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some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pictures</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to</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sequence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story</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They</w:t>
      </w:r>
      <w:proofErr w:type="spellEnd"/>
      <w:r w:rsidRPr="000F6B3A">
        <w:rPr>
          <w:rFonts w:ascii="Calibri" w:eastAsia="Times New Roman" w:hAnsi="Calibri" w:cs="Calibri"/>
          <w:color w:val="000000"/>
          <w:sz w:val="24"/>
          <w:szCs w:val="24"/>
          <w:lang w:eastAsia="es-ES"/>
        </w:rPr>
        <w:t xml:space="preserve"> do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pictures</w:t>
      </w:r>
      <w:proofErr w:type="spellEnd"/>
      <w:r w:rsidRPr="000F6B3A">
        <w:rPr>
          <w:rFonts w:ascii="Calibri" w:eastAsia="Times New Roman" w:hAnsi="Calibri" w:cs="Calibri"/>
          <w:color w:val="000000"/>
          <w:sz w:val="24"/>
          <w:szCs w:val="24"/>
          <w:lang w:eastAsia="es-ES"/>
        </w:rPr>
        <w:t xml:space="preserve"> in </w:t>
      </w:r>
      <w:proofErr w:type="spellStart"/>
      <w:r w:rsidRPr="000F6B3A">
        <w:rPr>
          <w:rFonts w:ascii="Calibri" w:eastAsia="Times New Roman" w:hAnsi="Calibri" w:cs="Calibri"/>
          <w:color w:val="000000"/>
          <w:sz w:val="24"/>
          <w:szCs w:val="24"/>
          <w:lang w:eastAsia="es-ES"/>
        </w:rPr>
        <w:t>groups</w:t>
      </w:r>
      <w:proofErr w:type="spellEnd"/>
      <w:r w:rsidRPr="000F6B3A">
        <w:rPr>
          <w:rFonts w:ascii="Calibri" w:eastAsia="Times New Roman" w:hAnsi="Calibri" w:cs="Calibri"/>
          <w:color w:val="000000"/>
          <w:sz w:val="24"/>
          <w:szCs w:val="24"/>
          <w:lang w:eastAsia="es-ES"/>
        </w:rPr>
        <w:t>.</w:t>
      </w:r>
    </w:p>
    <w:p w14:paraId="2C22EEA0"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532941DF" w14:textId="2B6AA121" w:rsid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
    <w:p w14:paraId="34B443A9"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70D0E85E"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b/>
          <w:bCs/>
          <w:color w:val="000000"/>
          <w:sz w:val="24"/>
          <w:szCs w:val="24"/>
          <w:lang w:eastAsia="es-ES"/>
        </w:rPr>
        <w:t>Session</w:t>
      </w:r>
      <w:proofErr w:type="spellEnd"/>
      <w:r w:rsidRPr="000F6B3A">
        <w:rPr>
          <w:rFonts w:ascii="Calibri" w:eastAsia="Times New Roman" w:hAnsi="Calibri" w:cs="Calibri"/>
          <w:b/>
          <w:bCs/>
          <w:color w:val="000000"/>
          <w:sz w:val="24"/>
          <w:szCs w:val="24"/>
          <w:lang w:eastAsia="es-ES"/>
        </w:rPr>
        <w:t xml:space="preserve"> 3:</w:t>
      </w:r>
    </w:p>
    <w:p w14:paraId="196F4E9E"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5E27CF99"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1: Look </w:t>
      </w:r>
      <w:proofErr w:type="spellStart"/>
      <w:r w:rsidRPr="000F6B3A">
        <w:rPr>
          <w:rFonts w:ascii="Calibri" w:eastAsia="Times New Roman" w:hAnsi="Calibri" w:cs="Calibri"/>
          <w:color w:val="000000"/>
          <w:sz w:val="24"/>
          <w:szCs w:val="24"/>
          <w:lang w:eastAsia="es-ES"/>
        </w:rPr>
        <w:t>for</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following</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sounds</w:t>
      </w:r>
      <w:proofErr w:type="spellEnd"/>
      <w:r w:rsidRPr="000F6B3A">
        <w:rPr>
          <w:rFonts w:ascii="Calibri" w:eastAsia="Times New Roman" w:hAnsi="Calibri" w:cs="Calibri"/>
          <w:color w:val="000000"/>
          <w:sz w:val="24"/>
          <w:szCs w:val="24"/>
          <w:lang w:eastAsia="es-ES"/>
        </w:rPr>
        <w:t xml:space="preserve"> and </w:t>
      </w:r>
      <w:proofErr w:type="spellStart"/>
      <w:r w:rsidRPr="000F6B3A">
        <w:rPr>
          <w:rFonts w:ascii="Calibri" w:eastAsia="Times New Roman" w:hAnsi="Calibri" w:cs="Calibri"/>
          <w:color w:val="000000"/>
          <w:sz w:val="24"/>
          <w:szCs w:val="24"/>
          <w:lang w:eastAsia="es-ES"/>
        </w:rPr>
        <w:t>write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words</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used</w:t>
      </w:r>
      <w:proofErr w:type="spellEnd"/>
      <w:r w:rsidRPr="000F6B3A">
        <w:rPr>
          <w:rFonts w:ascii="Calibri" w:eastAsia="Times New Roman" w:hAnsi="Calibri" w:cs="Calibri"/>
          <w:color w:val="000000"/>
          <w:sz w:val="24"/>
          <w:szCs w:val="24"/>
          <w:lang w:eastAsia="es-ES"/>
        </w:rPr>
        <w:t xml:space="preserve"> in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story</w:t>
      </w:r>
      <w:proofErr w:type="spellEnd"/>
      <w:r w:rsidRPr="000F6B3A">
        <w:rPr>
          <w:rFonts w:ascii="Calibri" w:eastAsia="Times New Roman" w:hAnsi="Calibri" w:cs="Calibri"/>
          <w:color w:val="000000"/>
          <w:sz w:val="24"/>
          <w:szCs w:val="24"/>
          <w:lang w:eastAsia="es-ES"/>
        </w:rPr>
        <w:t>.</w:t>
      </w:r>
    </w:p>
    <w:p w14:paraId="3854165F"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Ex: /</w:t>
      </w:r>
      <w:proofErr w:type="spellStart"/>
      <w:r w:rsidRPr="000F6B3A">
        <w:rPr>
          <w:rFonts w:ascii="Calibri" w:eastAsia="Times New Roman" w:hAnsi="Calibri" w:cs="Calibri"/>
          <w:color w:val="000000"/>
          <w:sz w:val="24"/>
          <w:szCs w:val="24"/>
          <w:lang w:eastAsia="es-ES"/>
        </w:rPr>
        <w:t>oo</w:t>
      </w:r>
      <w:proofErr w:type="spellEnd"/>
      <w:r w:rsidRPr="000F6B3A">
        <w:rPr>
          <w:rFonts w:ascii="Calibri" w:eastAsia="Times New Roman" w:hAnsi="Calibri" w:cs="Calibri"/>
          <w:color w:val="000000"/>
          <w:sz w:val="24"/>
          <w:szCs w:val="24"/>
          <w:lang w:eastAsia="es-ES"/>
        </w:rPr>
        <w:t xml:space="preserve">/ - </w:t>
      </w:r>
      <w:proofErr w:type="spellStart"/>
      <w:r w:rsidRPr="000F6B3A">
        <w:rPr>
          <w:rFonts w:ascii="Calibri" w:eastAsia="Times New Roman" w:hAnsi="Calibri" w:cs="Calibri"/>
          <w:color w:val="000000"/>
          <w:sz w:val="24"/>
          <w:szCs w:val="24"/>
          <w:lang w:eastAsia="es-ES"/>
        </w:rPr>
        <w:t>good</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wood</w:t>
      </w:r>
      <w:proofErr w:type="spellEnd"/>
    </w:p>
    <w:p w14:paraId="0CEB02AC"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ou</w:t>
      </w:r>
      <w:proofErr w:type="spellEnd"/>
      <w:r w:rsidRPr="000F6B3A">
        <w:rPr>
          <w:rFonts w:ascii="Calibri" w:eastAsia="Times New Roman" w:hAnsi="Calibri" w:cs="Calibri"/>
          <w:color w:val="000000"/>
          <w:sz w:val="24"/>
          <w:szCs w:val="24"/>
          <w:lang w:eastAsia="es-ES"/>
        </w:rPr>
        <w:t xml:space="preserve">/ - mouse, </w:t>
      </w:r>
      <w:proofErr w:type="spellStart"/>
      <w:r w:rsidRPr="000F6B3A">
        <w:rPr>
          <w:rFonts w:ascii="Calibri" w:eastAsia="Times New Roman" w:hAnsi="Calibri" w:cs="Calibri"/>
          <w:color w:val="000000"/>
          <w:sz w:val="24"/>
          <w:szCs w:val="24"/>
          <w:lang w:eastAsia="es-ES"/>
        </w:rPr>
        <w:t>house</w:t>
      </w:r>
      <w:proofErr w:type="spellEnd"/>
    </w:p>
    <w:p w14:paraId="2ED230E4"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50AA5B57"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2: Look </w:t>
      </w:r>
      <w:proofErr w:type="spellStart"/>
      <w:r w:rsidRPr="000F6B3A">
        <w:rPr>
          <w:rFonts w:ascii="Calibri" w:eastAsia="Times New Roman" w:hAnsi="Calibri" w:cs="Calibri"/>
          <w:color w:val="000000"/>
          <w:sz w:val="24"/>
          <w:szCs w:val="24"/>
          <w:lang w:eastAsia="es-ES"/>
        </w:rPr>
        <w:t>for</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rhymes</w:t>
      </w:r>
      <w:proofErr w:type="spellEnd"/>
      <w:r w:rsidRPr="000F6B3A">
        <w:rPr>
          <w:rFonts w:ascii="Calibri" w:eastAsia="Times New Roman" w:hAnsi="Calibri" w:cs="Calibri"/>
          <w:color w:val="000000"/>
          <w:sz w:val="24"/>
          <w:szCs w:val="24"/>
          <w:lang w:eastAsia="es-ES"/>
        </w:rPr>
        <w:t>.</w:t>
      </w:r>
    </w:p>
    <w:p w14:paraId="327F0182"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xml:space="preserve">                    Ex: </w:t>
      </w:r>
      <w:proofErr w:type="spellStart"/>
      <w:r w:rsidRPr="000F6B3A">
        <w:rPr>
          <w:rFonts w:ascii="Calibri" w:eastAsia="Times New Roman" w:hAnsi="Calibri" w:cs="Calibri"/>
          <w:color w:val="000000"/>
          <w:sz w:val="24"/>
          <w:szCs w:val="24"/>
          <w:lang w:eastAsia="es-ES"/>
        </w:rPr>
        <w:t>claws</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jaws</w:t>
      </w:r>
      <w:proofErr w:type="spellEnd"/>
      <w:r w:rsidRPr="000F6B3A">
        <w:rPr>
          <w:rFonts w:ascii="Calibri" w:eastAsia="Times New Roman" w:hAnsi="Calibri" w:cs="Calibri"/>
          <w:color w:val="000000"/>
          <w:sz w:val="24"/>
          <w:szCs w:val="24"/>
          <w:lang w:eastAsia="es-ES"/>
        </w:rPr>
        <w:t> </w:t>
      </w:r>
    </w:p>
    <w:p w14:paraId="4D699717"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xml:space="preserve">                          toes, </w:t>
      </w:r>
      <w:proofErr w:type="spellStart"/>
      <w:r w:rsidRPr="000F6B3A">
        <w:rPr>
          <w:rFonts w:ascii="Calibri" w:eastAsia="Times New Roman" w:hAnsi="Calibri" w:cs="Calibri"/>
          <w:color w:val="000000"/>
          <w:sz w:val="24"/>
          <w:szCs w:val="24"/>
          <w:lang w:eastAsia="es-ES"/>
        </w:rPr>
        <w:t>nose</w:t>
      </w:r>
      <w:proofErr w:type="spellEnd"/>
    </w:p>
    <w:p w14:paraId="66D63667"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42F20095"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3: Describe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characters</w:t>
      </w:r>
      <w:proofErr w:type="spellEnd"/>
      <w:r w:rsidRPr="000F6B3A">
        <w:rPr>
          <w:rFonts w:ascii="Calibri" w:eastAsia="Times New Roman" w:hAnsi="Calibri" w:cs="Calibri"/>
          <w:color w:val="000000"/>
          <w:sz w:val="24"/>
          <w:szCs w:val="24"/>
          <w:lang w:eastAsia="es-ES"/>
        </w:rPr>
        <w:t xml:space="preserve"> in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story</w:t>
      </w:r>
      <w:proofErr w:type="spellEnd"/>
      <w:r w:rsidRPr="000F6B3A">
        <w:rPr>
          <w:rFonts w:ascii="Calibri" w:eastAsia="Times New Roman" w:hAnsi="Calibri" w:cs="Calibri"/>
          <w:color w:val="000000"/>
          <w:sz w:val="24"/>
          <w:szCs w:val="24"/>
          <w:lang w:eastAsia="es-ES"/>
        </w:rPr>
        <w:t>:</w:t>
      </w:r>
    </w:p>
    <w:p w14:paraId="590D34EF"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Gruffalo</w:t>
      </w:r>
      <w:proofErr w:type="spellEnd"/>
      <w:r w:rsidRPr="000F6B3A">
        <w:rPr>
          <w:rFonts w:ascii="Calibri" w:eastAsia="Times New Roman" w:hAnsi="Calibri" w:cs="Calibri"/>
          <w:color w:val="000000"/>
          <w:sz w:val="24"/>
          <w:szCs w:val="24"/>
          <w:lang w:eastAsia="es-ES"/>
        </w:rPr>
        <w:t xml:space="preserve">, mouse, </w:t>
      </w:r>
      <w:proofErr w:type="spellStart"/>
      <w:r w:rsidRPr="000F6B3A">
        <w:rPr>
          <w:rFonts w:ascii="Calibri" w:eastAsia="Times New Roman" w:hAnsi="Calibri" w:cs="Calibri"/>
          <w:color w:val="000000"/>
          <w:sz w:val="24"/>
          <w:szCs w:val="24"/>
          <w:lang w:eastAsia="es-ES"/>
        </w:rPr>
        <w:t>fox</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frog</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owl</w:t>
      </w:r>
      <w:proofErr w:type="spellEnd"/>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snake</w:t>
      </w:r>
      <w:proofErr w:type="spellEnd"/>
      <w:r w:rsidRPr="000F6B3A">
        <w:rPr>
          <w:rFonts w:ascii="Calibri" w:eastAsia="Times New Roman" w:hAnsi="Calibri" w:cs="Calibri"/>
          <w:color w:val="000000"/>
          <w:sz w:val="24"/>
          <w:szCs w:val="24"/>
          <w:lang w:eastAsia="es-ES"/>
        </w:rPr>
        <w:t>.</w:t>
      </w:r>
    </w:p>
    <w:p w14:paraId="6AB4A8BC"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They</w:t>
      </w:r>
      <w:proofErr w:type="spellEnd"/>
      <w:r w:rsidRPr="000F6B3A">
        <w:rPr>
          <w:rFonts w:ascii="Calibri" w:eastAsia="Times New Roman" w:hAnsi="Calibri" w:cs="Calibri"/>
          <w:color w:val="000000"/>
          <w:sz w:val="24"/>
          <w:szCs w:val="24"/>
          <w:lang w:eastAsia="es-ES"/>
        </w:rPr>
        <w:t xml:space="preserve"> do </w:t>
      </w:r>
      <w:proofErr w:type="spellStart"/>
      <w:r w:rsidRPr="000F6B3A">
        <w:rPr>
          <w:rFonts w:ascii="Calibri" w:eastAsia="Times New Roman" w:hAnsi="Calibri" w:cs="Calibri"/>
          <w:color w:val="000000"/>
          <w:sz w:val="24"/>
          <w:szCs w:val="24"/>
          <w:lang w:eastAsia="es-ES"/>
        </w:rPr>
        <w:t>it</w:t>
      </w:r>
      <w:proofErr w:type="spellEnd"/>
      <w:r w:rsidRPr="000F6B3A">
        <w:rPr>
          <w:rFonts w:ascii="Calibri" w:eastAsia="Times New Roman" w:hAnsi="Calibri" w:cs="Calibri"/>
          <w:color w:val="000000"/>
          <w:sz w:val="24"/>
          <w:szCs w:val="24"/>
          <w:lang w:eastAsia="es-ES"/>
        </w:rPr>
        <w:t xml:space="preserve"> in </w:t>
      </w:r>
      <w:proofErr w:type="spellStart"/>
      <w:r w:rsidRPr="000F6B3A">
        <w:rPr>
          <w:rFonts w:ascii="Calibri" w:eastAsia="Times New Roman" w:hAnsi="Calibri" w:cs="Calibri"/>
          <w:color w:val="000000"/>
          <w:sz w:val="24"/>
          <w:szCs w:val="24"/>
          <w:lang w:eastAsia="es-ES"/>
        </w:rPr>
        <w:t>groups</w:t>
      </w:r>
      <w:proofErr w:type="spellEnd"/>
      <w:r w:rsidRPr="000F6B3A">
        <w:rPr>
          <w:rFonts w:ascii="Calibri" w:eastAsia="Times New Roman" w:hAnsi="Calibri" w:cs="Calibri"/>
          <w:color w:val="000000"/>
          <w:sz w:val="24"/>
          <w:szCs w:val="24"/>
          <w:lang w:eastAsia="es-ES"/>
        </w:rPr>
        <w:t xml:space="preserve"> and </w:t>
      </w:r>
      <w:proofErr w:type="spellStart"/>
      <w:r w:rsidRPr="000F6B3A">
        <w:rPr>
          <w:rFonts w:ascii="Calibri" w:eastAsia="Times New Roman" w:hAnsi="Calibri" w:cs="Calibri"/>
          <w:color w:val="000000"/>
          <w:sz w:val="24"/>
          <w:szCs w:val="24"/>
          <w:lang w:eastAsia="es-ES"/>
        </w:rPr>
        <w:t>they</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present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them</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to</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whole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class</w:t>
      </w:r>
      <w:proofErr w:type="spellEnd"/>
      <w:r w:rsidRPr="000F6B3A">
        <w:rPr>
          <w:rFonts w:ascii="Calibri" w:eastAsia="Times New Roman" w:hAnsi="Calibri" w:cs="Calibri"/>
          <w:color w:val="000000"/>
          <w:sz w:val="24"/>
          <w:szCs w:val="24"/>
          <w:lang w:eastAsia="es-ES"/>
        </w:rPr>
        <w:t>.</w:t>
      </w:r>
    </w:p>
    <w:p w14:paraId="2FBA346D"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1257B4E0" w14:textId="77777777" w:rsidR="000F6B3A" w:rsidRDefault="000F6B3A" w:rsidP="000F6B3A">
      <w:pPr>
        <w:shd w:val="clear" w:color="auto" w:fill="FFFFFF"/>
        <w:spacing w:after="0" w:line="240" w:lineRule="auto"/>
        <w:rPr>
          <w:rFonts w:ascii="Calibri" w:eastAsia="Times New Roman" w:hAnsi="Calibri" w:cs="Calibri"/>
          <w:b/>
          <w:bCs/>
          <w:color w:val="000000"/>
          <w:sz w:val="24"/>
          <w:szCs w:val="24"/>
          <w:lang w:eastAsia="es-ES"/>
        </w:rPr>
      </w:pPr>
    </w:p>
    <w:p w14:paraId="4BF71A51" w14:textId="77777777" w:rsidR="000F6B3A" w:rsidRDefault="000F6B3A" w:rsidP="000F6B3A">
      <w:pPr>
        <w:shd w:val="clear" w:color="auto" w:fill="FFFFFF"/>
        <w:spacing w:after="0" w:line="240" w:lineRule="auto"/>
        <w:rPr>
          <w:rFonts w:ascii="Calibri" w:eastAsia="Times New Roman" w:hAnsi="Calibri" w:cs="Calibri"/>
          <w:b/>
          <w:bCs/>
          <w:color w:val="000000"/>
          <w:sz w:val="24"/>
          <w:szCs w:val="24"/>
          <w:lang w:eastAsia="es-ES"/>
        </w:rPr>
      </w:pPr>
    </w:p>
    <w:p w14:paraId="157A044E" w14:textId="49C2A9C0"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b/>
          <w:bCs/>
          <w:color w:val="000000"/>
          <w:sz w:val="24"/>
          <w:szCs w:val="24"/>
          <w:lang w:eastAsia="es-ES"/>
        </w:rPr>
        <w:lastRenderedPageBreak/>
        <w:t>Session</w:t>
      </w:r>
      <w:proofErr w:type="spellEnd"/>
      <w:r w:rsidRPr="000F6B3A">
        <w:rPr>
          <w:rFonts w:ascii="Calibri" w:eastAsia="Times New Roman" w:hAnsi="Calibri" w:cs="Calibri"/>
          <w:b/>
          <w:bCs/>
          <w:color w:val="000000"/>
          <w:sz w:val="24"/>
          <w:szCs w:val="24"/>
          <w:lang w:eastAsia="es-ES"/>
        </w:rPr>
        <w:t xml:space="preserve"> 4:</w:t>
      </w:r>
    </w:p>
    <w:p w14:paraId="0503DB7D"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0007F1E7"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1: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Gruffalo</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song</w:t>
      </w:r>
      <w:proofErr w:type="spellEnd"/>
      <w:r w:rsidRPr="000F6B3A">
        <w:rPr>
          <w:rFonts w:ascii="Calibri" w:eastAsia="Times New Roman" w:hAnsi="Calibri" w:cs="Calibri"/>
          <w:color w:val="000000"/>
          <w:sz w:val="24"/>
          <w:szCs w:val="24"/>
          <w:lang w:eastAsia="es-ES"/>
        </w:rPr>
        <w:t>"</w:t>
      </w:r>
    </w:p>
    <w:p w14:paraId="4BD7D3D4"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We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sing</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it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out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loud</w:t>
      </w:r>
      <w:proofErr w:type="spellEnd"/>
      <w:r w:rsidRPr="000F6B3A">
        <w:rPr>
          <w:rFonts w:ascii="Calibri" w:eastAsia="Times New Roman" w:hAnsi="Calibri" w:cs="Calibri"/>
          <w:color w:val="000000"/>
          <w:sz w:val="24"/>
          <w:szCs w:val="24"/>
          <w:lang w:eastAsia="es-ES"/>
        </w:rPr>
        <w:t xml:space="preserve"> and </w:t>
      </w:r>
      <w:proofErr w:type="spellStart"/>
      <w:r w:rsidRPr="000F6B3A">
        <w:rPr>
          <w:rFonts w:ascii="Calibri" w:eastAsia="Times New Roman" w:hAnsi="Calibri" w:cs="Calibri"/>
          <w:color w:val="000000"/>
          <w:sz w:val="24"/>
          <w:szCs w:val="24"/>
          <w:lang w:eastAsia="es-ES"/>
        </w:rPr>
        <w:t>we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represent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it</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acting</w:t>
      </w:r>
      <w:proofErr w:type="spellEnd"/>
      <w:r w:rsidRPr="000F6B3A">
        <w:rPr>
          <w:rFonts w:ascii="Calibri" w:eastAsia="Times New Roman" w:hAnsi="Calibri" w:cs="Calibri"/>
          <w:color w:val="000000"/>
          <w:sz w:val="24"/>
          <w:szCs w:val="24"/>
          <w:lang w:eastAsia="es-ES"/>
        </w:rPr>
        <w:t>.</w:t>
      </w:r>
    </w:p>
    <w:p w14:paraId="31E64C9A"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6B15763A"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2: Look </w:t>
      </w:r>
      <w:proofErr w:type="spellStart"/>
      <w:r w:rsidRPr="000F6B3A">
        <w:rPr>
          <w:rFonts w:ascii="Calibri" w:eastAsia="Times New Roman" w:hAnsi="Calibri" w:cs="Calibri"/>
          <w:color w:val="000000"/>
          <w:sz w:val="24"/>
          <w:szCs w:val="24"/>
          <w:lang w:eastAsia="es-ES"/>
        </w:rPr>
        <w:t>for</w:t>
      </w:r>
      <w:proofErr w:type="spellEnd"/>
      <w:r w:rsidRPr="000F6B3A">
        <w:rPr>
          <w:rFonts w:ascii="Calibri" w:eastAsia="Times New Roman" w:hAnsi="Calibri" w:cs="Calibri"/>
          <w:color w:val="000000"/>
          <w:sz w:val="24"/>
          <w:szCs w:val="24"/>
          <w:lang w:eastAsia="es-ES"/>
        </w:rPr>
        <w:t xml:space="preserve"> CVC </w:t>
      </w:r>
      <w:proofErr w:type="spellStart"/>
      <w:r w:rsidRPr="000F6B3A">
        <w:rPr>
          <w:rFonts w:ascii="Calibri" w:eastAsia="Times New Roman" w:hAnsi="Calibri" w:cs="Calibri"/>
          <w:color w:val="000000"/>
          <w:sz w:val="24"/>
          <w:szCs w:val="24"/>
          <w:lang w:eastAsia="es-ES"/>
        </w:rPr>
        <w:t>words</w:t>
      </w:r>
      <w:proofErr w:type="spellEnd"/>
    </w:p>
    <w:p w14:paraId="31657772"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xml:space="preserve">                   Ex: </w:t>
      </w:r>
      <w:proofErr w:type="spellStart"/>
      <w:r w:rsidRPr="000F6B3A">
        <w:rPr>
          <w:rFonts w:ascii="Calibri" w:eastAsia="Times New Roman" w:hAnsi="Calibri" w:cs="Calibri"/>
          <w:color w:val="000000"/>
          <w:sz w:val="24"/>
          <w:szCs w:val="24"/>
          <w:lang w:eastAsia="es-ES"/>
        </w:rPr>
        <w:t>fox</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his</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her</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till</w:t>
      </w:r>
      <w:proofErr w:type="spellEnd"/>
    </w:p>
    <w:p w14:paraId="1CA42B4E"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611E0F79"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59448161"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roofErr w:type="spellStart"/>
      <w:r w:rsidRPr="000F6B3A">
        <w:rPr>
          <w:rFonts w:ascii="Calibri" w:eastAsia="Times New Roman" w:hAnsi="Calibri" w:cs="Calibri"/>
          <w:color w:val="000000"/>
          <w:sz w:val="24"/>
          <w:szCs w:val="24"/>
          <w:lang w:eastAsia="es-ES"/>
        </w:rPr>
        <w:t>Activity</w:t>
      </w:r>
      <w:proofErr w:type="spellEnd"/>
      <w:r w:rsidRPr="000F6B3A">
        <w:rPr>
          <w:rFonts w:ascii="Calibri" w:eastAsia="Times New Roman" w:hAnsi="Calibri" w:cs="Calibri"/>
          <w:color w:val="000000"/>
          <w:sz w:val="24"/>
          <w:szCs w:val="24"/>
          <w:lang w:eastAsia="es-ES"/>
        </w:rPr>
        <w:t xml:space="preserve"> 3: </w:t>
      </w:r>
      <w:proofErr w:type="spellStart"/>
      <w:r w:rsidRPr="000F6B3A">
        <w:rPr>
          <w:rFonts w:ascii="Calibri" w:eastAsia="Times New Roman" w:hAnsi="Calibri" w:cs="Calibri"/>
          <w:color w:val="000000"/>
          <w:sz w:val="24"/>
          <w:szCs w:val="24"/>
          <w:lang w:eastAsia="es-ES"/>
        </w:rPr>
        <w:t>How</w:t>
      </w:r>
      <w:proofErr w:type="spellEnd"/>
      <w:r w:rsidRPr="000F6B3A">
        <w:rPr>
          <w:rFonts w:ascii="Calibri" w:eastAsia="Times New Roman" w:hAnsi="Calibri" w:cs="Calibri"/>
          <w:color w:val="000000"/>
          <w:sz w:val="24"/>
          <w:szCs w:val="24"/>
          <w:lang w:eastAsia="es-ES"/>
        </w:rPr>
        <w:t xml:space="preserve"> do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characters</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feel</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when</w:t>
      </w:r>
      <w:proofErr w:type="spellEnd"/>
      <w:r w:rsidRPr="000F6B3A">
        <w:rPr>
          <w:rFonts w:ascii="Calibri" w:eastAsia="Times New Roman" w:hAnsi="Calibri" w:cs="Calibri"/>
          <w:color w:val="000000"/>
          <w:sz w:val="24"/>
          <w:szCs w:val="24"/>
          <w:lang w:eastAsia="es-ES"/>
        </w:rPr>
        <w:t>...?</w:t>
      </w:r>
    </w:p>
    <w:p w14:paraId="342439B6"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We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provide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some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situations</w:t>
      </w:r>
      <w:proofErr w:type="spellEnd"/>
      <w:r w:rsidRPr="000F6B3A">
        <w:rPr>
          <w:rFonts w:ascii="Calibri" w:eastAsia="Times New Roman" w:hAnsi="Calibri" w:cs="Calibri"/>
          <w:color w:val="000000"/>
          <w:sz w:val="24"/>
          <w:szCs w:val="24"/>
          <w:lang w:eastAsia="es-ES"/>
        </w:rPr>
        <w:t xml:space="preserve"> and </w:t>
      </w:r>
      <w:proofErr w:type="spellStart"/>
      <w:r w:rsidRPr="000F6B3A">
        <w:rPr>
          <w:rFonts w:ascii="Calibri" w:eastAsia="Times New Roman" w:hAnsi="Calibri" w:cs="Calibri"/>
          <w:color w:val="000000"/>
          <w:sz w:val="24"/>
          <w:szCs w:val="24"/>
          <w:lang w:eastAsia="es-ES"/>
        </w:rPr>
        <w:t>they</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have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to</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explain</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how</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characters</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feel</w:t>
      </w:r>
      <w:proofErr w:type="spellEnd"/>
      <w:r w:rsidRPr="000F6B3A">
        <w:rPr>
          <w:rFonts w:ascii="Calibri" w:eastAsia="Times New Roman" w:hAnsi="Calibri" w:cs="Calibri"/>
          <w:color w:val="000000"/>
          <w:sz w:val="24"/>
          <w:szCs w:val="24"/>
          <w:lang w:eastAsia="es-ES"/>
        </w:rPr>
        <w:t>.</w:t>
      </w:r>
    </w:p>
    <w:p w14:paraId="6CC6BBEE"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1F2477DF"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
    <w:p w14:paraId="55177AC1"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b/>
          <w:bCs/>
          <w:color w:val="000000"/>
          <w:sz w:val="24"/>
          <w:szCs w:val="24"/>
          <w:lang w:eastAsia="es-ES"/>
        </w:rPr>
        <w:t xml:space="preserve">Final </w:t>
      </w:r>
      <w:proofErr w:type="spellStart"/>
      <w:r w:rsidRPr="000F6B3A">
        <w:rPr>
          <w:rFonts w:ascii="Calibri" w:eastAsia="Times New Roman" w:hAnsi="Calibri" w:cs="Calibri"/>
          <w:b/>
          <w:bCs/>
          <w:color w:val="000000"/>
          <w:sz w:val="24"/>
          <w:szCs w:val="24"/>
          <w:lang w:eastAsia="es-ES"/>
        </w:rPr>
        <w:t>Session</w:t>
      </w:r>
      <w:proofErr w:type="spellEnd"/>
      <w:r w:rsidRPr="000F6B3A">
        <w:rPr>
          <w:rFonts w:ascii="Calibri" w:eastAsia="Times New Roman" w:hAnsi="Calibri" w:cs="Calibri"/>
          <w:b/>
          <w:bCs/>
          <w:color w:val="000000"/>
          <w:sz w:val="24"/>
          <w:szCs w:val="24"/>
          <w:lang w:eastAsia="es-ES"/>
        </w:rPr>
        <w:t>:</w:t>
      </w:r>
    </w:p>
    <w:p w14:paraId="00CD28AA"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p>
    <w:p w14:paraId="599DC079"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Collaborative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project</w:t>
      </w:r>
      <w:proofErr w:type="spellEnd"/>
      <w:r w:rsidRPr="000F6B3A">
        <w:rPr>
          <w:rFonts w:ascii="Calibri" w:eastAsia="Times New Roman" w:hAnsi="Calibri" w:cs="Calibri"/>
          <w:color w:val="000000"/>
          <w:sz w:val="24"/>
          <w:szCs w:val="24"/>
          <w:lang w:eastAsia="es-ES"/>
        </w:rPr>
        <w:t>"</w:t>
      </w:r>
    </w:p>
    <w:p w14:paraId="13EDBD13"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They</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have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to</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create</w:t>
      </w:r>
      <w:proofErr w:type="spellEnd"/>
      <w:r w:rsidRPr="000F6B3A">
        <w:rPr>
          <w:rFonts w:ascii="Calibri" w:eastAsia="Times New Roman" w:hAnsi="Calibri" w:cs="Calibri"/>
          <w:color w:val="000000"/>
          <w:sz w:val="24"/>
          <w:szCs w:val="24"/>
          <w:lang w:eastAsia="es-ES"/>
        </w:rPr>
        <w:t xml:space="preserve"> a </w:t>
      </w:r>
      <w:proofErr w:type="spellStart"/>
      <w:r w:rsidRPr="000F6B3A">
        <w:rPr>
          <w:rFonts w:ascii="Calibri" w:eastAsia="Times New Roman" w:hAnsi="Calibri" w:cs="Calibri"/>
          <w:color w:val="000000"/>
          <w:sz w:val="24"/>
          <w:szCs w:val="24"/>
          <w:lang w:eastAsia="es-ES"/>
        </w:rPr>
        <w:t>lapbook</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with</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the</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story</w:t>
      </w:r>
      <w:proofErr w:type="spellEnd"/>
      <w:r w:rsidRPr="000F6B3A">
        <w:rPr>
          <w:rFonts w:ascii="Calibri" w:eastAsia="Times New Roman" w:hAnsi="Calibri" w:cs="Calibri"/>
          <w:color w:val="000000"/>
          <w:sz w:val="24"/>
          <w:szCs w:val="24"/>
          <w:lang w:eastAsia="es-ES"/>
        </w:rPr>
        <w:t>.</w:t>
      </w:r>
    </w:p>
    <w:p w14:paraId="227B3C0D" w14:textId="77777777" w:rsidR="000F6B3A" w:rsidRPr="000F6B3A" w:rsidRDefault="000F6B3A" w:rsidP="000F6B3A">
      <w:pPr>
        <w:shd w:val="clear" w:color="auto" w:fill="FFFFFF"/>
        <w:spacing w:after="0" w:line="240" w:lineRule="auto"/>
        <w:rPr>
          <w:rFonts w:ascii="Calibri" w:eastAsia="Times New Roman" w:hAnsi="Calibri" w:cs="Calibri"/>
          <w:color w:val="000000"/>
          <w:sz w:val="24"/>
          <w:szCs w:val="24"/>
          <w:lang w:eastAsia="es-ES"/>
        </w:rPr>
      </w:pPr>
      <w:r w:rsidRPr="000F6B3A">
        <w:rPr>
          <w:rFonts w:ascii="Calibri" w:eastAsia="Times New Roman" w:hAnsi="Calibri" w:cs="Calibri"/>
          <w:color w:val="000000"/>
          <w:sz w:val="24"/>
          <w:szCs w:val="24"/>
          <w:lang w:eastAsia="es-ES"/>
        </w:rPr>
        <w:t>                 </w:t>
      </w:r>
      <w:proofErr w:type="spellStart"/>
      <w:r w:rsidRPr="000F6B3A">
        <w:rPr>
          <w:rFonts w:ascii="Calibri" w:eastAsia="Times New Roman" w:hAnsi="Calibri" w:cs="Calibri"/>
          <w:color w:val="000000"/>
          <w:sz w:val="24"/>
          <w:szCs w:val="24"/>
          <w:lang w:eastAsia="es-ES"/>
        </w:rPr>
        <w:t>Each</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sequence</w:t>
      </w:r>
      <w:proofErr w:type="spellEnd"/>
      <w:r w:rsidRPr="000F6B3A">
        <w:rPr>
          <w:rFonts w:ascii="Calibri" w:eastAsia="Times New Roman" w:hAnsi="Calibri" w:cs="Calibri"/>
          <w:color w:val="000000"/>
          <w:sz w:val="24"/>
          <w:szCs w:val="24"/>
          <w:lang w:eastAsia="es-ES"/>
        </w:rPr>
        <w:t xml:space="preserve"> in </w:t>
      </w:r>
      <w:proofErr w:type="spellStart"/>
      <w:r w:rsidRPr="000F6B3A">
        <w:rPr>
          <w:rFonts w:ascii="Calibri" w:eastAsia="Times New Roman" w:hAnsi="Calibri" w:cs="Calibri"/>
          <w:color w:val="000000"/>
          <w:sz w:val="24"/>
          <w:szCs w:val="24"/>
          <w:lang w:eastAsia="es-ES"/>
        </w:rPr>
        <w:t>each</w:t>
      </w:r>
      <w:proofErr w:type="spellEnd"/>
      <w:r w:rsidRPr="000F6B3A">
        <w:rPr>
          <w:rFonts w:ascii="Calibri" w:eastAsia="Times New Roman" w:hAnsi="Calibri" w:cs="Calibri"/>
          <w:color w:val="000000"/>
          <w:sz w:val="24"/>
          <w:szCs w:val="24"/>
          <w:lang w:eastAsia="es-ES"/>
        </w:rPr>
        <w:t xml:space="preserve"> </w:t>
      </w:r>
      <w:proofErr w:type="spellStart"/>
      <w:r w:rsidRPr="000F6B3A">
        <w:rPr>
          <w:rFonts w:ascii="Calibri" w:eastAsia="Times New Roman" w:hAnsi="Calibri" w:cs="Calibri"/>
          <w:color w:val="000000"/>
          <w:sz w:val="24"/>
          <w:szCs w:val="24"/>
          <w:lang w:eastAsia="es-ES"/>
        </w:rPr>
        <w:t>lap</w:t>
      </w:r>
      <w:proofErr w:type="spellEnd"/>
      <w:r w:rsidRPr="000F6B3A">
        <w:rPr>
          <w:rFonts w:ascii="Calibri" w:eastAsia="Times New Roman" w:hAnsi="Calibri" w:cs="Calibri"/>
          <w:color w:val="000000"/>
          <w:sz w:val="24"/>
          <w:szCs w:val="24"/>
          <w:lang w:eastAsia="es-ES"/>
        </w:rPr>
        <w:t>.</w:t>
      </w:r>
    </w:p>
    <w:p w14:paraId="6CBB7066" w14:textId="77777777" w:rsidR="000F6B3A" w:rsidRPr="000F6B3A" w:rsidRDefault="000F6B3A" w:rsidP="000F6B3A">
      <w:pPr>
        <w:spacing w:after="160" w:line="259" w:lineRule="auto"/>
      </w:pPr>
    </w:p>
    <w:p w14:paraId="11E3E3AB" w14:textId="77777777" w:rsidR="000F6B3A" w:rsidRDefault="000F6B3A">
      <w:pPr>
        <w:rPr>
          <w:sz w:val="72"/>
          <w:szCs w:val="72"/>
        </w:rPr>
      </w:pPr>
    </w:p>
    <w:p w14:paraId="51E00A7E" w14:textId="77777777" w:rsidR="000F6B3A" w:rsidRDefault="000F6B3A">
      <w:pPr>
        <w:rPr>
          <w:sz w:val="72"/>
          <w:szCs w:val="72"/>
        </w:rPr>
      </w:pPr>
    </w:p>
    <w:p w14:paraId="52359C04" w14:textId="77777777" w:rsidR="000F6B3A" w:rsidRDefault="000F6B3A">
      <w:pPr>
        <w:rPr>
          <w:sz w:val="72"/>
          <w:szCs w:val="72"/>
        </w:rPr>
      </w:pPr>
    </w:p>
    <w:p w14:paraId="73D18096" w14:textId="77777777" w:rsidR="000F6B3A" w:rsidRDefault="000F6B3A">
      <w:pPr>
        <w:rPr>
          <w:sz w:val="72"/>
          <w:szCs w:val="72"/>
        </w:rPr>
      </w:pPr>
    </w:p>
    <w:p w14:paraId="53CE6B4F" w14:textId="77777777" w:rsidR="000F6B3A" w:rsidRDefault="000F6B3A">
      <w:pPr>
        <w:rPr>
          <w:sz w:val="72"/>
          <w:szCs w:val="72"/>
        </w:rPr>
      </w:pPr>
    </w:p>
    <w:p w14:paraId="273E70CB" w14:textId="77777777" w:rsidR="000F6B3A" w:rsidRDefault="000F6B3A">
      <w:pPr>
        <w:rPr>
          <w:sz w:val="72"/>
          <w:szCs w:val="72"/>
        </w:rPr>
      </w:pPr>
    </w:p>
    <w:p w14:paraId="5D4B3E9F" w14:textId="77777777" w:rsidR="000F6B3A" w:rsidRDefault="000F6B3A">
      <w:pPr>
        <w:rPr>
          <w:sz w:val="72"/>
          <w:szCs w:val="72"/>
        </w:rPr>
      </w:pPr>
    </w:p>
    <w:p w14:paraId="767A097E" w14:textId="5905EF52" w:rsidR="000F6B3A" w:rsidRDefault="000F6B3A">
      <w:pPr>
        <w:rPr>
          <w:sz w:val="72"/>
          <w:szCs w:val="72"/>
        </w:rPr>
      </w:pPr>
      <w:r>
        <w:rPr>
          <w:sz w:val="72"/>
          <w:szCs w:val="72"/>
        </w:rPr>
        <w:lastRenderedPageBreak/>
        <w:t xml:space="preserve">4. Winnie </w:t>
      </w:r>
      <w:proofErr w:type="spellStart"/>
      <w:r>
        <w:rPr>
          <w:sz w:val="72"/>
          <w:szCs w:val="72"/>
        </w:rPr>
        <w:t>the</w:t>
      </w:r>
      <w:proofErr w:type="spellEnd"/>
      <w:r>
        <w:rPr>
          <w:sz w:val="72"/>
          <w:szCs w:val="72"/>
        </w:rPr>
        <w:t xml:space="preserve"> </w:t>
      </w:r>
      <w:proofErr w:type="spellStart"/>
      <w:r>
        <w:rPr>
          <w:sz w:val="72"/>
          <w:szCs w:val="72"/>
        </w:rPr>
        <w:t>Witch</w:t>
      </w:r>
      <w:proofErr w:type="spellEnd"/>
      <w:r>
        <w:rPr>
          <w:sz w:val="72"/>
          <w:szCs w:val="72"/>
        </w:rPr>
        <w:t xml:space="preserve"> </w:t>
      </w:r>
    </w:p>
    <w:p w14:paraId="64A32F26" w14:textId="4AFDFD56" w:rsidR="000F6B3A" w:rsidRPr="000F6B3A" w:rsidRDefault="000F6B3A" w:rsidP="000F6B3A">
      <w:p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 xml:space="preserve">The following didactic unit is geared towards year 1 students. At the beginning of each lesson, some routine songs will be carried out. Are the following: Hello, </w:t>
      </w:r>
      <w:proofErr w:type="gramStart"/>
      <w:r w:rsidRPr="000F6B3A">
        <w:rPr>
          <w:rFonts w:ascii="Calibri" w:eastAsia="Calibri" w:hAnsi="Calibri" w:cs="Times New Roman"/>
          <w:sz w:val="24"/>
          <w:szCs w:val="24"/>
          <w:lang w:val="en-US"/>
        </w:rPr>
        <w:t>How</w:t>
      </w:r>
      <w:proofErr w:type="gramEnd"/>
      <w:r w:rsidRPr="000F6B3A">
        <w:rPr>
          <w:rFonts w:ascii="Calibri" w:eastAsia="Calibri" w:hAnsi="Calibri" w:cs="Times New Roman"/>
          <w:sz w:val="24"/>
          <w:szCs w:val="24"/>
          <w:lang w:val="en-US"/>
        </w:rPr>
        <w:t xml:space="preserve"> do you feel </w:t>
      </w:r>
      <w:r w:rsidRPr="000F6B3A">
        <w:rPr>
          <w:rFonts w:ascii="Calibri" w:eastAsia="Calibri" w:hAnsi="Calibri" w:cs="Times New Roman"/>
          <w:sz w:val="24"/>
          <w:szCs w:val="24"/>
          <w:lang w:val="en-US"/>
        </w:rPr>
        <w:t>today?</w:t>
      </w:r>
      <w:r w:rsidRPr="000F6B3A">
        <w:rPr>
          <w:rFonts w:ascii="Calibri" w:eastAsia="Calibri" w:hAnsi="Calibri" w:cs="Times New Roman"/>
          <w:sz w:val="24"/>
          <w:szCs w:val="24"/>
          <w:lang w:val="en-US"/>
        </w:rPr>
        <w:t xml:space="preserve"> Days of the week, Season, Weather. Each lesson lasts 55 minutes. </w:t>
      </w:r>
    </w:p>
    <w:p w14:paraId="6354C155" w14:textId="77777777" w:rsidR="000F6B3A" w:rsidRPr="000F6B3A" w:rsidRDefault="000F6B3A" w:rsidP="000F6B3A">
      <w:pPr>
        <w:jc w:val="both"/>
        <w:rPr>
          <w:rFonts w:ascii="Calibri" w:eastAsia="Calibri" w:hAnsi="Calibri" w:cs="Times New Roman"/>
          <w:b/>
          <w:sz w:val="24"/>
          <w:szCs w:val="24"/>
          <w:u w:val="single"/>
          <w:lang w:val="en-US"/>
        </w:rPr>
      </w:pPr>
      <w:r w:rsidRPr="000F6B3A">
        <w:rPr>
          <w:rFonts w:ascii="Calibri" w:eastAsia="Calibri" w:hAnsi="Calibri" w:cs="Times New Roman"/>
          <w:b/>
          <w:sz w:val="24"/>
          <w:szCs w:val="24"/>
          <w:u w:val="single"/>
          <w:lang w:val="en-US"/>
        </w:rPr>
        <w:t>Day 1:</w:t>
      </w:r>
    </w:p>
    <w:p w14:paraId="4589D5BC" w14:textId="77777777" w:rsidR="000F6B3A" w:rsidRPr="000F6B3A" w:rsidRDefault="000F6B3A" w:rsidP="000F6B3A">
      <w:pPr>
        <w:numPr>
          <w:ilvl w:val="0"/>
          <w:numId w:val="2"/>
        </w:num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Routine songs</w:t>
      </w:r>
    </w:p>
    <w:p w14:paraId="53D970CD" w14:textId="77777777" w:rsidR="000F6B3A" w:rsidRPr="000F6B3A" w:rsidRDefault="000F6B3A" w:rsidP="000F6B3A">
      <w:pPr>
        <w:numPr>
          <w:ilvl w:val="0"/>
          <w:numId w:val="2"/>
        </w:num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Literacy: the book will be hidden in a bag and the teacher will elicit what the story is about. Then, the story will be read entirely by the teacher.</w:t>
      </w:r>
    </w:p>
    <w:p w14:paraId="57C94AB4" w14:textId="77777777" w:rsidR="000F6B3A" w:rsidRPr="000F6B3A" w:rsidRDefault="000F6B3A" w:rsidP="000F6B3A">
      <w:pPr>
        <w:numPr>
          <w:ilvl w:val="0"/>
          <w:numId w:val="2"/>
        </w:num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 xml:space="preserve">Phonics: the teacher will propose this game to the kids. When they hear a different sound, they will put up a ‘stop’ signal. The teacher will point to the drawing as well for them to comprehend the meaning of the words. </w:t>
      </w:r>
    </w:p>
    <w:p w14:paraId="6043BA40" w14:textId="77777777" w:rsidR="000F6B3A" w:rsidRPr="000F6B3A" w:rsidRDefault="000F6B3A" w:rsidP="000F6B3A">
      <w:pPr>
        <w:numPr>
          <w:ilvl w:val="0"/>
          <w:numId w:val="2"/>
        </w:num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 xml:space="preserve">Literary: song </w:t>
      </w:r>
      <w:hyperlink r:id="rId10" w:history="1">
        <w:r w:rsidRPr="000F6B3A">
          <w:rPr>
            <w:rFonts w:ascii="Calibri" w:eastAsia="Calibri" w:hAnsi="Calibri" w:cs="Times New Roman"/>
            <w:color w:val="0000FF"/>
            <w:sz w:val="24"/>
            <w:szCs w:val="24"/>
            <w:u w:val="single"/>
            <w:lang w:val="en-US"/>
          </w:rPr>
          <w:t>https://www.youtube.com/watch?v=xXuJ1TsfPw0</w:t>
        </w:r>
      </w:hyperlink>
      <w:r w:rsidRPr="000F6B3A">
        <w:rPr>
          <w:rFonts w:ascii="Calibri" w:eastAsia="Calibri" w:hAnsi="Calibri" w:cs="Times New Roman"/>
          <w:sz w:val="24"/>
          <w:szCs w:val="24"/>
          <w:lang w:val="en-US"/>
        </w:rPr>
        <w:t xml:space="preserve">. Following the TPR methodology, kids will copy the gestures and actions that the teacher does. Children can also come up with ideas as to how to move. </w:t>
      </w:r>
    </w:p>
    <w:p w14:paraId="214D0171" w14:textId="77777777" w:rsidR="000F6B3A" w:rsidRPr="000F6B3A" w:rsidRDefault="000F6B3A" w:rsidP="000F6B3A">
      <w:pPr>
        <w:ind w:left="720"/>
        <w:jc w:val="both"/>
        <w:rPr>
          <w:rFonts w:ascii="Calibri" w:eastAsia="Calibri" w:hAnsi="Calibri" w:cs="Times New Roman"/>
          <w:sz w:val="24"/>
          <w:szCs w:val="24"/>
          <w:lang w:val="en-US"/>
        </w:rPr>
      </w:pPr>
    </w:p>
    <w:p w14:paraId="223D1DE0" w14:textId="77777777" w:rsidR="000F6B3A" w:rsidRPr="000F6B3A" w:rsidRDefault="000F6B3A" w:rsidP="000F6B3A">
      <w:pPr>
        <w:jc w:val="both"/>
        <w:rPr>
          <w:rFonts w:ascii="Calibri" w:eastAsia="Calibri" w:hAnsi="Calibri" w:cs="Times New Roman"/>
          <w:b/>
          <w:sz w:val="24"/>
          <w:szCs w:val="24"/>
          <w:u w:val="single"/>
          <w:lang w:val="en-US"/>
        </w:rPr>
      </w:pPr>
      <w:r w:rsidRPr="000F6B3A">
        <w:rPr>
          <w:rFonts w:ascii="Calibri" w:eastAsia="Calibri" w:hAnsi="Calibri" w:cs="Times New Roman"/>
          <w:b/>
          <w:sz w:val="24"/>
          <w:szCs w:val="24"/>
          <w:u w:val="single"/>
          <w:lang w:val="en-US"/>
        </w:rPr>
        <w:t>Day 2:</w:t>
      </w:r>
    </w:p>
    <w:p w14:paraId="1DAFDB57" w14:textId="77777777" w:rsidR="000F6B3A" w:rsidRPr="000F6B3A" w:rsidRDefault="000F6B3A" w:rsidP="000F6B3A">
      <w:pPr>
        <w:numPr>
          <w:ilvl w:val="0"/>
          <w:numId w:val="2"/>
        </w:num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Routine songs</w:t>
      </w:r>
    </w:p>
    <w:p w14:paraId="7E7E5E96" w14:textId="77777777" w:rsidR="000F6B3A" w:rsidRPr="000F6B3A" w:rsidRDefault="000F6B3A" w:rsidP="000F6B3A">
      <w:pPr>
        <w:numPr>
          <w:ilvl w:val="0"/>
          <w:numId w:val="2"/>
        </w:num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Literacy: the book will be hidden in a bag and the teacher will elicit what the story is about. Then, the story will be read but the teacher will elicit some of the objects or animals they appear.</w:t>
      </w:r>
    </w:p>
    <w:p w14:paraId="50FF935B" w14:textId="77777777" w:rsidR="000F6B3A" w:rsidRPr="000F6B3A" w:rsidRDefault="000F6B3A" w:rsidP="000F6B3A">
      <w:pPr>
        <w:numPr>
          <w:ilvl w:val="0"/>
          <w:numId w:val="2"/>
        </w:num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 xml:space="preserve">Arts and craft: children will make a hat. They will decorate it with tissue paper crunched up </w:t>
      </w:r>
    </w:p>
    <w:p w14:paraId="77C4F56E" w14:textId="77777777" w:rsidR="000F6B3A" w:rsidRPr="000F6B3A" w:rsidRDefault="000F6B3A" w:rsidP="000F6B3A">
      <w:pPr>
        <w:jc w:val="both"/>
        <w:rPr>
          <w:rFonts w:ascii="Calibri" w:eastAsia="Calibri" w:hAnsi="Calibri" w:cs="Times New Roman"/>
          <w:b/>
          <w:sz w:val="24"/>
          <w:szCs w:val="24"/>
          <w:u w:val="single"/>
          <w:lang w:val="en-US"/>
        </w:rPr>
      </w:pPr>
      <w:r w:rsidRPr="000F6B3A">
        <w:rPr>
          <w:rFonts w:ascii="Calibri" w:eastAsia="Calibri" w:hAnsi="Calibri" w:cs="Times New Roman"/>
          <w:b/>
          <w:sz w:val="24"/>
          <w:szCs w:val="24"/>
          <w:u w:val="single"/>
          <w:lang w:val="en-US"/>
        </w:rPr>
        <w:t>Day 3:</w:t>
      </w:r>
    </w:p>
    <w:p w14:paraId="5A0861F7" w14:textId="77777777" w:rsidR="000F6B3A" w:rsidRPr="000F6B3A" w:rsidRDefault="000F6B3A" w:rsidP="000F6B3A">
      <w:pPr>
        <w:numPr>
          <w:ilvl w:val="0"/>
          <w:numId w:val="2"/>
        </w:num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Routine songs</w:t>
      </w:r>
    </w:p>
    <w:p w14:paraId="0EA314E1" w14:textId="77777777" w:rsidR="000F6B3A" w:rsidRPr="000F6B3A" w:rsidRDefault="000F6B3A" w:rsidP="000F6B3A">
      <w:pPr>
        <w:numPr>
          <w:ilvl w:val="0"/>
          <w:numId w:val="2"/>
        </w:numPr>
        <w:jc w:val="both"/>
        <w:rPr>
          <w:rFonts w:ascii="Calibri" w:eastAsia="Calibri" w:hAnsi="Calibri" w:cs="Times New Roman"/>
          <w:sz w:val="24"/>
          <w:szCs w:val="24"/>
          <w:lang w:val="en-IE"/>
        </w:rPr>
      </w:pPr>
      <w:r w:rsidRPr="000F6B3A">
        <w:rPr>
          <w:rFonts w:ascii="Calibri" w:eastAsia="Calibri" w:hAnsi="Calibri" w:cs="Times New Roman"/>
          <w:sz w:val="24"/>
          <w:szCs w:val="24"/>
          <w:lang w:val="en-IE"/>
        </w:rPr>
        <w:t xml:space="preserve">Phonics &amp; literacy: the teacher will elicit words with the sound we are working on: /a/ when reading the story. </w:t>
      </w:r>
      <w:proofErr w:type="spellStart"/>
      <w:r w:rsidRPr="000F6B3A">
        <w:rPr>
          <w:rFonts w:ascii="Calibri" w:eastAsia="Calibri" w:hAnsi="Calibri" w:cs="Times New Roman"/>
          <w:sz w:val="24"/>
          <w:szCs w:val="24"/>
          <w:lang w:val="en-IE"/>
        </w:rPr>
        <w:t>Ie</w:t>
      </w:r>
      <w:proofErr w:type="spellEnd"/>
      <w:r w:rsidRPr="000F6B3A">
        <w:rPr>
          <w:rFonts w:ascii="Calibri" w:eastAsia="Calibri" w:hAnsi="Calibri" w:cs="Times New Roman"/>
          <w:sz w:val="24"/>
          <w:szCs w:val="24"/>
          <w:lang w:val="en-IE"/>
        </w:rPr>
        <w:t>: The witch has got a.......(and she points to the cat/hat/</w:t>
      </w:r>
    </w:p>
    <w:p w14:paraId="2164AE8B" w14:textId="77777777" w:rsidR="000F6B3A" w:rsidRPr="000F6B3A" w:rsidRDefault="000F6B3A" w:rsidP="000F6B3A">
      <w:pPr>
        <w:numPr>
          <w:ilvl w:val="0"/>
          <w:numId w:val="2"/>
        </w:numPr>
        <w:jc w:val="both"/>
        <w:rPr>
          <w:rFonts w:ascii="Calibri" w:eastAsia="Calibri" w:hAnsi="Calibri" w:cs="Times New Roman"/>
          <w:sz w:val="24"/>
          <w:szCs w:val="24"/>
          <w:lang w:val="en-IE"/>
        </w:rPr>
      </w:pPr>
      <w:r w:rsidRPr="000F6B3A">
        <w:rPr>
          <w:rFonts w:ascii="Calibri" w:eastAsia="Calibri" w:hAnsi="Calibri" w:cs="Times New Roman"/>
          <w:sz w:val="24"/>
          <w:szCs w:val="24"/>
          <w:lang w:val="en-IE"/>
        </w:rPr>
        <w:t>Game &amp; phonics: matching pairs game. In groups, students play this matching pairs game with the drawings of the characters and items that appear in the story. On a second round, there will be a pile of cards with things that have the same sound /a/. When getting a pair, they will take a card of this pile and they will keep it if they have the sound /a/. This game will be played first of all in big group.</w:t>
      </w:r>
    </w:p>
    <w:p w14:paraId="2E88C3D1" w14:textId="77777777" w:rsidR="000F6B3A" w:rsidRPr="000F6B3A" w:rsidRDefault="000F6B3A" w:rsidP="000F6B3A">
      <w:pPr>
        <w:jc w:val="both"/>
        <w:rPr>
          <w:rFonts w:ascii="Calibri" w:eastAsia="Calibri" w:hAnsi="Calibri" w:cs="Times New Roman"/>
          <w:b/>
          <w:sz w:val="24"/>
          <w:szCs w:val="24"/>
          <w:u w:val="single"/>
          <w:lang w:val="en-US"/>
        </w:rPr>
      </w:pPr>
      <w:r w:rsidRPr="000F6B3A">
        <w:rPr>
          <w:rFonts w:ascii="Calibri" w:eastAsia="Calibri" w:hAnsi="Calibri" w:cs="Times New Roman"/>
          <w:b/>
          <w:sz w:val="24"/>
          <w:szCs w:val="24"/>
          <w:u w:val="single"/>
          <w:lang w:val="en-US"/>
        </w:rPr>
        <w:lastRenderedPageBreak/>
        <w:t>Day 4:</w:t>
      </w:r>
    </w:p>
    <w:p w14:paraId="4FCD010A" w14:textId="77777777" w:rsidR="000F6B3A" w:rsidRPr="000F6B3A" w:rsidRDefault="000F6B3A" w:rsidP="000F6B3A">
      <w:pPr>
        <w:numPr>
          <w:ilvl w:val="0"/>
          <w:numId w:val="2"/>
        </w:num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Routine songs</w:t>
      </w:r>
    </w:p>
    <w:p w14:paraId="06ADCDDA" w14:textId="42B83014" w:rsidR="000F6B3A" w:rsidRPr="000F6B3A" w:rsidRDefault="000F6B3A" w:rsidP="000F6B3A">
      <w:pPr>
        <w:numPr>
          <w:ilvl w:val="0"/>
          <w:numId w:val="2"/>
        </w:numPr>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 xml:space="preserve">Science: we will </w:t>
      </w:r>
      <w:proofErr w:type="gramStart"/>
      <w:r w:rsidRPr="000F6B3A">
        <w:rPr>
          <w:rFonts w:ascii="Calibri" w:eastAsia="Calibri" w:hAnsi="Calibri" w:cs="Times New Roman"/>
          <w:sz w:val="24"/>
          <w:szCs w:val="24"/>
          <w:lang w:val="en-US"/>
        </w:rPr>
        <w:t>carried</w:t>
      </w:r>
      <w:proofErr w:type="gramEnd"/>
      <w:r w:rsidRPr="000F6B3A">
        <w:rPr>
          <w:rFonts w:ascii="Calibri" w:eastAsia="Calibri" w:hAnsi="Calibri" w:cs="Times New Roman"/>
          <w:sz w:val="24"/>
          <w:szCs w:val="24"/>
          <w:lang w:val="en-US"/>
        </w:rPr>
        <w:t xml:space="preserve"> out the following experiment (has been copied from this website https://sciencebob.com/blobs-in-a-bottle-2/): bubbling magic potion</w:t>
      </w:r>
    </w:p>
    <w:p w14:paraId="54BEE947" w14:textId="77777777" w:rsidR="000F6B3A" w:rsidRPr="000F6B3A" w:rsidRDefault="000F6B3A" w:rsidP="000F6B3A">
      <w:pPr>
        <w:ind w:left="720"/>
        <w:jc w:val="both"/>
        <w:rPr>
          <w:rFonts w:ascii="Calibri" w:eastAsia="Calibri" w:hAnsi="Calibri" w:cs="Times New Roman"/>
          <w:sz w:val="24"/>
          <w:szCs w:val="24"/>
          <w:lang w:val="en-US"/>
        </w:rPr>
      </w:pPr>
      <w:r w:rsidRPr="000F6B3A">
        <w:rPr>
          <w:rFonts w:ascii="Calibri" w:eastAsia="Calibri" w:hAnsi="Calibri" w:cs="Times New Roman"/>
          <w:sz w:val="24"/>
          <w:szCs w:val="24"/>
          <w:lang w:val="en-US"/>
        </w:rPr>
        <w:t>Materials:</w:t>
      </w:r>
    </w:p>
    <w:p w14:paraId="3B0834C4" w14:textId="77777777" w:rsidR="000F6B3A" w:rsidRPr="000F6B3A" w:rsidRDefault="000F6B3A" w:rsidP="000F6B3A">
      <w:pPr>
        <w:numPr>
          <w:ilvl w:val="0"/>
          <w:numId w:val="3"/>
        </w:numPr>
        <w:rPr>
          <w:rFonts w:ascii="Calibri" w:eastAsia="Calibri" w:hAnsi="Calibri" w:cs="Times New Roman"/>
          <w:lang w:val="en-IE"/>
        </w:rPr>
      </w:pPr>
      <w:r w:rsidRPr="000F6B3A">
        <w:rPr>
          <w:rFonts w:ascii="Calibri" w:eastAsia="Calibri" w:hAnsi="Calibri" w:cs="Times New Roman"/>
          <w:lang w:val="en-IE"/>
        </w:rPr>
        <w:t>A clean jar</w:t>
      </w:r>
    </w:p>
    <w:p w14:paraId="44DD133A" w14:textId="77777777" w:rsidR="000F6B3A" w:rsidRPr="000F6B3A" w:rsidRDefault="000F6B3A" w:rsidP="000F6B3A">
      <w:pPr>
        <w:numPr>
          <w:ilvl w:val="0"/>
          <w:numId w:val="3"/>
        </w:numPr>
        <w:rPr>
          <w:rFonts w:ascii="Calibri" w:eastAsia="Calibri" w:hAnsi="Calibri" w:cs="Times New Roman"/>
          <w:lang w:val="en-IE"/>
        </w:rPr>
      </w:pPr>
      <w:r w:rsidRPr="000F6B3A">
        <w:rPr>
          <w:rFonts w:ascii="Calibri" w:eastAsia="Calibri" w:hAnsi="Calibri" w:cs="Times New Roman"/>
          <w:lang w:val="en-IE"/>
        </w:rPr>
        <w:t>3/4 cup of water</w:t>
      </w:r>
    </w:p>
    <w:p w14:paraId="7037719B" w14:textId="77777777" w:rsidR="000F6B3A" w:rsidRPr="000F6B3A" w:rsidRDefault="000F6B3A" w:rsidP="000F6B3A">
      <w:pPr>
        <w:numPr>
          <w:ilvl w:val="0"/>
          <w:numId w:val="3"/>
        </w:numPr>
        <w:rPr>
          <w:rFonts w:ascii="Calibri" w:eastAsia="Calibri" w:hAnsi="Calibri" w:cs="Times New Roman"/>
          <w:lang w:val="en-IE"/>
        </w:rPr>
      </w:pPr>
      <w:r w:rsidRPr="000F6B3A">
        <w:rPr>
          <w:rFonts w:ascii="Calibri" w:eastAsia="Calibri" w:hAnsi="Calibri" w:cs="Times New Roman"/>
          <w:lang w:val="en-IE"/>
        </w:rPr>
        <w:t>Vegetable Oil</w:t>
      </w:r>
    </w:p>
    <w:p w14:paraId="1A0E49D6" w14:textId="77777777" w:rsidR="000F6B3A" w:rsidRPr="000F6B3A" w:rsidRDefault="000F6B3A" w:rsidP="000F6B3A">
      <w:pPr>
        <w:numPr>
          <w:ilvl w:val="0"/>
          <w:numId w:val="3"/>
        </w:numPr>
        <w:rPr>
          <w:rFonts w:ascii="Calibri" w:eastAsia="Calibri" w:hAnsi="Calibri" w:cs="Times New Roman"/>
          <w:lang w:val="en-IE"/>
        </w:rPr>
      </w:pPr>
      <w:r w:rsidRPr="000F6B3A">
        <w:rPr>
          <w:rFonts w:ascii="Calibri" w:eastAsia="Calibri" w:hAnsi="Calibri" w:cs="Times New Roman"/>
          <w:lang w:val="en-IE"/>
        </w:rPr>
        <w:t xml:space="preserve">Fizzing tablets </w:t>
      </w:r>
    </w:p>
    <w:p w14:paraId="31335A67" w14:textId="77777777" w:rsidR="000F6B3A" w:rsidRPr="000F6B3A" w:rsidRDefault="000F6B3A" w:rsidP="000F6B3A">
      <w:pPr>
        <w:numPr>
          <w:ilvl w:val="0"/>
          <w:numId w:val="3"/>
        </w:numPr>
        <w:rPr>
          <w:rFonts w:ascii="Calibri" w:eastAsia="Calibri" w:hAnsi="Calibri" w:cs="Times New Roman"/>
          <w:lang w:val="en-IE"/>
        </w:rPr>
      </w:pPr>
      <w:r w:rsidRPr="000F6B3A">
        <w:rPr>
          <w:rFonts w:ascii="Calibri" w:eastAsia="Calibri" w:hAnsi="Calibri" w:cs="Times New Roman"/>
          <w:lang w:val="en-IE"/>
        </w:rPr>
        <w:t>Food colouring</w:t>
      </w:r>
    </w:p>
    <w:p w14:paraId="1A1FFC15" w14:textId="77777777" w:rsidR="000F6B3A" w:rsidRPr="000F6B3A" w:rsidRDefault="000F6B3A" w:rsidP="000F6B3A">
      <w:pPr>
        <w:ind w:left="720"/>
        <w:rPr>
          <w:rFonts w:ascii="Calibri" w:eastAsia="Calibri" w:hAnsi="Calibri" w:cs="Times New Roman"/>
          <w:lang w:val="en-IE"/>
        </w:rPr>
      </w:pPr>
      <w:r w:rsidRPr="000F6B3A">
        <w:rPr>
          <w:rFonts w:ascii="Calibri" w:eastAsia="Calibri" w:hAnsi="Calibri" w:cs="Times New Roman"/>
          <w:lang w:val="en-IE"/>
        </w:rPr>
        <w:t>What to do:</w:t>
      </w:r>
    </w:p>
    <w:p w14:paraId="5816833A" w14:textId="77777777" w:rsidR="000F6B3A" w:rsidRPr="000F6B3A" w:rsidRDefault="000F6B3A" w:rsidP="000F6B3A">
      <w:pPr>
        <w:numPr>
          <w:ilvl w:val="0"/>
          <w:numId w:val="4"/>
        </w:numPr>
        <w:rPr>
          <w:rFonts w:ascii="Calibri" w:eastAsia="Calibri" w:hAnsi="Calibri" w:cs="Times New Roman"/>
          <w:lang w:val="en-IE"/>
        </w:rPr>
      </w:pPr>
      <w:r w:rsidRPr="000F6B3A">
        <w:rPr>
          <w:rFonts w:ascii="Calibri" w:eastAsia="Calibri" w:hAnsi="Calibri" w:cs="Times New Roman"/>
          <w:lang w:val="en-IE"/>
        </w:rPr>
        <w:t>Pour the water into the bottle.</w:t>
      </w:r>
    </w:p>
    <w:p w14:paraId="72B51A7D" w14:textId="77777777" w:rsidR="000F6B3A" w:rsidRPr="000F6B3A" w:rsidRDefault="000F6B3A" w:rsidP="000F6B3A">
      <w:pPr>
        <w:numPr>
          <w:ilvl w:val="0"/>
          <w:numId w:val="4"/>
        </w:numPr>
        <w:rPr>
          <w:rFonts w:ascii="Calibri" w:eastAsia="Calibri" w:hAnsi="Calibri" w:cs="Times New Roman"/>
          <w:lang w:val="en-IE"/>
        </w:rPr>
      </w:pPr>
      <w:r w:rsidRPr="000F6B3A">
        <w:rPr>
          <w:rFonts w:ascii="Calibri" w:eastAsia="Calibri" w:hAnsi="Calibri" w:cs="Times New Roman"/>
          <w:lang w:val="en-IE"/>
        </w:rPr>
        <w:t>Use a measuring cup or funnel to slowly pour the vegetable oil into the bottle until it’s almost full. You may have to wait a few minutes for the oil and water separate.</w:t>
      </w:r>
    </w:p>
    <w:p w14:paraId="28C6261F" w14:textId="77777777" w:rsidR="000F6B3A" w:rsidRPr="000F6B3A" w:rsidRDefault="000F6B3A" w:rsidP="000F6B3A">
      <w:pPr>
        <w:numPr>
          <w:ilvl w:val="0"/>
          <w:numId w:val="4"/>
        </w:numPr>
        <w:rPr>
          <w:rFonts w:ascii="Calibri" w:eastAsia="Calibri" w:hAnsi="Calibri" w:cs="Times New Roman"/>
          <w:lang w:val="en-IE"/>
        </w:rPr>
      </w:pPr>
      <w:r w:rsidRPr="000F6B3A">
        <w:rPr>
          <w:rFonts w:ascii="Calibri" w:eastAsia="Calibri" w:hAnsi="Calibri" w:cs="Times New Roman"/>
          <w:lang w:val="en-IE"/>
        </w:rPr>
        <w:t>Add 10 drops of red food colouring to the bottle. The drops will pass through the oil and then mix with the water below.</w:t>
      </w:r>
    </w:p>
    <w:p w14:paraId="54B13EB7" w14:textId="77777777" w:rsidR="000F6B3A" w:rsidRPr="000F6B3A" w:rsidRDefault="000F6B3A" w:rsidP="000F6B3A">
      <w:pPr>
        <w:numPr>
          <w:ilvl w:val="0"/>
          <w:numId w:val="4"/>
        </w:numPr>
        <w:rPr>
          <w:rFonts w:ascii="Calibri" w:eastAsia="Calibri" w:hAnsi="Calibri" w:cs="Times New Roman"/>
          <w:lang w:val="en-IE"/>
        </w:rPr>
      </w:pPr>
      <w:r w:rsidRPr="000F6B3A">
        <w:rPr>
          <w:rFonts w:ascii="Calibri" w:eastAsia="Calibri" w:hAnsi="Calibri" w:cs="Times New Roman"/>
          <w:lang w:val="en-IE"/>
        </w:rPr>
        <w:t>Break a seltzer tablet in half and drop the half tablet into the bottle. Watch it sink to the bottom and let the blobby greatness begin!</w:t>
      </w:r>
    </w:p>
    <w:p w14:paraId="2EBFC8F3" w14:textId="77777777" w:rsidR="000F6B3A" w:rsidRPr="000F6B3A" w:rsidRDefault="000F6B3A" w:rsidP="000F6B3A">
      <w:pPr>
        <w:numPr>
          <w:ilvl w:val="0"/>
          <w:numId w:val="4"/>
        </w:numPr>
        <w:rPr>
          <w:rFonts w:ascii="Calibri" w:eastAsia="Calibri" w:hAnsi="Calibri" w:cs="Times New Roman"/>
          <w:lang w:val="en-IE"/>
        </w:rPr>
      </w:pPr>
      <w:r w:rsidRPr="000F6B3A">
        <w:rPr>
          <w:rFonts w:ascii="Calibri" w:eastAsia="Calibri" w:hAnsi="Calibri" w:cs="Times New Roman"/>
          <w:lang w:val="en-IE"/>
        </w:rPr>
        <w:t>To keep the effect going, just add another tablet piece. For a true lava lamp effect, shine a flashlight through the bottom of the bottle.</w:t>
      </w:r>
    </w:p>
    <w:p w14:paraId="0E8CDD49" w14:textId="77777777" w:rsidR="000F6B3A" w:rsidRPr="000F6B3A" w:rsidRDefault="000F6B3A" w:rsidP="000F6B3A">
      <w:pPr>
        <w:ind w:left="720"/>
        <w:jc w:val="both"/>
        <w:rPr>
          <w:rFonts w:ascii="Calibri" w:eastAsia="Calibri" w:hAnsi="Calibri" w:cs="Times New Roman"/>
          <w:sz w:val="24"/>
          <w:szCs w:val="24"/>
          <w:lang w:val="en-IE"/>
        </w:rPr>
      </w:pPr>
      <w:r w:rsidRPr="000F6B3A">
        <w:rPr>
          <w:rFonts w:ascii="Calibri" w:eastAsia="Calibri" w:hAnsi="Calibri" w:cs="Times New Roman"/>
          <w:sz w:val="24"/>
          <w:szCs w:val="24"/>
          <w:lang w:val="en-IE"/>
        </w:rPr>
        <w:t xml:space="preserve">Before starting the experiment, the teacher will tell the children they have to learn a spell. It will have words that rhyme with the sound /a/. Before throwing the tablet, the spell will be said &amp; then, the tablet will be thrown into the jar to make bubbles. </w:t>
      </w:r>
    </w:p>
    <w:p w14:paraId="4D11E62D" w14:textId="77777777" w:rsidR="000F6B3A" w:rsidRPr="000F6B3A" w:rsidRDefault="000F6B3A" w:rsidP="000F6B3A">
      <w:pPr>
        <w:ind w:left="720"/>
        <w:jc w:val="both"/>
        <w:rPr>
          <w:rFonts w:ascii="Calibri" w:eastAsia="Calibri" w:hAnsi="Calibri" w:cs="Times New Roman"/>
          <w:sz w:val="24"/>
          <w:szCs w:val="24"/>
          <w:lang w:val="en-US"/>
        </w:rPr>
      </w:pPr>
    </w:p>
    <w:p w14:paraId="24B05067" w14:textId="11DB8BF7" w:rsidR="000F6B3A" w:rsidRDefault="000F6B3A">
      <w:pPr>
        <w:rPr>
          <w:sz w:val="72"/>
          <w:szCs w:val="72"/>
        </w:rPr>
      </w:pPr>
    </w:p>
    <w:p w14:paraId="2E953E26" w14:textId="2E7E1338" w:rsidR="00BC55FA" w:rsidRDefault="00BC55FA">
      <w:pPr>
        <w:rPr>
          <w:sz w:val="72"/>
          <w:szCs w:val="72"/>
        </w:rPr>
      </w:pPr>
    </w:p>
    <w:p w14:paraId="65A79E37" w14:textId="76D67AFB" w:rsidR="00BC55FA" w:rsidRPr="00BC55FA" w:rsidRDefault="00BC55FA" w:rsidP="00BC55FA">
      <w:pPr>
        <w:rPr>
          <w:sz w:val="72"/>
          <w:szCs w:val="72"/>
        </w:rPr>
      </w:pPr>
      <w:r>
        <w:rPr>
          <w:sz w:val="72"/>
          <w:szCs w:val="72"/>
        </w:rPr>
        <w:lastRenderedPageBreak/>
        <w:t xml:space="preserve">5. </w:t>
      </w:r>
      <w:r w:rsidRPr="00CA41B5">
        <w:rPr>
          <w:rFonts w:ascii="Arial" w:hAnsi="Arial" w:cs="Arial"/>
          <w:lang w:val="en-US"/>
        </w:rPr>
        <w:t>‘</w:t>
      </w:r>
      <w:r w:rsidRPr="00BC55FA">
        <w:rPr>
          <w:rFonts w:ascii="Arial" w:hAnsi="Arial" w:cs="Arial"/>
          <w:sz w:val="72"/>
          <w:szCs w:val="72"/>
          <w:lang w:val="en-US"/>
        </w:rPr>
        <w:t>O</w:t>
      </w:r>
      <w:r>
        <w:rPr>
          <w:rFonts w:ascii="Arial" w:hAnsi="Arial" w:cs="Arial"/>
          <w:sz w:val="72"/>
          <w:szCs w:val="72"/>
          <w:lang w:val="en-US"/>
        </w:rPr>
        <w:t>ne</w:t>
      </w:r>
      <w:r w:rsidRPr="00BC55FA">
        <w:rPr>
          <w:rFonts w:ascii="Arial" w:hAnsi="Arial" w:cs="Arial"/>
          <w:sz w:val="72"/>
          <w:szCs w:val="72"/>
          <w:lang w:val="en-US"/>
        </w:rPr>
        <w:t xml:space="preserve"> </w:t>
      </w:r>
      <w:r>
        <w:rPr>
          <w:rFonts w:ascii="Arial" w:hAnsi="Arial" w:cs="Arial"/>
          <w:sz w:val="72"/>
          <w:szCs w:val="72"/>
          <w:lang w:val="en-US"/>
        </w:rPr>
        <w:t>Fish, Two Fish, Red Fish, Blue Fish, by Dr. Seuss</w:t>
      </w:r>
      <w:r w:rsidRPr="00BC55FA">
        <w:rPr>
          <w:rFonts w:ascii="Arial" w:hAnsi="Arial" w:cs="Arial"/>
          <w:sz w:val="72"/>
          <w:szCs w:val="72"/>
          <w:lang w:val="en-US"/>
        </w:rPr>
        <w:t xml:space="preserve"> </w:t>
      </w:r>
    </w:p>
    <w:p w14:paraId="296A5B90" w14:textId="77777777" w:rsidR="00BC55FA" w:rsidRDefault="00BC55FA" w:rsidP="00BC55FA">
      <w:pPr>
        <w:spacing w:line="360" w:lineRule="auto"/>
        <w:rPr>
          <w:rFonts w:ascii="Arial" w:hAnsi="Arial" w:cs="Arial"/>
          <w:u w:val="single"/>
          <w:lang w:val="en-US"/>
        </w:rPr>
      </w:pPr>
    </w:p>
    <w:p w14:paraId="6A6D9F63" w14:textId="1D38DC5B" w:rsidR="00BC55FA" w:rsidRPr="00CA41B5" w:rsidRDefault="00BC55FA" w:rsidP="00BC55FA">
      <w:pPr>
        <w:spacing w:line="360" w:lineRule="auto"/>
        <w:rPr>
          <w:rFonts w:ascii="Arial" w:hAnsi="Arial" w:cs="Arial"/>
          <w:u w:val="single"/>
          <w:lang w:val="en-US"/>
        </w:rPr>
      </w:pPr>
      <w:r w:rsidRPr="00CA41B5">
        <w:rPr>
          <w:rFonts w:ascii="Arial" w:hAnsi="Arial" w:cs="Arial"/>
          <w:u w:val="single"/>
          <w:lang w:val="en-US"/>
        </w:rPr>
        <w:t>PHONICS:</w:t>
      </w:r>
    </w:p>
    <w:p w14:paraId="0A887907" w14:textId="77777777" w:rsidR="00BC55FA" w:rsidRPr="00CA41B5" w:rsidRDefault="00BC55FA" w:rsidP="00BC55FA">
      <w:pPr>
        <w:pStyle w:val="Prrafodelista"/>
        <w:numPr>
          <w:ilvl w:val="0"/>
          <w:numId w:val="5"/>
        </w:numPr>
        <w:spacing w:line="360" w:lineRule="auto"/>
        <w:rPr>
          <w:rFonts w:ascii="Arial" w:hAnsi="Arial" w:cs="Arial"/>
          <w:lang w:val="en-US"/>
        </w:rPr>
      </w:pPr>
      <w:r w:rsidRPr="00CA41B5">
        <w:rPr>
          <w:rFonts w:ascii="Arial" w:hAnsi="Arial" w:cs="Arial"/>
          <w:lang w:val="en-US"/>
        </w:rPr>
        <w:t>rhyming words: sad, glad, bad…</w:t>
      </w:r>
    </w:p>
    <w:p w14:paraId="3097AFC6" w14:textId="77777777" w:rsidR="00BC55FA" w:rsidRPr="00CA41B5" w:rsidRDefault="00BC55FA" w:rsidP="00BC55FA">
      <w:pPr>
        <w:pStyle w:val="Prrafodelista"/>
        <w:numPr>
          <w:ilvl w:val="0"/>
          <w:numId w:val="5"/>
        </w:numPr>
        <w:spacing w:line="360" w:lineRule="auto"/>
        <w:rPr>
          <w:rFonts w:ascii="Arial" w:hAnsi="Arial" w:cs="Arial"/>
          <w:lang w:val="en-US"/>
        </w:rPr>
      </w:pPr>
      <w:r w:rsidRPr="00CA41B5">
        <w:rPr>
          <w:rFonts w:ascii="Arial" w:hAnsi="Arial" w:cs="Arial"/>
          <w:lang w:val="en-US"/>
        </w:rPr>
        <w:t>tricky words: they can underline the tricky words they find.</w:t>
      </w:r>
    </w:p>
    <w:p w14:paraId="463F1B8A" w14:textId="77777777" w:rsidR="00BC55FA" w:rsidRPr="00CA41B5" w:rsidRDefault="00BC55FA" w:rsidP="00BC55FA">
      <w:pPr>
        <w:pStyle w:val="Prrafodelista"/>
        <w:numPr>
          <w:ilvl w:val="0"/>
          <w:numId w:val="5"/>
        </w:numPr>
        <w:spacing w:line="360" w:lineRule="auto"/>
        <w:rPr>
          <w:rFonts w:ascii="Arial" w:hAnsi="Arial" w:cs="Arial"/>
          <w:lang w:val="en-US"/>
        </w:rPr>
      </w:pPr>
      <w:r w:rsidRPr="00CA41B5">
        <w:rPr>
          <w:rFonts w:ascii="Arial" w:hAnsi="Arial" w:cs="Arial"/>
          <w:lang w:val="en-US"/>
        </w:rPr>
        <w:t>They circle the words with ‘a’ and ‘u’. I tell them one, if it has ‘a’ they put their hands up. If it has ‘u’, they put their arms crossed. Then, we read the words.</w:t>
      </w:r>
    </w:p>
    <w:p w14:paraId="7E106A73" w14:textId="77777777" w:rsidR="00BC55FA" w:rsidRPr="00CA41B5" w:rsidRDefault="00BC55FA" w:rsidP="00BC55FA">
      <w:pPr>
        <w:pStyle w:val="Prrafodelista"/>
        <w:numPr>
          <w:ilvl w:val="0"/>
          <w:numId w:val="5"/>
        </w:numPr>
        <w:spacing w:line="360" w:lineRule="auto"/>
        <w:rPr>
          <w:rFonts w:ascii="Arial" w:hAnsi="Arial" w:cs="Arial"/>
          <w:lang w:val="en-US"/>
        </w:rPr>
      </w:pPr>
      <w:r w:rsidRPr="00CA41B5">
        <w:rPr>
          <w:rFonts w:ascii="Arial" w:hAnsi="Arial" w:cs="Arial"/>
          <w:lang w:val="en-US"/>
        </w:rPr>
        <w:t>Initial sound: ‘h’</w:t>
      </w:r>
    </w:p>
    <w:p w14:paraId="56D0BE81" w14:textId="77777777" w:rsidR="00BC55FA" w:rsidRPr="00CA41B5" w:rsidRDefault="00BC55FA" w:rsidP="00BC55FA">
      <w:pPr>
        <w:pStyle w:val="Prrafodelista"/>
        <w:numPr>
          <w:ilvl w:val="0"/>
          <w:numId w:val="5"/>
        </w:numPr>
        <w:spacing w:line="360" w:lineRule="auto"/>
        <w:rPr>
          <w:rFonts w:ascii="Arial" w:hAnsi="Arial" w:cs="Arial"/>
          <w:lang w:val="en-US"/>
        </w:rPr>
      </w:pPr>
      <w:r w:rsidRPr="00CA41B5">
        <w:rPr>
          <w:rFonts w:ascii="Arial" w:hAnsi="Arial" w:cs="Arial"/>
          <w:lang w:val="en-US"/>
        </w:rPr>
        <w:t>Some cards with pictures (sun, fish, man, hat…) and others with the names and they must match the picture with the name.</w:t>
      </w:r>
    </w:p>
    <w:p w14:paraId="2129371A" w14:textId="77777777" w:rsidR="00BC55FA" w:rsidRDefault="00BC55FA" w:rsidP="00BC55FA">
      <w:pPr>
        <w:pStyle w:val="Prrafodelista"/>
        <w:numPr>
          <w:ilvl w:val="0"/>
          <w:numId w:val="5"/>
        </w:numPr>
        <w:spacing w:line="360" w:lineRule="auto"/>
        <w:rPr>
          <w:rFonts w:ascii="Arial" w:hAnsi="Arial" w:cs="Arial"/>
          <w:lang w:val="en-US"/>
        </w:rPr>
      </w:pPr>
      <w:r w:rsidRPr="00CA41B5">
        <w:rPr>
          <w:rFonts w:ascii="Arial" w:hAnsi="Arial" w:cs="Arial"/>
          <w:lang w:val="en-US"/>
        </w:rPr>
        <w:t>We review ‘u long’ and ‘u short’ such as book or moon. Pupils must say as many words as possible which have ‘u long’ or ‘u short’ and they classify them.</w:t>
      </w:r>
    </w:p>
    <w:p w14:paraId="4533AAED" w14:textId="77777777" w:rsidR="00BC55FA" w:rsidRDefault="00BC55FA" w:rsidP="00BC55FA">
      <w:pPr>
        <w:pStyle w:val="Prrafodelista"/>
        <w:numPr>
          <w:ilvl w:val="0"/>
          <w:numId w:val="5"/>
        </w:numPr>
        <w:spacing w:line="360" w:lineRule="auto"/>
        <w:rPr>
          <w:rFonts w:ascii="Arial" w:hAnsi="Arial" w:cs="Arial"/>
          <w:lang w:val="en-US"/>
        </w:rPr>
      </w:pPr>
      <w:proofErr w:type="spellStart"/>
      <w:r>
        <w:rPr>
          <w:rFonts w:ascii="Arial" w:hAnsi="Arial" w:cs="Arial"/>
          <w:lang w:val="en-US"/>
        </w:rPr>
        <w:t>Cvc</w:t>
      </w:r>
      <w:proofErr w:type="spellEnd"/>
      <w:r>
        <w:rPr>
          <w:rFonts w:ascii="Arial" w:hAnsi="Arial" w:cs="Arial"/>
          <w:lang w:val="en-US"/>
        </w:rPr>
        <w:t xml:space="preserve"> words: they can make a circle with a color. Then, I tell them and they must write them.</w:t>
      </w:r>
    </w:p>
    <w:p w14:paraId="6A310EB3" w14:textId="77777777" w:rsidR="00BC55FA" w:rsidRDefault="00BC55FA" w:rsidP="00BC55FA">
      <w:pPr>
        <w:spacing w:line="360" w:lineRule="auto"/>
        <w:rPr>
          <w:rFonts w:ascii="Arial" w:hAnsi="Arial" w:cs="Arial"/>
          <w:lang w:val="en-US"/>
        </w:rPr>
      </w:pPr>
      <w:r>
        <w:rPr>
          <w:rFonts w:ascii="Arial" w:hAnsi="Arial" w:cs="Arial"/>
          <w:lang w:val="en-US"/>
        </w:rPr>
        <w:t>LITERACY:</w:t>
      </w:r>
    </w:p>
    <w:p w14:paraId="770DE99A" w14:textId="77777777" w:rsidR="00BC55FA" w:rsidRDefault="00BC55FA" w:rsidP="00BC55FA">
      <w:pPr>
        <w:pStyle w:val="Prrafodelista"/>
        <w:numPr>
          <w:ilvl w:val="0"/>
          <w:numId w:val="5"/>
        </w:numPr>
        <w:spacing w:line="360" w:lineRule="auto"/>
        <w:rPr>
          <w:rFonts w:ascii="Arial" w:hAnsi="Arial" w:cs="Arial"/>
          <w:lang w:val="en-US"/>
        </w:rPr>
      </w:pPr>
      <w:r>
        <w:rPr>
          <w:rFonts w:ascii="Arial" w:hAnsi="Arial" w:cs="Arial"/>
          <w:lang w:val="en-US"/>
        </w:rPr>
        <w:t>Grammar: present simple. They write some sentences with the verbs they find.</w:t>
      </w:r>
    </w:p>
    <w:p w14:paraId="6BC7AD75" w14:textId="77777777" w:rsidR="00BC55FA" w:rsidRDefault="00BC55FA" w:rsidP="00BC55FA">
      <w:pPr>
        <w:pStyle w:val="Prrafodelista"/>
        <w:numPr>
          <w:ilvl w:val="0"/>
          <w:numId w:val="5"/>
        </w:numPr>
        <w:spacing w:line="360" w:lineRule="auto"/>
        <w:rPr>
          <w:rFonts w:ascii="Arial" w:hAnsi="Arial" w:cs="Arial"/>
          <w:lang w:val="en-US"/>
        </w:rPr>
      </w:pPr>
      <w:r>
        <w:rPr>
          <w:rFonts w:ascii="Arial" w:hAnsi="Arial" w:cs="Arial"/>
          <w:lang w:val="en-US"/>
        </w:rPr>
        <w:t>Adjectives</w:t>
      </w:r>
    </w:p>
    <w:p w14:paraId="66564CB9" w14:textId="77777777" w:rsidR="00BC55FA" w:rsidRDefault="00BC55FA" w:rsidP="00BC55FA">
      <w:pPr>
        <w:pStyle w:val="Prrafodelista"/>
        <w:numPr>
          <w:ilvl w:val="0"/>
          <w:numId w:val="5"/>
        </w:numPr>
        <w:spacing w:line="360" w:lineRule="auto"/>
        <w:rPr>
          <w:rFonts w:ascii="Arial" w:hAnsi="Arial" w:cs="Arial"/>
          <w:lang w:val="en-US"/>
        </w:rPr>
      </w:pPr>
      <w:r>
        <w:rPr>
          <w:rFonts w:ascii="Arial" w:hAnsi="Arial" w:cs="Arial"/>
          <w:lang w:val="en-US"/>
        </w:rPr>
        <w:t>Opposites: glad /sad</w:t>
      </w:r>
    </w:p>
    <w:p w14:paraId="17CA52B7" w14:textId="77777777" w:rsidR="00BC55FA" w:rsidRDefault="00BC55FA" w:rsidP="00BC55FA">
      <w:pPr>
        <w:spacing w:line="360" w:lineRule="auto"/>
        <w:rPr>
          <w:rFonts w:ascii="Arial" w:hAnsi="Arial" w:cs="Arial"/>
          <w:lang w:val="en-US"/>
        </w:rPr>
      </w:pPr>
      <w:r>
        <w:rPr>
          <w:rFonts w:ascii="Arial" w:hAnsi="Arial" w:cs="Arial"/>
          <w:lang w:val="en-US"/>
        </w:rPr>
        <w:t>SCIENCE:</w:t>
      </w:r>
    </w:p>
    <w:p w14:paraId="47D3F379" w14:textId="77777777" w:rsidR="00BC55FA" w:rsidRDefault="00BC55FA" w:rsidP="00BC55FA">
      <w:pPr>
        <w:pStyle w:val="Prrafodelista"/>
        <w:numPr>
          <w:ilvl w:val="0"/>
          <w:numId w:val="5"/>
        </w:numPr>
        <w:spacing w:line="360" w:lineRule="auto"/>
        <w:rPr>
          <w:rFonts w:ascii="Arial" w:hAnsi="Arial" w:cs="Arial"/>
          <w:lang w:val="en-US"/>
        </w:rPr>
      </w:pPr>
      <w:r>
        <w:rPr>
          <w:rFonts w:ascii="Arial" w:hAnsi="Arial" w:cs="Arial"/>
          <w:lang w:val="en-US"/>
        </w:rPr>
        <w:t>Animals (description).</w:t>
      </w:r>
    </w:p>
    <w:p w14:paraId="29303D41" w14:textId="77777777" w:rsidR="00BC55FA" w:rsidRDefault="00BC55FA" w:rsidP="00BC55FA">
      <w:pPr>
        <w:pStyle w:val="Prrafodelista"/>
        <w:numPr>
          <w:ilvl w:val="0"/>
          <w:numId w:val="5"/>
        </w:numPr>
        <w:spacing w:line="360" w:lineRule="auto"/>
        <w:rPr>
          <w:rFonts w:ascii="Arial" w:hAnsi="Arial" w:cs="Arial"/>
          <w:lang w:val="en-US"/>
        </w:rPr>
      </w:pPr>
      <w:r>
        <w:rPr>
          <w:rFonts w:ascii="Arial" w:hAnsi="Arial" w:cs="Arial"/>
          <w:lang w:val="en-US"/>
        </w:rPr>
        <w:t>Healthy habits: comb their hair, ride a bicycle…</w:t>
      </w:r>
    </w:p>
    <w:p w14:paraId="3AAAA75A" w14:textId="77777777" w:rsidR="00BC55FA" w:rsidRDefault="00BC55FA" w:rsidP="00BC55FA">
      <w:pPr>
        <w:spacing w:line="360" w:lineRule="auto"/>
        <w:rPr>
          <w:rFonts w:ascii="Arial" w:hAnsi="Arial" w:cs="Arial"/>
          <w:lang w:val="en-US"/>
        </w:rPr>
      </w:pPr>
      <w:r>
        <w:rPr>
          <w:rFonts w:ascii="Arial" w:hAnsi="Arial" w:cs="Arial"/>
          <w:lang w:val="en-US"/>
        </w:rPr>
        <w:t>ART:</w:t>
      </w:r>
    </w:p>
    <w:p w14:paraId="3FE2FF23" w14:textId="77777777" w:rsidR="00BC55FA" w:rsidRDefault="00BC55FA" w:rsidP="00BC55FA">
      <w:pPr>
        <w:pStyle w:val="Prrafodelista"/>
        <w:numPr>
          <w:ilvl w:val="0"/>
          <w:numId w:val="5"/>
        </w:numPr>
        <w:spacing w:line="360" w:lineRule="auto"/>
        <w:rPr>
          <w:rFonts w:ascii="Arial" w:hAnsi="Arial" w:cs="Arial"/>
          <w:lang w:val="en-US"/>
        </w:rPr>
      </w:pPr>
      <w:r>
        <w:rPr>
          <w:rFonts w:ascii="Arial" w:hAnsi="Arial" w:cs="Arial"/>
          <w:lang w:val="en-US"/>
        </w:rPr>
        <w:t>Make a fish with paper plate and cardboard.</w:t>
      </w:r>
    </w:p>
    <w:p w14:paraId="4B512898" w14:textId="7047683E" w:rsidR="000F6B3A" w:rsidRDefault="000F6B3A">
      <w:pPr>
        <w:rPr>
          <w:sz w:val="72"/>
          <w:szCs w:val="72"/>
        </w:rPr>
      </w:pPr>
    </w:p>
    <w:p w14:paraId="7E7716EB" w14:textId="0C4554B5" w:rsidR="00BC55FA" w:rsidRDefault="00BC55FA">
      <w:pPr>
        <w:rPr>
          <w:sz w:val="72"/>
          <w:szCs w:val="72"/>
        </w:rPr>
      </w:pPr>
      <w:r>
        <w:rPr>
          <w:sz w:val="72"/>
          <w:szCs w:val="72"/>
        </w:rPr>
        <w:lastRenderedPageBreak/>
        <w:t xml:space="preserve">6. </w:t>
      </w:r>
      <w:proofErr w:type="spellStart"/>
      <w:r>
        <w:rPr>
          <w:sz w:val="72"/>
          <w:szCs w:val="72"/>
        </w:rPr>
        <w:t>Room</w:t>
      </w:r>
      <w:proofErr w:type="spellEnd"/>
      <w:r>
        <w:rPr>
          <w:sz w:val="72"/>
          <w:szCs w:val="72"/>
        </w:rPr>
        <w:t xml:space="preserve"> </w:t>
      </w:r>
      <w:proofErr w:type="spellStart"/>
      <w:r>
        <w:rPr>
          <w:sz w:val="72"/>
          <w:szCs w:val="72"/>
        </w:rPr>
        <w:t>on</w:t>
      </w:r>
      <w:proofErr w:type="spellEnd"/>
      <w:r>
        <w:rPr>
          <w:sz w:val="72"/>
          <w:szCs w:val="72"/>
        </w:rPr>
        <w:t xml:space="preserve"> </w:t>
      </w:r>
      <w:proofErr w:type="spellStart"/>
      <w:r>
        <w:rPr>
          <w:sz w:val="72"/>
          <w:szCs w:val="72"/>
        </w:rPr>
        <w:t>the</w:t>
      </w:r>
      <w:proofErr w:type="spellEnd"/>
      <w:r>
        <w:rPr>
          <w:sz w:val="72"/>
          <w:szCs w:val="72"/>
        </w:rPr>
        <w:t xml:space="preserve"> </w:t>
      </w:r>
      <w:proofErr w:type="spellStart"/>
      <w:r>
        <w:rPr>
          <w:sz w:val="72"/>
          <w:szCs w:val="72"/>
        </w:rPr>
        <w:t>Broom</w:t>
      </w:r>
      <w:proofErr w:type="spellEnd"/>
      <w:r>
        <w:rPr>
          <w:sz w:val="72"/>
          <w:szCs w:val="72"/>
        </w:rPr>
        <w:t xml:space="preserve"> </w:t>
      </w:r>
    </w:p>
    <w:p w14:paraId="34861E4B" w14:textId="4FBF1A98" w:rsidR="00BC55FA" w:rsidRPr="00BC55FA" w:rsidRDefault="00BC55FA" w:rsidP="00BC55FA">
      <w:pPr>
        <w:jc w:val="center"/>
        <w:rPr>
          <w:rFonts w:ascii="Cooper Black" w:eastAsia="Calibri" w:hAnsi="Cooper Black" w:cs="Times New Roman"/>
          <w:b/>
          <w:sz w:val="36"/>
          <w:szCs w:val="36"/>
          <w:u w:val="single"/>
          <w:lang w:val="en-US"/>
        </w:rPr>
      </w:pPr>
      <w:r w:rsidRPr="00BC55FA">
        <w:rPr>
          <w:rFonts w:ascii="Cooper Black" w:eastAsia="Calibri" w:hAnsi="Cooper Black" w:cs="Times New Roman"/>
          <w:b/>
          <w:sz w:val="36"/>
          <w:szCs w:val="36"/>
          <w:u w:val="single"/>
          <w:lang w:val="en-US"/>
        </w:rPr>
        <w:t>DIDACTIC UNIT (YEAR 3 OR 4)</w:t>
      </w:r>
    </w:p>
    <w:p w14:paraId="1845022F" w14:textId="77777777" w:rsidR="00BC55FA" w:rsidRPr="00BC55FA" w:rsidRDefault="00BC55FA" w:rsidP="00BC55FA">
      <w:pPr>
        <w:rPr>
          <w:rFonts w:ascii="Calibri" w:eastAsia="Calibri" w:hAnsi="Calibri" w:cs="Times New Roman"/>
          <w:b/>
          <w:sz w:val="28"/>
          <w:szCs w:val="28"/>
          <w:u w:val="single"/>
          <w:lang w:val="en-US"/>
        </w:rPr>
      </w:pPr>
      <w:r w:rsidRPr="00BC55FA">
        <w:rPr>
          <w:rFonts w:ascii="Calibri" w:eastAsia="Calibri" w:hAnsi="Calibri" w:cs="Times New Roman"/>
          <w:b/>
          <w:sz w:val="28"/>
          <w:szCs w:val="28"/>
          <w:u w:val="single"/>
          <w:lang w:val="en-US"/>
        </w:rPr>
        <w:t>CLASS 1</w:t>
      </w:r>
    </w:p>
    <w:p w14:paraId="2A717DDF" w14:textId="77777777" w:rsidR="00BC55FA" w:rsidRPr="00BC55FA" w:rsidRDefault="00BC55FA" w:rsidP="00BC55FA">
      <w:pPr>
        <w:numPr>
          <w:ilvl w:val="0"/>
          <w:numId w:val="6"/>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Explain</w:t>
      </w:r>
      <w:r w:rsidRPr="00BC55FA">
        <w:rPr>
          <w:rFonts w:ascii="Calibri" w:eastAsia="Calibri" w:hAnsi="Calibri" w:cs="Times New Roman"/>
          <w:sz w:val="28"/>
          <w:szCs w:val="28"/>
          <w:lang w:val="en-US"/>
        </w:rPr>
        <w:t xml:space="preserve"> and give examples of rhyming words.</w:t>
      </w:r>
    </w:p>
    <w:p w14:paraId="5EF6A1B6" w14:textId="77777777" w:rsidR="00BC55FA" w:rsidRPr="00BC55FA" w:rsidRDefault="00BC55FA" w:rsidP="00BC55FA">
      <w:pPr>
        <w:numPr>
          <w:ilvl w:val="0"/>
          <w:numId w:val="6"/>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Read</w:t>
      </w:r>
      <w:r w:rsidRPr="00BC55FA">
        <w:rPr>
          <w:rFonts w:ascii="Calibri" w:eastAsia="Calibri" w:hAnsi="Calibri" w:cs="Times New Roman"/>
          <w:sz w:val="28"/>
          <w:szCs w:val="28"/>
          <w:lang w:val="en-US"/>
        </w:rPr>
        <w:t xml:space="preserve"> the audio book on </w:t>
      </w:r>
      <w:proofErr w:type="spellStart"/>
      <w:r w:rsidRPr="00BC55FA">
        <w:rPr>
          <w:rFonts w:ascii="Calibri" w:eastAsia="Calibri" w:hAnsi="Calibri" w:cs="Times New Roman"/>
          <w:sz w:val="28"/>
          <w:szCs w:val="28"/>
          <w:lang w:val="en-US"/>
        </w:rPr>
        <w:t>Youtube</w:t>
      </w:r>
      <w:proofErr w:type="spellEnd"/>
      <w:r w:rsidRPr="00BC55FA">
        <w:rPr>
          <w:rFonts w:ascii="Calibri" w:eastAsia="Calibri" w:hAnsi="Calibri" w:cs="Times New Roman"/>
          <w:sz w:val="28"/>
          <w:szCs w:val="28"/>
          <w:lang w:val="en-US"/>
        </w:rPr>
        <w:t xml:space="preserve"> of </w:t>
      </w:r>
      <w:r w:rsidRPr="00BC55FA">
        <w:rPr>
          <w:rFonts w:ascii="Calibri" w:eastAsia="Calibri" w:hAnsi="Calibri" w:cs="Times New Roman"/>
          <w:b/>
          <w:color w:val="00B050"/>
          <w:sz w:val="28"/>
          <w:szCs w:val="28"/>
          <w:lang w:val="en-US"/>
        </w:rPr>
        <w:t>Room on the Broom</w:t>
      </w:r>
      <w:r w:rsidRPr="00BC55FA">
        <w:rPr>
          <w:rFonts w:ascii="Calibri" w:eastAsia="Calibri" w:hAnsi="Calibri" w:cs="Times New Roman"/>
          <w:sz w:val="28"/>
          <w:szCs w:val="28"/>
          <w:lang w:val="en-US"/>
        </w:rPr>
        <w:t>.</w:t>
      </w:r>
    </w:p>
    <w:p w14:paraId="36A6AAD2" w14:textId="77777777" w:rsidR="00BC55FA" w:rsidRPr="00BC55FA" w:rsidRDefault="00BC55FA" w:rsidP="00BC55FA">
      <w:pPr>
        <w:numPr>
          <w:ilvl w:val="0"/>
          <w:numId w:val="6"/>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lang w:val="en-US"/>
        </w:rPr>
        <w:t>Give groups of three students laminated cards of all the rhyming words that are in the story and ask them to match them together.  (Some word endings maybe different ‘shriek/beak’ or ‘cried/inside’).</w:t>
      </w:r>
    </w:p>
    <w:p w14:paraId="32F3FCC0" w14:textId="77777777" w:rsidR="00BC55FA" w:rsidRPr="00BC55FA" w:rsidRDefault="00BC55FA" w:rsidP="00BC55FA">
      <w:pPr>
        <w:rPr>
          <w:rFonts w:ascii="Calibri" w:eastAsia="Calibri" w:hAnsi="Calibri" w:cs="Times New Roman"/>
          <w:sz w:val="28"/>
          <w:szCs w:val="28"/>
          <w:lang w:val="en-US"/>
        </w:rPr>
      </w:pPr>
    </w:p>
    <w:p w14:paraId="55343002" w14:textId="77777777" w:rsidR="00BC55FA" w:rsidRPr="00BC55FA" w:rsidRDefault="00BC55FA" w:rsidP="00BC55FA">
      <w:pPr>
        <w:rPr>
          <w:rFonts w:ascii="Calibri" w:eastAsia="Calibri" w:hAnsi="Calibri" w:cs="Times New Roman"/>
          <w:b/>
          <w:sz w:val="28"/>
          <w:szCs w:val="28"/>
          <w:u w:val="single"/>
          <w:lang w:val="en-US"/>
        </w:rPr>
      </w:pPr>
      <w:r w:rsidRPr="00BC55FA">
        <w:rPr>
          <w:rFonts w:ascii="Calibri" w:eastAsia="Calibri" w:hAnsi="Calibri" w:cs="Times New Roman"/>
          <w:b/>
          <w:sz w:val="28"/>
          <w:szCs w:val="28"/>
          <w:u w:val="single"/>
          <w:lang w:val="en-US"/>
        </w:rPr>
        <w:t>CLASS 2</w:t>
      </w:r>
    </w:p>
    <w:p w14:paraId="4E22A9E6" w14:textId="77777777" w:rsidR="00BC55FA" w:rsidRPr="00BC55FA" w:rsidRDefault="00BC55FA" w:rsidP="00BC55FA">
      <w:pPr>
        <w:numPr>
          <w:ilvl w:val="0"/>
          <w:numId w:val="7"/>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Phonics</w:t>
      </w:r>
      <w:r w:rsidRPr="00BC55FA">
        <w:rPr>
          <w:rFonts w:ascii="Calibri" w:eastAsia="Calibri" w:hAnsi="Calibri" w:cs="Times New Roman"/>
          <w:sz w:val="28"/>
          <w:szCs w:val="28"/>
          <w:lang w:val="en-US"/>
        </w:rPr>
        <w:t xml:space="preserve"> – Jolly Phonics actions for </w:t>
      </w:r>
      <w:r w:rsidRPr="00BC55FA">
        <w:rPr>
          <w:rFonts w:ascii="Calibri" w:eastAsia="Calibri" w:hAnsi="Calibri" w:cs="Times New Roman"/>
          <w:b/>
          <w:color w:val="0070C0"/>
          <w:sz w:val="28"/>
          <w:szCs w:val="28"/>
          <w:lang w:val="en-US"/>
        </w:rPr>
        <w:t>long and short OO</w:t>
      </w:r>
      <w:r w:rsidRPr="00BC55FA">
        <w:rPr>
          <w:rFonts w:ascii="Calibri" w:eastAsia="Calibri" w:hAnsi="Calibri" w:cs="Times New Roman"/>
          <w:sz w:val="28"/>
          <w:szCs w:val="28"/>
          <w:lang w:val="en-US"/>
        </w:rPr>
        <w:t xml:space="preserve"> sound (cuckoo).  All pupils stand up and do the action.  Can they hear the difference between long and short OO??</w:t>
      </w:r>
    </w:p>
    <w:p w14:paraId="22DCA8FC" w14:textId="77777777" w:rsidR="00BC55FA" w:rsidRPr="00BC55FA" w:rsidRDefault="00BC55FA" w:rsidP="00BC55FA">
      <w:pPr>
        <w:numPr>
          <w:ilvl w:val="0"/>
          <w:numId w:val="7"/>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 xml:space="preserve">Watch </w:t>
      </w:r>
      <w:r w:rsidRPr="00BC55FA">
        <w:rPr>
          <w:rFonts w:ascii="Calibri" w:eastAsia="Calibri" w:hAnsi="Calibri" w:cs="Times New Roman"/>
          <w:sz w:val="28"/>
          <w:szCs w:val="28"/>
          <w:lang w:val="en-US"/>
        </w:rPr>
        <w:t xml:space="preserve">the </w:t>
      </w:r>
      <w:proofErr w:type="spellStart"/>
      <w:r w:rsidRPr="00BC55FA">
        <w:rPr>
          <w:rFonts w:ascii="Calibri" w:eastAsia="Calibri" w:hAnsi="Calibri" w:cs="Times New Roman"/>
          <w:sz w:val="28"/>
          <w:szCs w:val="28"/>
          <w:lang w:val="en-US"/>
        </w:rPr>
        <w:t>Nessy</w:t>
      </w:r>
      <w:proofErr w:type="spellEnd"/>
      <w:r w:rsidRPr="00BC55FA">
        <w:rPr>
          <w:rFonts w:ascii="Calibri" w:eastAsia="Calibri" w:hAnsi="Calibri" w:cs="Times New Roman"/>
          <w:sz w:val="28"/>
          <w:szCs w:val="28"/>
          <w:lang w:val="en-US"/>
        </w:rPr>
        <w:t xml:space="preserve"> animated version of OO sound.</w:t>
      </w:r>
    </w:p>
    <w:p w14:paraId="064B8984" w14:textId="77777777" w:rsidR="00BC55FA" w:rsidRPr="00BC55FA" w:rsidRDefault="00BC55FA" w:rsidP="00BC55FA">
      <w:pPr>
        <w:numPr>
          <w:ilvl w:val="0"/>
          <w:numId w:val="7"/>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Watch</w:t>
      </w:r>
      <w:r w:rsidRPr="00BC55FA">
        <w:rPr>
          <w:rFonts w:ascii="Calibri" w:eastAsia="Calibri" w:hAnsi="Calibri" w:cs="Times New Roman"/>
          <w:sz w:val="28"/>
          <w:szCs w:val="28"/>
          <w:lang w:val="en-US"/>
        </w:rPr>
        <w:t xml:space="preserve"> Kids vs. Phonics stories </w:t>
      </w:r>
      <w:r w:rsidRPr="00BC55FA">
        <w:rPr>
          <w:rFonts w:ascii="Calibri" w:eastAsia="Calibri" w:hAnsi="Calibri" w:cs="Times New Roman"/>
          <w:b/>
          <w:color w:val="FF0000"/>
          <w:sz w:val="28"/>
          <w:szCs w:val="28"/>
          <w:lang w:val="en-US"/>
        </w:rPr>
        <w:t>Mr. Boo</w:t>
      </w:r>
      <w:r w:rsidRPr="00BC55FA">
        <w:rPr>
          <w:rFonts w:ascii="Calibri" w:eastAsia="Calibri" w:hAnsi="Calibri" w:cs="Times New Roman"/>
          <w:sz w:val="28"/>
          <w:szCs w:val="28"/>
          <w:lang w:val="en-US"/>
        </w:rPr>
        <w:t xml:space="preserve"> and </w:t>
      </w:r>
      <w:r w:rsidRPr="00BC55FA">
        <w:rPr>
          <w:rFonts w:ascii="Calibri" w:eastAsia="Calibri" w:hAnsi="Calibri" w:cs="Times New Roman"/>
          <w:b/>
          <w:color w:val="FF0000"/>
          <w:sz w:val="28"/>
          <w:szCs w:val="28"/>
          <w:lang w:val="en-US"/>
        </w:rPr>
        <w:t>Can the Crook Cook?</w:t>
      </w:r>
    </w:p>
    <w:p w14:paraId="1AE748C0" w14:textId="77777777" w:rsidR="00BC55FA" w:rsidRPr="00BC55FA" w:rsidRDefault="00BC55FA" w:rsidP="00BC55FA">
      <w:pPr>
        <w:numPr>
          <w:ilvl w:val="0"/>
          <w:numId w:val="7"/>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Write</w:t>
      </w:r>
      <w:r w:rsidRPr="00BC55FA">
        <w:rPr>
          <w:rFonts w:ascii="Calibri" w:eastAsia="Calibri" w:hAnsi="Calibri" w:cs="Times New Roman"/>
          <w:sz w:val="28"/>
          <w:szCs w:val="28"/>
          <w:lang w:val="en-US"/>
        </w:rPr>
        <w:t xml:space="preserve"> on mini whiteboards the words that they can remember.</w:t>
      </w:r>
    </w:p>
    <w:p w14:paraId="35DE9F47" w14:textId="77777777" w:rsidR="00BC55FA" w:rsidRPr="00BC55FA" w:rsidRDefault="00BC55FA" w:rsidP="00BC55FA">
      <w:pPr>
        <w:numPr>
          <w:ilvl w:val="0"/>
          <w:numId w:val="7"/>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Activity</w:t>
      </w:r>
      <w:r w:rsidRPr="00BC55FA">
        <w:rPr>
          <w:rFonts w:ascii="Calibri" w:eastAsia="Calibri" w:hAnsi="Calibri" w:cs="Times New Roman"/>
          <w:sz w:val="28"/>
          <w:szCs w:val="28"/>
          <w:lang w:val="en-US"/>
        </w:rPr>
        <w:t xml:space="preserve"> sheet with </w:t>
      </w:r>
      <w:r w:rsidRPr="00BC55FA">
        <w:rPr>
          <w:rFonts w:ascii="Calibri" w:eastAsia="Calibri" w:hAnsi="Calibri" w:cs="Times New Roman"/>
          <w:b/>
          <w:color w:val="0070C0"/>
          <w:sz w:val="28"/>
          <w:szCs w:val="28"/>
          <w:lang w:val="en-US"/>
        </w:rPr>
        <w:t>long OO</w:t>
      </w:r>
      <w:r w:rsidRPr="00BC55FA">
        <w:rPr>
          <w:rFonts w:ascii="Calibri" w:eastAsia="Calibri" w:hAnsi="Calibri" w:cs="Times New Roman"/>
          <w:sz w:val="28"/>
          <w:szCs w:val="28"/>
          <w:lang w:val="en-US"/>
        </w:rPr>
        <w:t xml:space="preserve"> vocabulary pictures dictating answers using all the Jolly Phonics sounds.</w:t>
      </w:r>
    </w:p>
    <w:p w14:paraId="3891431B" w14:textId="77777777" w:rsidR="00BC55FA" w:rsidRPr="00BC55FA" w:rsidRDefault="00BC55FA" w:rsidP="00BC55FA">
      <w:pPr>
        <w:numPr>
          <w:ilvl w:val="0"/>
          <w:numId w:val="7"/>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Homework</w:t>
      </w:r>
      <w:r w:rsidRPr="00BC55FA">
        <w:rPr>
          <w:rFonts w:ascii="Calibri" w:eastAsia="Calibri" w:hAnsi="Calibri" w:cs="Times New Roman"/>
          <w:sz w:val="28"/>
          <w:szCs w:val="28"/>
          <w:lang w:val="en-US"/>
        </w:rPr>
        <w:t xml:space="preserve"> – Comprehension sheet 20 sentences gap fill that accompany the dictation vocabulary pictures activity.</w:t>
      </w:r>
    </w:p>
    <w:p w14:paraId="37C83442" w14:textId="77777777" w:rsidR="00BC55FA" w:rsidRPr="00BC55FA" w:rsidRDefault="00BC55FA" w:rsidP="00BC55FA">
      <w:pPr>
        <w:rPr>
          <w:rFonts w:ascii="Calibri" w:eastAsia="Calibri" w:hAnsi="Calibri" w:cs="Times New Roman"/>
          <w:sz w:val="28"/>
          <w:szCs w:val="28"/>
          <w:lang w:val="en-US"/>
        </w:rPr>
      </w:pPr>
    </w:p>
    <w:p w14:paraId="16898C77" w14:textId="77777777" w:rsidR="00BC55FA" w:rsidRPr="00BC55FA" w:rsidRDefault="00BC55FA" w:rsidP="00BC55FA">
      <w:pPr>
        <w:rPr>
          <w:rFonts w:ascii="Calibri" w:eastAsia="Calibri" w:hAnsi="Calibri" w:cs="Times New Roman"/>
          <w:b/>
          <w:sz w:val="28"/>
          <w:szCs w:val="28"/>
          <w:u w:val="single"/>
          <w:lang w:val="en-US"/>
        </w:rPr>
      </w:pPr>
      <w:r w:rsidRPr="00BC55FA">
        <w:rPr>
          <w:rFonts w:ascii="Calibri" w:eastAsia="Calibri" w:hAnsi="Calibri" w:cs="Times New Roman"/>
          <w:b/>
          <w:sz w:val="28"/>
          <w:szCs w:val="28"/>
          <w:u w:val="single"/>
          <w:lang w:val="en-US"/>
        </w:rPr>
        <w:t>CLASS 3</w:t>
      </w:r>
    </w:p>
    <w:p w14:paraId="35DE6575" w14:textId="77777777" w:rsidR="00BC55FA" w:rsidRPr="00BC55FA" w:rsidRDefault="00BC55FA" w:rsidP="00BC55FA">
      <w:pPr>
        <w:numPr>
          <w:ilvl w:val="0"/>
          <w:numId w:val="8"/>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 xml:space="preserve">Phonics </w:t>
      </w:r>
      <w:r w:rsidRPr="00BC55FA">
        <w:rPr>
          <w:rFonts w:ascii="Calibri" w:eastAsia="Calibri" w:hAnsi="Calibri" w:cs="Times New Roman"/>
          <w:sz w:val="28"/>
          <w:szCs w:val="28"/>
          <w:lang w:val="en-US"/>
        </w:rPr>
        <w:t xml:space="preserve">continuation – </w:t>
      </w:r>
      <w:r w:rsidRPr="00BC55FA">
        <w:rPr>
          <w:rFonts w:ascii="Calibri" w:eastAsia="Calibri" w:hAnsi="Calibri" w:cs="Times New Roman"/>
          <w:b/>
          <w:color w:val="0070C0"/>
          <w:sz w:val="28"/>
          <w:szCs w:val="28"/>
          <w:lang w:val="en-US"/>
        </w:rPr>
        <w:t>short 00</w:t>
      </w:r>
      <w:r w:rsidRPr="00BC55FA">
        <w:rPr>
          <w:rFonts w:ascii="Calibri" w:eastAsia="Calibri" w:hAnsi="Calibri" w:cs="Times New Roman"/>
          <w:sz w:val="28"/>
          <w:szCs w:val="28"/>
          <w:lang w:val="en-US"/>
        </w:rPr>
        <w:t xml:space="preserve"> vocabulary pictures dictation (Note: There are less short 00 </w:t>
      </w:r>
      <w:proofErr w:type="gramStart"/>
      <w:r w:rsidRPr="00BC55FA">
        <w:rPr>
          <w:rFonts w:ascii="Calibri" w:eastAsia="Calibri" w:hAnsi="Calibri" w:cs="Times New Roman"/>
          <w:sz w:val="28"/>
          <w:szCs w:val="28"/>
          <w:lang w:val="en-US"/>
        </w:rPr>
        <w:t>words  than</w:t>
      </w:r>
      <w:proofErr w:type="gramEnd"/>
      <w:r w:rsidRPr="00BC55FA">
        <w:rPr>
          <w:rFonts w:ascii="Calibri" w:eastAsia="Calibri" w:hAnsi="Calibri" w:cs="Times New Roman"/>
          <w:sz w:val="28"/>
          <w:szCs w:val="28"/>
          <w:lang w:val="en-US"/>
        </w:rPr>
        <w:t xml:space="preserve"> long OO words)</w:t>
      </w:r>
    </w:p>
    <w:p w14:paraId="2FE70422" w14:textId="77777777" w:rsidR="00BC55FA" w:rsidRPr="00BC55FA" w:rsidRDefault="00BC55FA" w:rsidP="00BC55FA">
      <w:pPr>
        <w:numPr>
          <w:ilvl w:val="0"/>
          <w:numId w:val="8"/>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 xml:space="preserve">Homework </w:t>
      </w:r>
      <w:r w:rsidRPr="00BC55FA">
        <w:rPr>
          <w:rFonts w:ascii="Calibri" w:eastAsia="Calibri" w:hAnsi="Calibri" w:cs="Times New Roman"/>
          <w:sz w:val="28"/>
          <w:szCs w:val="28"/>
          <w:lang w:val="en-US"/>
        </w:rPr>
        <w:t xml:space="preserve">activity sheet - Classify words into two columns </w:t>
      </w:r>
      <w:r w:rsidRPr="00BC55FA">
        <w:rPr>
          <w:rFonts w:ascii="Calibri" w:eastAsia="Calibri" w:hAnsi="Calibri" w:cs="Times New Roman"/>
          <w:b/>
          <w:color w:val="0070C0"/>
          <w:sz w:val="28"/>
          <w:szCs w:val="28"/>
          <w:lang w:val="en-US"/>
        </w:rPr>
        <w:t>long/short OO</w:t>
      </w:r>
      <w:r w:rsidRPr="00BC55FA">
        <w:rPr>
          <w:rFonts w:ascii="Calibri" w:eastAsia="Calibri" w:hAnsi="Calibri" w:cs="Times New Roman"/>
          <w:sz w:val="28"/>
          <w:szCs w:val="28"/>
          <w:lang w:val="en-US"/>
        </w:rPr>
        <w:t>.</w:t>
      </w:r>
    </w:p>
    <w:p w14:paraId="4C9662E5" w14:textId="77777777" w:rsidR="00BC55FA" w:rsidRPr="00BC55FA" w:rsidRDefault="00BC55FA" w:rsidP="00BC55FA">
      <w:pPr>
        <w:numPr>
          <w:ilvl w:val="0"/>
          <w:numId w:val="8"/>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Reading</w:t>
      </w:r>
      <w:r w:rsidRPr="00BC55FA">
        <w:rPr>
          <w:rFonts w:ascii="Calibri" w:eastAsia="Calibri" w:hAnsi="Calibri" w:cs="Times New Roman"/>
          <w:sz w:val="28"/>
          <w:szCs w:val="28"/>
          <w:lang w:val="en-US"/>
        </w:rPr>
        <w:t xml:space="preserve"> – Guided reading then pair and individual reading of Ruth </w:t>
      </w:r>
      <w:proofErr w:type="spellStart"/>
      <w:r w:rsidRPr="00BC55FA">
        <w:rPr>
          <w:rFonts w:ascii="Calibri" w:eastAsia="Calibri" w:hAnsi="Calibri" w:cs="Times New Roman"/>
          <w:sz w:val="28"/>
          <w:szCs w:val="28"/>
          <w:lang w:val="en-US"/>
        </w:rPr>
        <w:t>Miskin’s</w:t>
      </w:r>
      <w:proofErr w:type="spellEnd"/>
      <w:r w:rsidRPr="00BC55FA">
        <w:rPr>
          <w:rFonts w:ascii="Calibri" w:eastAsia="Calibri" w:hAnsi="Calibri" w:cs="Times New Roman"/>
          <w:sz w:val="28"/>
          <w:szCs w:val="28"/>
          <w:lang w:val="en-US"/>
        </w:rPr>
        <w:t xml:space="preserve"> Synthetic Phonics books </w:t>
      </w:r>
      <w:r w:rsidRPr="00BC55FA">
        <w:rPr>
          <w:rFonts w:ascii="Calibri" w:eastAsia="Calibri" w:hAnsi="Calibri" w:cs="Times New Roman"/>
          <w:b/>
          <w:color w:val="FF0000"/>
          <w:sz w:val="28"/>
          <w:szCs w:val="28"/>
          <w:lang w:val="en-US"/>
        </w:rPr>
        <w:t>TOO MUCH / A GOOD COOK</w:t>
      </w:r>
      <w:r w:rsidRPr="00BC55FA">
        <w:rPr>
          <w:rFonts w:ascii="Calibri" w:eastAsia="Calibri" w:hAnsi="Calibri" w:cs="Times New Roman"/>
          <w:sz w:val="28"/>
          <w:szCs w:val="28"/>
          <w:lang w:val="en-US"/>
        </w:rPr>
        <w:t>.</w:t>
      </w:r>
    </w:p>
    <w:p w14:paraId="405CBD2A" w14:textId="77777777" w:rsidR="00BC55FA" w:rsidRPr="00BC55FA" w:rsidRDefault="00BC55FA" w:rsidP="00BC55FA">
      <w:pPr>
        <w:rPr>
          <w:rFonts w:ascii="Calibri" w:eastAsia="Calibri" w:hAnsi="Calibri" w:cs="Times New Roman"/>
          <w:sz w:val="28"/>
          <w:szCs w:val="28"/>
          <w:lang w:val="en-US"/>
        </w:rPr>
      </w:pPr>
    </w:p>
    <w:p w14:paraId="40D1C328" w14:textId="77777777" w:rsidR="00BC55FA" w:rsidRPr="00BC55FA" w:rsidRDefault="00BC55FA" w:rsidP="00BC55FA">
      <w:pPr>
        <w:rPr>
          <w:rFonts w:ascii="Calibri" w:eastAsia="Calibri" w:hAnsi="Calibri" w:cs="Times New Roman"/>
          <w:b/>
          <w:sz w:val="28"/>
          <w:szCs w:val="28"/>
          <w:u w:val="single"/>
          <w:lang w:val="en-US"/>
        </w:rPr>
      </w:pPr>
      <w:r w:rsidRPr="00BC55FA">
        <w:rPr>
          <w:rFonts w:ascii="Calibri" w:eastAsia="Calibri" w:hAnsi="Calibri" w:cs="Times New Roman"/>
          <w:b/>
          <w:sz w:val="28"/>
          <w:szCs w:val="28"/>
          <w:u w:val="single"/>
          <w:lang w:val="en-US"/>
        </w:rPr>
        <w:lastRenderedPageBreak/>
        <w:t>CLASS 4</w:t>
      </w:r>
    </w:p>
    <w:p w14:paraId="4A38B9A3" w14:textId="77777777" w:rsidR="00BC55FA" w:rsidRPr="00BC55FA" w:rsidRDefault="00BC55FA" w:rsidP="00BC55FA">
      <w:pPr>
        <w:numPr>
          <w:ilvl w:val="0"/>
          <w:numId w:val="9"/>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Watch</w:t>
      </w:r>
      <w:r w:rsidRPr="00BC55FA">
        <w:rPr>
          <w:rFonts w:ascii="Calibri" w:eastAsia="Calibri" w:hAnsi="Calibri" w:cs="Times New Roman"/>
          <w:sz w:val="28"/>
          <w:szCs w:val="28"/>
          <w:lang w:val="en-US"/>
        </w:rPr>
        <w:t xml:space="preserve"> BBC animated version of </w:t>
      </w:r>
      <w:r w:rsidRPr="00BC55FA">
        <w:rPr>
          <w:rFonts w:ascii="Calibri" w:eastAsia="Calibri" w:hAnsi="Calibri" w:cs="Times New Roman"/>
          <w:b/>
          <w:color w:val="00B050"/>
          <w:sz w:val="28"/>
          <w:szCs w:val="28"/>
          <w:lang w:val="en-US"/>
        </w:rPr>
        <w:t>Room on the Broom</w:t>
      </w:r>
      <w:r w:rsidRPr="00BC55FA">
        <w:rPr>
          <w:rFonts w:ascii="Calibri" w:eastAsia="Calibri" w:hAnsi="Calibri" w:cs="Times New Roman"/>
          <w:sz w:val="28"/>
          <w:szCs w:val="28"/>
          <w:lang w:val="en-US"/>
        </w:rPr>
        <w:t xml:space="preserve"> (25 mins)</w:t>
      </w:r>
    </w:p>
    <w:p w14:paraId="7D366F76" w14:textId="77777777" w:rsidR="00BC55FA" w:rsidRPr="00BC55FA" w:rsidRDefault="00BC55FA" w:rsidP="00BC55FA">
      <w:pPr>
        <w:numPr>
          <w:ilvl w:val="0"/>
          <w:numId w:val="9"/>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Oral expression</w:t>
      </w:r>
      <w:r w:rsidRPr="00BC55FA">
        <w:rPr>
          <w:rFonts w:ascii="Calibri" w:eastAsia="Calibri" w:hAnsi="Calibri" w:cs="Times New Roman"/>
          <w:sz w:val="28"/>
          <w:szCs w:val="28"/>
          <w:lang w:val="en-US"/>
        </w:rPr>
        <w:t xml:space="preserve"> – Describe the witch, dragon, animals, feelings (witch and cat).</w:t>
      </w:r>
    </w:p>
    <w:p w14:paraId="2C5F0C7C" w14:textId="77777777" w:rsidR="00BC55FA" w:rsidRPr="00BC55FA" w:rsidRDefault="00BC55FA" w:rsidP="00BC55FA">
      <w:pPr>
        <w:numPr>
          <w:ilvl w:val="0"/>
          <w:numId w:val="9"/>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Oral Comprehension</w:t>
      </w:r>
      <w:r w:rsidRPr="00BC55FA">
        <w:rPr>
          <w:rFonts w:ascii="Calibri" w:eastAsia="Calibri" w:hAnsi="Calibri" w:cs="Times New Roman"/>
          <w:sz w:val="28"/>
          <w:szCs w:val="28"/>
          <w:lang w:val="en-US"/>
        </w:rPr>
        <w:t xml:space="preserve"> – What did the witch lose 1</w:t>
      </w:r>
      <w:r w:rsidRPr="00BC55FA">
        <w:rPr>
          <w:rFonts w:ascii="Calibri" w:eastAsia="Calibri" w:hAnsi="Calibri" w:cs="Times New Roman"/>
          <w:sz w:val="28"/>
          <w:szCs w:val="28"/>
          <w:vertAlign w:val="superscript"/>
          <w:lang w:val="en-US"/>
        </w:rPr>
        <w:t>st</w:t>
      </w:r>
      <w:r w:rsidRPr="00BC55FA">
        <w:rPr>
          <w:rFonts w:ascii="Calibri" w:eastAsia="Calibri" w:hAnsi="Calibri" w:cs="Times New Roman"/>
          <w:sz w:val="28"/>
          <w:szCs w:val="28"/>
          <w:lang w:val="en-US"/>
        </w:rPr>
        <w:t>, 2</w:t>
      </w:r>
      <w:r w:rsidRPr="00BC55FA">
        <w:rPr>
          <w:rFonts w:ascii="Calibri" w:eastAsia="Calibri" w:hAnsi="Calibri" w:cs="Times New Roman"/>
          <w:sz w:val="28"/>
          <w:szCs w:val="28"/>
          <w:vertAlign w:val="superscript"/>
          <w:lang w:val="en-US"/>
        </w:rPr>
        <w:t>nd</w:t>
      </w:r>
      <w:r w:rsidRPr="00BC55FA">
        <w:rPr>
          <w:rFonts w:ascii="Calibri" w:eastAsia="Calibri" w:hAnsi="Calibri" w:cs="Times New Roman"/>
          <w:sz w:val="28"/>
          <w:szCs w:val="28"/>
          <w:lang w:val="en-US"/>
        </w:rPr>
        <w:t>, 3</w:t>
      </w:r>
      <w:proofErr w:type="gramStart"/>
      <w:r w:rsidRPr="00BC55FA">
        <w:rPr>
          <w:rFonts w:ascii="Calibri" w:eastAsia="Calibri" w:hAnsi="Calibri" w:cs="Times New Roman"/>
          <w:sz w:val="28"/>
          <w:szCs w:val="28"/>
          <w:vertAlign w:val="superscript"/>
          <w:lang w:val="en-US"/>
        </w:rPr>
        <w:t>rd</w:t>
      </w:r>
      <w:r w:rsidRPr="00BC55FA">
        <w:rPr>
          <w:rFonts w:ascii="Calibri" w:eastAsia="Calibri" w:hAnsi="Calibri" w:cs="Times New Roman"/>
          <w:sz w:val="28"/>
          <w:szCs w:val="28"/>
          <w:lang w:val="en-US"/>
        </w:rPr>
        <w:t xml:space="preserve"> ,</w:t>
      </w:r>
      <w:proofErr w:type="gramEnd"/>
      <w:r w:rsidRPr="00BC55FA">
        <w:rPr>
          <w:rFonts w:ascii="Calibri" w:eastAsia="Calibri" w:hAnsi="Calibri" w:cs="Times New Roman"/>
          <w:sz w:val="28"/>
          <w:szCs w:val="28"/>
          <w:lang w:val="en-US"/>
        </w:rPr>
        <w:t xml:space="preserve"> 4</w:t>
      </w:r>
      <w:r w:rsidRPr="00BC55FA">
        <w:rPr>
          <w:rFonts w:ascii="Calibri" w:eastAsia="Calibri" w:hAnsi="Calibri" w:cs="Times New Roman"/>
          <w:sz w:val="28"/>
          <w:szCs w:val="28"/>
          <w:vertAlign w:val="superscript"/>
          <w:lang w:val="en-US"/>
        </w:rPr>
        <w:t>th</w:t>
      </w:r>
      <w:r w:rsidRPr="00BC55FA">
        <w:rPr>
          <w:rFonts w:ascii="Calibri" w:eastAsia="Calibri" w:hAnsi="Calibri" w:cs="Times New Roman"/>
          <w:sz w:val="28"/>
          <w:szCs w:val="28"/>
          <w:lang w:val="en-US"/>
        </w:rPr>
        <w:t>?  Who found it?  Where was it?</w:t>
      </w:r>
    </w:p>
    <w:p w14:paraId="556ECC62" w14:textId="77777777" w:rsidR="00BC55FA" w:rsidRPr="00BC55FA" w:rsidRDefault="00BC55FA" w:rsidP="00BC55FA">
      <w:pPr>
        <w:numPr>
          <w:ilvl w:val="0"/>
          <w:numId w:val="9"/>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lang w:val="en-US"/>
        </w:rPr>
        <w:t>Sequencing time.</w:t>
      </w:r>
    </w:p>
    <w:p w14:paraId="16A3B58E" w14:textId="77777777" w:rsidR="00BC55FA" w:rsidRPr="00BC55FA" w:rsidRDefault="00BC55FA" w:rsidP="00BC55FA">
      <w:pPr>
        <w:numPr>
          <w:ilvl w:val="0"/>
          <w:numId w:val="9"/>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Story sequencing</w:t>
      </w:r>
      <w:r w:rsidRPr="00BC55FA">
        <w:rPr>
          <w:rFonts w:ascii="Calibri" w:eastAsia="Calibri" w:hAnsi="Calibri" w:cs="Times New Roman"/>
          <w:sz w:val="28"/>
          <w:szCs w:val="28"/>
          <w:lang w:val="en-US"/>
        </w:rPr>
        <w:t xml:space="preserve"> activity (Homework) – put the ten sentences into the correct order and add mini pictures to demonstrate story comprehension.</w:t>
      </w:r>
    </w:p>
    <w:p w14:paraId="2178B5EB" w14:textId="77777777" w:rsidR="00BC55FA" w:rsidRPr="00BC55FA" w:rsidRDefault="00BC55FA" w:rsidP="00BC55FA">
      <w:pPr>
        <w:rPr>
          <w:rFonts w:ascii="Calibri" w:eastAsia="Calibri" w:hAnsi="Calibri" w:cs="Times New Roman"/>
          <w:sz w:val="28"/>
          <w:szCs w:val="28"/>
          <w:lang w:val="en-US"/>
        </w:rPr>
      </w:pPr>
    </w:p>
    <w:p w14:paraId="2EE7CE17" w14:textId="77777777" w:rsidR="00BC55FA" w:rsidRPr="00BC55FA" w:rsidRDefault="00BC55FA" w:rsidP="00BC55FA">
      <w:pPr>
        <w:rPr>
          <w:rFonts w:ascii="Calibri" w:eastAsia="Calibri" w:hAnsi="Calibri" w:cs="Times New Roman"/>
          <w:b/>
          <w:sz w:val="28"/>
          <w:szCs w:val="28"/>
          <w:u w:val="single"/>
          <w:lang w:val="en-US"/>
        </w:rPr>
      </w:pPr>
      <w:r w:rsidRPr="00BC55FA">
        <w:rPr>
          <w:rFonts w:ascii="Calibri" w:eastAsia="Calibri" w:hAnsi="Calibri" w:cs="Times New Roman"/>
          <w:b/>
          <w:sz w:val="28"/>
          <w:szCs w:val="28"/>
          <w:u w:val="single"/>
          <w:lang w:val="en-US"/>
        </w:rPr>
        <w:t>CLASS 5</w:t>
      </w:r>
    </w:p>
    <w:p w14:paraId="0DDA1A68" w14:textId="77777777" w:rsidR="00BC55FA" w:rsidRPr="00BC55FA" w:rsidRDefault="00BC55FA" w:rsidP="00BC55FA">
      <w:pPr>
        <w:numPr>
          <w:ilvl w:val="0"/>
          <w:numId w:val="10"/>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Make</w:t>
      </w:r>
      <w:r w:rsidRPr="00BC55FA">
        <w:rPr>
          <w:rFonts w:ascii="Calibri" w:eastAsia="Calibri" w:hAnsi="Calibri" w:cs="Times New Roman"/>
          <w:sz w:val="28"/>
          <w:szCs w:val="28"/>
          <w:lang w:val="en-US"/>
        </w:rPr>
        <w:t xml:space="preserve"> a </w:t>
      </w:r>
      <w:r w:rsidRPr="00BC55FA">
        <w:rPr>
          <w:rFonts w:ascii="Calibri" w:eastAsia="Calibri" w:hAnsi="Calibri" w:cs="Times New Roman"/>
          <w:b/>
          <w:color w:val="00B050"/>
          <w:sz w:val="28"/>
          <w:szCs w:val="28"/>
          <w:lang w:val="en-US"/>
        </w:rPr>
        <w:t>Room on the Broom</w:t>
      </w:r>
      <w:r w:rsidRPr="00BC55FA">
        <w:rPr>
          <w:rFonts w:ascii="Calibri" w:eastAsia="Calibri" w:hAnsi="Calibri" w:cs="Times New Roman"/>
          <w:sz w:val="28"/>
          <w:szCs w:val="28"/>
          <w:lang w:val="en-US"/>
        </w:rPr>
        <w:t xml:space="preserve"> wand.</w:t>
      </w:r>
    </w:p>
    <w:p w14:paraId="0333B74A" w14:textId="77777777" w:rsidR="00BC55FA" w:rsidRPr="00BC55FA" w:rsidRDefault="00BC55FA" w:rsidP="00BC55FA">
      <w:pPr>
        <w:numPr>
          <w:ilvl w:val="0"/>
          <w:numId w:val="10"/>
        </w:numPr>
        <w:pBdr>
          <w:top w:val="single" w:sz="4" w:space="1" w:color="auto"/>
          <w:left w:val="single" w:sz="4" w:space="4" w:color="auto"/>
          <w:bottom w:val="single" w:sz="4" w:space="1" w:color="auto"/>
          <w:right w:val="single" w:sz="4" w:space="4" w:color="auto"/>
        </w:pBdr>
        <w:contextualSpacing/>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Drama activity</w:t>
      </w:r>
      <w:r w:rsidRPr="00BC55FA">
        <w:rPr>
          <w:rFonts w:ascii="Calibri" w:eastAsia="Calibri" w:hAnsi="Calibri" w:cs="Times New Roman"/>
          <w:sz w:val="28"/>
          <w:szCs w:val="28"/>
          <w:lang w:val="en-US"/>
        </w:rPr>
        <w:t xml:space="preserve"> – Look at each animal and how they spoke in the video and act out the following part</w:t>
      </w:r>
      <w:proofErr w:type="gramStart"/>
      <w:r w:rsidRPr="00BC55FA">
        <w:rPr>
          <w:rFonts w:ascii="Calibri" w:eastAsia="Calibri" w:hAnsi="Calibri" w:cs="Times New Roman"/>
          <w:sz w:val="28"/>
          <w:szCs w:val="28"/>
          <w:lang w:val="en-US"/>
        </w:rPr>
        <w:t>:  “</w:t>
      </w:r>
      <w:proofErr w:type="gramEnd"/>
      <w:r w:rsidRPr="00BC55FA">
        <w:rPr>
          <w:rFonts w:ascii="Calibri" w:eastAsia="Calibri" w:hAnsi="Calibri" w:cs="Times New Roman"/>
          <w:sz w:val="28"/>
          <w:szCs w:val="28"/>
          <w:lang w:val="en-US"/>
        </w:rPr>
        <w:t>I am a _(dog)__ as _(keen)__ as can be.  Is there room on the broom for a __(dog)__ like me?”  Then using their previously made wand they act out ‘The witch tapped the broom and whoosh! They were gone.’</w:t>
      </w:r>
    </w:p>
    <w:p w14:paraId="720B4B80" w14:textId="77777777" w:rsidR="00BC55FA" w:rsidRPr="00BC55FA" w:rsidRDefault="00BC55FA" w:rsidP="00BC55FA">
      <w:pPr>
        <w:rPr>
          <w:rFonts w:ascii="Calibri" w:eastAsia="Calibri" w:hAnsi="Calibri" w:cs="Times New Roman"/>
          <w:sz w:val="24"/>
          <w:szCs w:val="24"/>
          <w:lang w:val="en-US"/>
        </w:rPr>
      </w:pPr>
    </w:p>
    <w:p w14:paraId="365C617E" w14:textId="77777777" w:rsidR="00BC55FA" w:rsidRPr="00BC55FA" w:rsidRDefault="00BC55FA" w:rsidP="00BC55FA">
      <w:pPr>
        <w:rPr>
          <w:rFonts w:ascii="Calibri" w:eastAsia="Calibri" w:hAnsi="Calibri" w:cs="Times New Roman"/>
          <w:b/>
          <w:sz w:val="28"/>
          <w:szCs w:val="28"/>
          <w:u w:val="single"/>
          <w:lang w:val="en-US"/>
        </w:rPr>
      </w:pPr>
      <w:r w:rsidRPr="00BC55FA">
        <w:rPr>
          <w:rFonts w:ascii="Calibri" w:eastAsia="Calibri" w:hAnsi="Calibri" w:cs="Times New Roman"/>
          <w:b/>
          <w:sz w:val="28"/>
          <w:szCs w:val="28"/>
          <w:u w:val="single"/>
          <w:lang w:val="en-US"/>
        </w:rPr>
        <w:t>CLASS 6</w:t>
      </w:r>
    </w:p>
    <w:p w14:paraId="1114F039" w14:textId="77777777" w:rsidR="00BC55FA" w:rsidRPr="00BC55FA" w:rsidRDefault="00BC55FA" w:rsidP="00BC55FA">
      <w:pPr>
        <w:numPr>
          <w:ilvl w:val="0"/>
          <w:numId w:val="11"/>
        </w:numPr>
        <w:pBdr>
          <w:top w:val="single" w:sz="4" w:space="1" w:color="auto"/>
          <w:left w:val="single" w:sz="4" w:space="4" w:color="auto"/>
          <w:bottom w:val="single" w:sz="4" w:space="1" w:color="auto"/>
          <w:right w:val="single" w:sz="4" w:space="4" w:color="auto"/>
        </w:pBdr>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Draw</w:t>
      </w:r>
      <w:r w:rsidRPr="00BC55FA">
        <w:rPr>
          <w:rFonts w:ascii="Calibri" w:eastAsia="Calibri" w:hAnsi="Calibri" w:cs="Times New Roman"/>
          <w:sz w:val="28"/>
          <w:szCs w:val="28"/>
          <w:lang w:val="en-US"/>
        </w:rPr>
        <w:t xml:space="preserve"> a cauldron and </w:t>
      </w:r>
      <w:r w:rsidRPr="00BC55FA">
        <w:rPr>
          <w:rFonts w:ascii="Calibri" w:eastAsia="Calibri" w:hAnsi="Calibri" w:cs="Times New Roman"/>
          <w:sz w:val="28"/>
          <w:szCs w:val="28"/>
          <w:u w:val="single"/>
          <w:lang w:val="en-US"/>
        </w:rPr>
        <w:t>write</w:t>
      </w:r>
      <w:r w:rsidRPr="00BC55FA">
        <w:rPr>
          <w:rFonts w:ascii="Calibri" w:eastAsia="Calibri" w:hAnsi="Calibri" w:cs="Times New Roman"/>
          <w:sz w:val="28"/>
          <w:szCs w:val="28"/>
          <w:lang w:val="en-US"/>
        </w:rPr>
        <w:t xml:space="preserve"> what each animal found with its corresponding picture, </w:t>
      </w:r>
      <w:proofErr w:type="spellStart"/>
      <w:r w:rsidRPr="00BC55FA">
        <w:rPr>
          <w:rFonts w:ascii="Calibri" w:eastAsia="Calibri" w:hAnsi="Calibri" w:cs="Times New Roman"/>
          <w:sz w:val="28"/>
          <w:szCs w:val="28"/>
          <w:lang w:val="en-US"/>
        </w:rPr>
        <w:t>eg.</w:t>
      </w:r>
      <w:proofErr w:type="spellEnd"/>
      <w:r w:rsidRPr="00BC55FA">
        <w:rPr>
          <w:rFonts w:ascii="Calibri" w:eastAsia="Calibri" w:hAnsi="Calibri" w:cs="Times New Roman"/>
          <w:sz w:val="28"/>
          <w:szCs w:val="28"/>
          <w:lang w:val="en-US"/>
        </w:rPr>
        <w:t xml:space="preserve"> ‘The dog found a bone.’</w:t>
      </w:r>
    </w:p>
    <w:p w14:paraId="6B507F30" w14:textId="77777777" w:rsidR="00BC55FA" w:rsidRPr="00BC55FA" w:rsidRDefault="00BC55FA" w:rsidP="00BC55FA">
      <w:pPr>
        <w:numPr>
          <w:ilvl w:val="0"/>
          <w:numId w:val="11"/>
        </w:numPr>
        <w:pBdr>
          <w:top w:val="single" w:sz="4" w:space="1" w:color="auto"/>
          <w:left w:val="single" w:sz="4" w:space="4" w:color="auto"/>
          <w:bottom w:val="single" w:sz="4" w:space="1" w:color="auto"/>
          <w:right w:val="single" w:sz="4" w:space="4" w:color="auto"/>
        </w:pBdr>
        <w:rPr>
          <w:rFonts w:ascii="Calibri" w:eastAsia="Calibri" w:hAnsi="Calibri" w:cs="Times New Roman"/>
          <w:sz w:val="28"/>
          <w:szCs w:val="28"/>
          <w:lang w:val="en-US"/>
        </w:rPr>
      </w:pPr>
      <w:r w:rsidRPr="00BC55FA">
        <w:rPr>
          <w:rFonts w:ascii="Calibri" w:eastAsia="Calibri" w:hAnsi="Calibri" w:cs="Times New Roman"/>
          <w:sz w:val="28"/>
          <w:szCs w:val="28"/>
          <w:u w:val="single"/>
          <w:lang w:val="en-US"/>
        </w:rPr>
        <w:t>Rewrite</w:t>
      </w:r>
      <w:r w:rsidRPr="00BC55FA">
        <w:rPr>
          <w:rFonts w:ascii="Calibri" w:eastAsia="Calibri" w:hAnsi="Calibri" w:cs="Times New Roman"/>
          <w:sz w:val="28"/>
          <w:szCs w:val="28"/>
          <w:lang w:val="en-US"/>
        </w:rPr>
        <w:t xml:space="preserve"> a simplified version of the story with other animals and what they might find or a different witch and what she might lose.</w:t>
      </w:r>
    </w:p>
    <w:p w14:paraId="0A2C5565" w14:textId="77777777" w:rsidR="00BC55FA" w:rsidRPr="00BC55FA" w:rsidRDefault="00BC55FA" w:rsidP="00BC55FA">
      <w:pPr>
        <w:numPr>
          <w:ilvl w:val="0"/>
          <w:numId w:val="11"/>
        </w:numPr>
        <w:pBdr>
          <w:top w:val="single" w:sz="4" w:space="1" w:color="auto"/>
          <w:left w:val="single" w:sz="4" w:space="4" w:color="auto"/>
          <w:bottom w:val="single" w:sz="4" w:space="1" w:color="auto"/>
          <w:right w:val="single" w:sz="4" w:space="4" w:color="auto"/>
        </w:pBdr>
        <w:rPr>
          <w:rFonts w:ascii="Calibri" w:eastAsia="Calibri" w:hAnsi="Calibri" w:cs="Times New Roman"/>
          <w:sz w:val="28"/>
          <w:szCs w:val="28"/>
          <w:lang w:val="en-US"/>
        </w:rPr>
      </w:pPr>
      <w:r w:rsidRPr="00BC55FA">
        <w:rPr>
          <w:rFonts w:ascii="Calibri" w:eastAsia="Calibri" w:hAnsi="Calibri" w:cs="Times New Roman"/>
          <w:sz w:val="28"/>
          <w:szCs w:val="28"/>
          <w:lang w:val="en-US"/>
        </w:rPr>
        <w:t>In pairs i</w:t>
      </w:r>
      <w:r w:rsidRPr="00BC55FA">
        <w:rPr>
          <w:rFonts w:ascii="Calibri" w:eastAsia="Calibri" w:hAnsi="Calibri" w:cs="Times New Roman"/>
          <w:sz w:val="28"/>
          <w:szCs w:val="28"/>
          <w:u w:val="single"/>
          <w:lang w:val="en-US"/>
        </w:rPr>
        <w:t>nvent</w:t>
      </w:r>
      <w:r w:rsidRPr="00BC55FA">
        <w:rPr>
          <w:rFonts w:ascii="Calibri" w:eastAsia="Calibri" w:hAnsi="Calibri" w:cs="Times New Roman"/>
          <w:sz w:val="28"/>
          <w:szCs w:val="28"/>
          <w:lang w:val="en-US"/>
        </w:rPr>
        <w:t xml:space="preserve"> a different monster.  </w:t>
      </w:r>
      <w:r w:rsidRPr="00BC55FA">
        <w:rPr>
          <w:rFonts w:ascii="Calibri" w:eastAsia="Calibri" w:hAnsi="Calibri" w:cs="Times New Roman"/>
          <w:sz w:val="28"/>
          <w:szCs w:val="28"/>
          <w:u w:val="single"/>
          <w:lang w:val="en-US"/>
        </w:rPr>
        <w:t>Draw</w:t>
      </w:r>
      <w:r w:rsidRPr="00BC55FA">
        <w:rPr>
          <w:rFonts w:ascii="Calibri" w:eastAsia="Calibri" w:hAnsi="Calibri" w:cs="Times New Roman"/>
          <w:sz w:val="28"/>
          <w:szCs w:val="28"/>
          <w:lang w:val="en-US"/>
        </w:rPr>
        <w:t xml:space="preserve"> a picture of it.  What does it look like?  </w:t>
      </w:r>
      <w:r w:rsidRPr="00BC55FA">
        <w:rPr>
          <w:rFonts w:ascii="Calibri" w:eastAsia="Calibri" w:hAnsi="Calibri" w:cs="Times New Roman"/>
          <w:sz w:val="28"/>
          <w:szCs w:val="28"/>
          <w:u w:val="single"/>
          <w:lang w:val="en-US"/>
        </w:rPr>
        <w:t>Describe</w:t>
      </w:r>
      <w:r w:rsidRPr="00BC55FA">
        <w:rPr>
          <w:rFonts w:ascii="Calibri" w:eastAsia="Calibri" w:hAnsi="Calibri" w:cs="Times New Roman"/>
          <w:sz w:val="28"/>
          <w:szCs w:val="28"/>
          <w:lang w:val="en-US"/>
        </w:rPr>
        <w:t xml:space="preserve"> it orally and then </w:t>
      </w:r>
      <w:r w:rsidRPr="00BC55FA">
        <w:rPr>
          <w:rFonts w:ascii="Calibri" w:eastAsia="Calibri" w:hAnsi="Calibri" w:cs="Times New Roman"/>
          <w:sz w:val="28"/>
          <w:szCs w:val="28"/>
          <w:u w:val="single"/>
          <w:lang w:val="en-US"/>
        </w:rPr>
        <w:t>write</w:t>
      </w:r>
      <w:r w:rsidRPr="00BC55FA">
        <w:rPr>
          <w:rFonts w:ascii="Calibri" w:eastAsia="Calibri" w:hAnsi="Calibri" w:cs="Times New Roman"/>
          <w:sz w:val="28"/>
          <w:szCs w:val="28"/>
          <w:lang w:val="en-US"/>
        </w:rPr>
        <w:t xml:space="preserve"> a short description to go with your picture.</w:t>
      </w:r>
    </w:p>
    <w:p w14:paraId="271A3C40" w14:textId="77777777" w:rsidR="00BC55FA" w:rsidRPr="00BC55FA" w:rsidRDefault="00BC55FA" w:rsidP="00BC55FA">
      <w:pPr>
        <w:rPr>
          <w:sz w:val="72"/>
          <w:szCs w:val="72"/>
        </w:rPr>
      </w:pPr>
      <w:bookmarkStart w:id="0" w:name="_GoBack"/>
      <w:bookmarkEnd w:id="0"/>
    </w:p>
    <w:sectPr w:rsidR="00BC55FA" w:rsidRPr="00BC55FA" w:rsidSect="00BC55FA">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D4C"/>
    <w:multiLevelType w:val="hybridMultilevel"/>
    <w:tmpl w:val="A8A65E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DA2355"/>
    <w:multiLevelType w:val="hybridMultilevel"/>
    <w:tmpl w:val="0B10D5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295A09"/>
    <w:multiLevelType w:val="hybridMultilevel"/>
    <w:tmpl w:val="9594E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A72BBF"/>
    <w:multiLevelType w:val="hybridMultilevel"/>
    <w:tmpl w:val="F1A60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E5577E"/>
    <w:multiLevelType w:val="hybridMultilevel"/>
    <w:tmpl w:val="8E8AD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5B4611"/>
    <w:multiLevelType w:val="hybridMultilevel"/>
    <w:tmpl w:val="66D0A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7A02DA"/>
    <w:multiLevelType w:val="hybridMultilevel"/>
    <w:tmpl w:val="3F065A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25E283C"/>
    <w:multiLevelType w:val="hybridMultilevel"/>
    <w:tmpl w:val="6AD863D8"/>
    <w:lvl w:ilvl="0" w:tplc="C02860A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F67705"/>
    <w:multiLevelType w:val="hybridMultilevel"/>
    <w:tmpl w:val="194827EC"/>
    <w:lvl w:ilvl="0" w:tplc="FDFA18F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C56732"/>
    <w:multiLevelType w:val="hybridMultilevel"/>
    <w:tmpl w:val="7A440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380D01"/>
    <w:multiLevelType w:val="hybridMultilevel"/>
    <w:tmpl w:val="014C2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0"/>
  </w:num>
  <w:num w:numId="5">
    <w:abstractNumId w:val="7"/>
  </w:num>
  <w:num w:numId="6">
    <w:abstractNumId w:val="5"/>
  </w:num>
  <w:num w:numId="7">
    <w:abstractNumId w:val="2"/>
  </w:num>
  <w:num w:numId="8">
    <w:abstractNumId w:val="9"/>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83"/>
    <w:rsid w:val="000F6B3A"/>
    <w:rsid w:val="002925C7"/>
    <w:rsid w:val="00491383"/>
    <w:rsid w:val="00BC55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10FF"/>
  <w15:chartTrackingRefBased/>
  <w15:docId w15:val="{38C30E65-5617-4552-9B2C-C4693B8E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B3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s://www.youtube.com/watch?v=xXuJ1TsfPw0"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CEE44B-9EA3-4D5B-AA9C-90F3EE9EDB24}"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s-ES"/>
        </a:p>
      </dgm:t>
    </dgm:pt>
    <dgm:pt modelId="{FF2965E8-7064-4170-8825-975B3294B5B0}">
      <dgm:prSet phldrT="[Texto]"/>
      <dgm:spPr/>
      <dgm:t>
        <a:bodyPr/>
        <a:lstStyle/>
        <a:p>
          <a:r>
            <a:rPr lang="es-ES"/>
            <a:t>Winnie the Witch</a:t>
          </a:r>
        </a:p>
      </dgm:t>
    </dgm:pt>
    <dgm:pt modelId="{F33D528E-1AE1-43B8-B4C1-82C2EE5203F7}" type="parTrans" cxnId="{F7535FDD-848C-4344-976D-6676BC0AD9ED}">
      <dgm:prSet/>
      <dgm:spPr/>
      <dgm:t>
        <a:bodyPr/>
        <a:lstStyle/>
        <a:p>
          <a:endParaRPr lang="es-ES"/>
        </a:p>
      </dgm:t>
    </dgm:pt>
    <dgm:pt modelId="{69285EF1-D537-45FC-A89F-35EB536086B7}" type="sibTrans" cxnId="{F7535FDD-848C-4344-976D-6676BC0AD9ED}">
      <dgm:prSet/>
      <dgm:spPr/>
      <dgm:t>
        <a:bodyPr/>
        <a:lstStyle/>
        <a:p>
          <a:endParaRPr lang="es-ES"/>
        </a:p>
      </dgm:t>
    </dgm:pt>
    <dgm:pt modelId="{E5AAD013-7F45-4E64-AE93-F994EA83B01C}">
      <dgm:prSet phldrT="[Texto]" custT="1"/>
      <dgm:spPr/>
      <dgm:t>
        <a:bodyPr/>
        <a:lstStyle/>
        <a:p>
          <a:r>
            <a:rPr lang="es-ES" sz="1050"/>
            <a:t>Literacy</a:t>
          </a:r>
        </a:p>
      </dgm:t>
    </dgm:pt>
    <dgm:pt modelId="{85537B01-5AA1-4537-8FEA-431589655753}" type="parTrans" cxnId="{F632F9D2-C34F-4EAD-AED6-D33D3D6DE966}">
      <dgm:prSet/>
      <dgm:spPr/>
      <dgm:t>
        <a:bodyPr/>
        <a:lstStyle/>
        <a:p>
          <a:endParaRPr lang="es-ES"/>
        </a:p>
      </dgm:t>
    </dgm:pt>
    <dgm:pt modelId="{02FB9C5A-3C93-47DD-954E-1D732EC1A693}" type="sibTrans" cxnId="{F632F9D2-C34F-4EAD-AED6-D33D3D6DE966}">
      <dgm:prSet/>
      <dgm:spPr/>
      <dgm:t>
        <a:bodyPr/>
        <a:lstStyle/>
        <a:p>
          <a:endParaRPr lang="es-ES"/>
        </a:p>
      </dgm:t>
    </dgm:pt>
    <dgm:pt modelId="{4FD92F7C-B5E9-43AF-A3A7-617C81B8DED8}">
      <dgm:prSet phldrT="[Texto]"/>
      <dgm:spPr/>
      <dgm:t>
        <a:bodyPr/>
        <a:lstStyle/>
        <a:p>
          <a:r>
            <a:rPr lang="es-ES"/>
            <a:t>Science</a:t>
          </a:r>
        </a:p>
      </dgm:t>
    </dgm:pt>
    <dgm:pt modelId="{4909D7A0-34FC-49CF-8ED1-E8B722C7A9BD}" type="parTrans" cxnId="{0CBFBD55-6FC2-49AC-A174-EB93247C597E}">
      <dgm:prSet/>
      <dgm:spPr/>
      <dgm:t>
        <a:bodyPr/>
        <a:lstStyle/>
        <a:p>
          <a:endParaRPr lang="es-ES"/>
        </a:p>
      </dgm:t>
    </dgm:pt>
    <dgm:pt modelId="{7AB74E28-3558-4D33-A79D-DE977D551EB2}" type="sibTrans" cxnId="{0CBFBD55-6FC2-49AC-A174-EB93247C597E}">
      <dgm:prSet/>
      <dgm:spPr/>
      <dgm:t>
        <a:bodyPr/>
        <a:lstStyle/>
        <a:p>
          <a:endParaRPr lang="es-ES"/>
        </a:p>
      </dgm:t>
    </dgm:pt>
    <dgm:pt modelId="{AADCFCB7-4908-4D79-A029-74AB4A94C0B2}">
      <dgm:prSet phldrT="[Texto]"/>
      <dgm:spPr/>
      <dgm:t>
        <a:bodyPr/>
        <a:lstStyle/>
        <a:p>
          <a:r>
            <a:rPr lang="es-ES"/>
            <a:t>Art</a:t>
          </a:r>
        </a:p>
      </dgm:t>
    </dgm:pt>
    <dgm:pt modelId="{C7C46AD8-652C-4AD1-B338-44B6C7C77C90}" type="parTrans" cxnId="{989AE8FC-F9B0-437B-9CEB-8687872A16C1}">
      <dgm:prSet/>
      <dgm:spPr/>
      <dgm:t>
        <a:bodyPr/>
        <a:lstStyle/>
        <a:p>
          <a:endParaRPr lang="es-ES"/>
        </a:p>
      </dgm:t>
    </dgm:pt>
    <dgm:pt modelId="{C0DBC1D0-C6B4-44F2-A51F-B2B4CD6BD019}" type="sibTrans" cxnId="{989AE8FC-F9B0-437B-9CEB-8687872A16C1}">
      <dgm:prSet/>
      <dgm:spPr/>
      <dgm:t>
        <a:bodyPr/>
        <a:lstStyle/>
        <a:p>
          <a:endParaRPr lang="es-ES"/>
        </a:p>
      </dgm:t>
    </dgm:pt>
    <dgm:pt modelId="{8165FE63-8B67-4994-8105-2C028BBCABF0}">
      <dgm:prSet phldrT="[Texto]"/>
      <dgm:spPr/>
      <dgm:t>
        <a:bodyPr/>
        <a:lstStyle/>
        <a:p>
          <a:r>
            <a:rPr lang="es-ES"/>
            <a:t>Phonics</a:t>
          </a:r>
        </a:p>
      </dgm:t>
    </dgm:pt>
    <dgm:pt modelId="{DE38B1BD-F6A3-4D70-AE0E-87E3E2179A61}" type="parTrans" cxnId="{6D7229F2-9788-4EAF-B07D-179BC5FB0FB2}">
      <dgm:prSet/>
      <dgm:spPr/>
      <dgm:t>
        <a:bodyPr/>
        <a:lstStyle/>
        <a:p>
          <a:endParaRPr lang="es-ES"/>
        </a:p>
      </dgm:t>
    </dgm:pt>
    <dgm:pt modelId="{BA277D1B-AE76-4CBF-82C4-7ACE940BE7D6}" type="sibTrans" cxnId="{6D7229F2-9788-4EAF-B07D-179BC5FB0FB2}">
      <dgm:prSet/>
      <dgm:spPr/>
      <dgm:t>
        <a:bodyPr/>
        <a:lstStyle/>
        <a:p>
          <a:endParaRPr lang="es-ES"/>
        </a:p>
      </dgm:t>
    </dgm:pt>
    <dgm:pt modelId="{FD07F7C4-F15F-4E6F-B7BA-F6883A6B3519}">
      <dgm:prSet custT="1"/>
      <dgm:spPr/>
      <dgm:t>
        <a:bodyPr/>
        <a:lstStyle/>
        <a:p>
          <a:r>
            <a:rPr lang="es-ES" sz="1050"/>
            <a:t>Sequencing</a:t>
          </a:r>
        </a:p>
      </dgm:t>
    </dgm:pt>
    <dgm:pt modelId="{14E1F460-2CC8-4B5A-AF6F-AE5C9619A41F}" type="parTrans" cxnId="{E983D84F-A48B-4FDB-9C80-B15169EE54AC}">
      <dgm:prSet/>
      <dgm:spPr/>
      <dgm:t>
        <a:bodyPr/>
        <a:lstStyle/>
        <a:p>
          <a:endParaRPr lang="es-ES"/>
        </a:p>
      </dgm:t>
    </dgm:pt>
    <dgm:pt modelId="{4EF6B8E1-E894-484E-AB4B-8DFF1065CB74}" type="sibTrans" cxnId="{E983D84F-A48B-4FDB-9C80-B15169EE54AC}">
      <dgm:prSet/>
      <dgm:spPr/>
      <dgm:t>
        <a:bodyPr/>
        <a:lstStyle/>
        <a:p>
          <a:endParaRPr lang="es-ES"/>
        </a:p>
      </dgm:t>
    </dgm:pt>
    <dgm:pt modelId="{B978707D-B315-4BF3-83EB-BC8B53FE0AC5}">
      <dgm:prSet custT="1"/>
      <dgm:spPr/>
      <dgm:t>
        <a:bodyPr/>
        <a:lstStyle/>
        <a:p>
          <a:r>
            <a:rPr lang="es-ES" sz="1050"/>
            <a:t>Role play</a:t>
          </a:r>
        </a:p>
      </dgm:t>
    </dgm:pt>
    <dgm:pt modelId="{58CAB781-85F9-4AEB-A33F-36288EC99030}" type="parTrans" cxnId="{82EB1A90-3ACE-4E8B-B297-8369E036DFEA}">
      <dgm:prSet/>
      <dgm:spPr/>
      <dgm:t>
        <a:bodyPr/>
        <a:lstStyle/>
        <a:p>
          <a:endParaRPr lang="es-ES"/>
        </a:p>
      </dgm:t>
    </dgm:pt>
    <dgm:pt modelId="{2D0C0EDF-72E7-4A41-B021-EC277383C832}" type="sibTrans" cxnId="{82EB1A90-3ACE-4E8B-B297-8369E036DFEA}">
      <dgm:prSet/>
      <dgm:spPr/>
      <dgm:t>
        <a:bodyPr/>
        <a:lstStyle/>
        <a:p>
          <a:endParaRPr lang="es-ES"/>
        </a:p>
      </dgm:t>
    </dgm:pt>
    <dgm:pt modelId="{2976B921-E3AD-4CB4-843C-35A48CFD45C5}">
      <dgm:prSet custT="1"/>
      <dgm:spPr/>
      <dgm:t>
        <a:bodyPr/>
        <a:lstStyle/>
        <a:p>
          <a:r>
            <a:rPr lang="es-ES" sz="1050"/>
            <a:t>Put up the image</a:t>
          </a:r>
        </a:p>
      </dgm:t>
    </dgm:pt>
    <dgm:pt modelId="{8E4740DD-1150-4E6A-B1E8-F8AB03A122AC}" type="parTrans" cxnId="{3709A242-6837-41B5-92A7-9BE737F0E5F5}">
      <dgm:prSet/>
      <dgm:spPr/>
      <dgm:t>
        <a:bodyPr/>
        <a:lstStyle/>
        <a:p>
          <a:endParaRPr lang="es-ES"/>
        </a:p>
      </dgm:t>
    </dgm:pt>
    <dgm:pt modelId="{4BA37C1B-9E47-4861-B0EC-6853D3A2C99C}" type="sibTrans" cxnId="{3709A242-6837-41B5-92A7-9BE737F0E5F5}">
      <dgm:prSet/>
      <dgm:spPr/>
      <dgm:t>
        <a:bodyPr/>
        <a:lstStyle/>
        <a:p>
          <a:endParaRPr lang="es-ES"/>
        </a:p>
      </dgm:t>
    </dgm:pt>
    <dgm:pt modelId="{405FD81A-9B54-483E-9C04-07A73E24A219}">
      <dgm:prSet custT="1"/>
      <dgm:spPr/>
      <dgm:t>
        <a:bodyPr/>
        <a:lstStyle/>
        <a:p>
          <a:r>
            <a:rPr lang="es-ES" sz="1050"/>
            <a:t>Mini book</a:t>
          </a:r>
        </a:p>
      </dgm:t>
    </dgm:pt>
    <dgm:pt modelId="{A464BB5D-3DAD-4820-8A15-B4E8771ECBF9}" type="parTrans" cxnId="{5779AB67-B3D9-46CE-9581-59AA1C2005AB}">
      <dgm:prSet/>
      <dgm:spPr/>
      <dgm:t>
        <a:bodyPr/>
        <a:lstStyle/>
        <a:p>
          <a:endParaRPr lang="es-ES"/>
        </a:p>
      </dgm:t>
    </dgm:pt>
    <dgm:pt modelId="{495AA52E-7FDE-4E2F-99C6-FF646A21A140}" type="sibTrans" cxnId="{5779AB67-B3D9-46CE-9581-59AA1C2005AB}">
      <dgm:prSet/>
      <dgm:spPr/>
      <dgm:t>
        <a:bodyPr/>
        <a:lstStyle/>
        <a:p>
          <a:endParaRPr lang="es-ES"/>
        </a:p>
      </dgm:t>
    </dgm:pt>
    <dgm:pt modelId="{A49B3D07-EE41-47CD-B10E-B6DC35E59D80}">
      <dgm:prSet custT="1"/>
      <dgm:spPr/>
      <dgm:t>
        <a:bodyPr/>
        <a:lstStyle/>
        <a:p>
          <a:r>
            <a:rPr lang="es-ES" sz="1050"/>
            <a:t>Song</a:t>
          </a:r>
        </a:p>
      </dgm:t>
    </dgm:pt>
    <dgm:pt modelId="{66241CE4-2B32-4CC8-8594-174A13DF354A}" type="parTrans" cxnId="{0DA106C9-413A-41BB-A823-7F0FE15E1C88}">
      <dgm:prSet/>
      <dgm:spPr/>
      <dgm:t>
        <a:bodyPr/>
        <a:lstStyle/>
        <a:p>
          <a:endParaRPr lang="es-ES"/>
        </a:p>
      </dgm:t>
    </dgm:pt>
    <dgm:pt modelId="{C29E8BF5-1780-479D-B0EC-97D773EC8BBC}" type="sibTrans" cxnId="{0DA106C9-413A-41BB-A823-7F0FE15E1C88}">
      <dgm:prSet/>
      <dgm:spPr/>
      <dgm:t>
        <a:bodyPr/>
        <a:lstStyle/>
        <a:p>
          <a:endParaRPr lang="es-ES"/>
        </a:p>
      </dgm:t>
    </dgm:pt>
    <dgm:pt modelId="{2EBCA4FD-0AD6-425B-917F-AC4D5F78E0E8}">
      <dgm:prSet custT="1"/>
      <dgm:spPr/>
      <dgm:t>
        <a:bodyPr/>
        <a:lstStyle/>
        <a:p>
          <a:r>
            <a:rPr lang="es-ES" sz="1050"/>
            <a:t>Part of the house</a:t>
          </a:r>
        </a:p>
      </dgm:t>
    </dgm:pt>
    <dgm:pt modelId="{27B71C88-A697-4FE9-882C-8C820CC8BF90}" type="parTrans" cxnId="{F9FBDCC8-FB35-499B-B016-2DE1D8718264}">
      <dgm:prSet/>
      <dgm:spPr/>
      <dgm:t>
        <a:bodyPr/>
        <a:lstStyle/>
        <a:p>
          <a:endParaRPr lang="es-ES"/>
        </a:p>
      </dgm:t>
    </dgm:pt>
    <dgm:pt modelId="{B6654F71-A739-4245-B536-81293D85B395}" type="sibTrans" cxnId="{F9FBDCC8-FB35-499B-B016-2DE1D8718264}">
      <dgm:prSet/>
      <dgm:spPr/>
      <dgm:t>
        <a:bodyPr/>
        <a:lstStyle/>
        <a:p>
          <a:endParaRPr lang="es-ES"/>
        </a:p>
      </dgm:t>
    </dgm:pt>
    <dgm:pt modelId="{3444DFA5-F0EA-4DBD-ACD7-5D40C34C45B4}">
      <dgm:prSet custT="1"/>
      <dgm:spPr/>
      <dgm:t>
        <a:bodyPr/>
        <a:lstStyle/>
        <a:p>
          <a:r>
            <a:rPr lang="es-ES" sz="1050"/>
            <a:t>Feelings: by looking at Winnie's faces, kids talk about these feelings.</a:t>
          </a:r>
        </a:p>
      </dgm:t>
    </dgm:pt>
    <dgm:pt modelId="{0E37FC7F-71C1-417A-B5CF-D2366C191836}" type="parTrans" cxnId="{F56BAF03-4CEB-4EEA-96F5-727657FE353D}">
      <dgm:prSet/>
      <dgm:spPr/>
      <dgm:t>
        <a:bodyPr/>
        <a:lstStyle/>
        <a:p>
          <a:endParaRPr lang="es-ES"/>
        </a:p>
      </dgm:t>
    </dgm:pt>
    <dgm:pt modelId="{4D8DCC45-FC98-4434-920E-2A7073FF3853}" type="sibTrans" cxnId="{F56BAF03-4CEB-4EEA-96F5-727657FE353D}">
      <dgm:prSet/>
      <dgm:spPr/>
      <dgm:t>
        <a:bodyPr/>
        <a:lstStyle/>
        <a:p>
          <a:endParaRPr lang="es-ES"/>
        </a:p>
      </dgm:t>
    </dgm:pt>
    <dgm:pt modelId="{48C5517F-F0C2-4A4F-AAF1-E8FF1B64499B}">
      <dgm:prSet phldrT="[Texto]"/>
      <dgm:spPr/>
      <dgm:t>
        <a:bodyPr/>
        <a:lstStyle/>
        <a:p>
          <a:r>
            <a:rPr lang="es-ES"/>
            <a:t>Clean/dirty</a:t>
          </a:r>
        </a:p>
      </dgm:t>
    </dgm:pt>
    <dgm:pt modelId="{D041EF37-5308-4711-8C8F-239D7EFEB538}" type="parTrans" cxnId="{10CAFFC6-3085-4EE5-A480-F77B9EBBBE11}">
      <dgm:prSet/>
      <dgm:spPr/>
      <dgm:t>
        <a:bodyPr/>
        <a:lstStyle/>
        <a:p>
          <a:endParaRPr lang="es-ES"/>
        </a:p>
      </dgm:t>
    </dgm:pt>
    <dgm:pt modelId="{BADCD260-BCC0-4B6B-9233-4E6B01F9F8D2}" type="sibTrans" cxnId="{10CAFFC6-3085-4EE5-A480-F77B9EBBBE11}">
      <dgm:prSet/>
      <dgm:spPr/>
      <dgm:t>
        <a:bodyPr/>
        <a:lstStyle/>
        <a:p>
          <a:endParaRPr lang="es-ES"/>
        </a:p>
      </dgm:t>
    </dgm:pt>
    <dgm:pt modelId="{518E928E-2213-45C7-A46F-263F77517329}">
      <dgm:prSet phldrT="[Texto]"/>
      <dgm:spPr/>
      <dgm:t>
        <a:bodyPr/>
        <a:lstStyle/>
        <a:p>
          <a:r>
            <a:rPr lang="es-ES"/>
            <a:t>Pets</a:t>
          </a:r>
        </a:p>
      </dgm:t>
    </dgm:pt>
    <dgm:pt modelId="{915BCF83-A3EA-407D-8D07-1CCCDA48ADE3}" type="parTrans" cxnId="{3ECA4BCC-F43B-4321-A17E-C8365F4BBFBE}">
      <dgm:prSet/>
      <dgm:spPr/>
      <dgm:t>
        <a:bodyPr/>
        <a:lstStyle/>
        <a:p>
          <a:endParaRPr lang="es-ES"/>
        </a:p>
      </dgm:t>
    </dgm:pt>
    <dgm:pt modelId="{C1FDB121-EE1A-4DDB-AE6E-C5FC1C045730}" type="sibTrans" cxnId="{3ECA4BCC-F43B-4321-A17E-C8365F4BBFBE}">
      <dgm:prSet/>
      <dgm:spPr/>
      <dgm:t>
        <a:bodyPr/>
        <a:lstStyle/>
        <a:p>
          <a:endParaRPr lang="es-ES"/>
        </a:p>
      </dgm:t>
    </dgm:pt>
    <dgm:pt modelId="{F96F17EB-F31D-4420-B78F-F32F9654922C}">
      <dgm:prSet phldrT="[Texto]"/>
      <dgm:spPr/>
      <dgm:t>
        <a:bodyPr/>
        <a:lstStyle/>
        <a:p>
          <a:r>
            <a:rPr lang="es-ES"/>
            <a:t>Food (healthy/unhealthy)</a:t>
          </a:r>
        </a:p>
      </dgm:t>
    </dgm:pt>
    <dgm:pt modelId="{A3308345-AAD9-49E7-9E7C-7882454E4164}" type="parTrans" cxnId="{F522C581-4487-4CD0-9BF9-907425356059}">
      <dgm:prSet/>
      <dgm:spPr/>
      <dgm:t>
        <a:bodyPr/>
        <a:lstStyle/>
        <a:p>
          <a:endParaRPr lang="es-ES"/>
        </a:p>
      </dgm:t>
    </dgm:pt>
    <dgm:pt modelId="{ED8533EA-DDEB-4EE6-82E1-504938FBB09B}" type="sibTrans" cxnId="{F522C581-4487-4CD0-9BF9-907425356059}">
      <dgm:prSet/>
      <dgm:spPr/>
      <dgm:t>
        <a:bodyPr/>
        <a:lstStyle/>
        <a:p>
          <a:endParaRPr lang="es-ES"/>
        </a:p>
      </dgm:t>
    </dgm:pt>
    <dgm:pt modelId="{1933387A-D52F-4A68-8E24-E47F9C176EBF}">
      <dgm:prSet phldrT="[Texto]"/>
      <dgm:spPr/>
      <dgm:t>
        <a:bodyPr/>
        <a:lstStyle/>
        <a:p>
          <a:r>
            <a:rPr lang="es-ES"/>
            <a:t>Body parts</a:t>
          </a:r>
        </a:p>
      </dgm:t>
    </dgm:pt>
    <dgm:pt modelId="{73C0C546-AAFE-4FF0-84CE-28F2CCAF2365}" type="parTrans" cxnId="{B4A97B71-725A-4F8B-9AD1-25083CC79E0A}">
      <dgm:prSet/>
      <dgm:spPr/>
      <dgm:t>
        <a:bodyPr/>
        <a:lstStyle/>
        <a:p>
          <a:endParaRPr lang="es-ES"/>
        </a:p>
      </dgm:t>
    </dgm:pt>
    <dgm:pt modelId="{5CBDE8D5-40F4-4D9B-8E64-D9A0C9B22E43}" type="sibTrans" cxnId="{B4A97B71-725A-4F8B-9AD1-25083CC79E0A}">
      <dgm:prSet/>
      <dgm:spPr/>
      <dgm:t>
        <a:bodyPr/>
        <a:lstStyle/>
        <a:p>
          <a:endParaRPr lang="es-ES"/>
        </a:p>
      </dgm:t>
    </dgm:pt>
    <dgm:pt modelId="{807A47A8-B307-48C8-B633-83478330A02E}">
      <dgm:prSet phldrT="[Texto]"/>
      <dgm:spPr/>
      <dgm:t>
        <a:bodyPr/>
        <a:lstStyle/>
        <a:p>
          <a:r>
            <a:rPr lang="es-ES"/>
            <a:t>Physical exercise</a:t>
          </a:r>
        </a:p>
      </dgm:t>
    </dgm:pt>
    <dgm:pt modelId="{C0279A4A-C731-408F-BFA9-EA582E2E05BE}" type="parTrans" cxnId="{3ACC6919-A577-4E8E-8177-BA5E554849E1}">
      <dgm:prSet/>
      <dgm:spPr/>
      <dgm:t>
        <a:bodyPr/>
        <a:lstStyle/>
        <a:p>
          <a:endParaRPr lang="es-ES"/>
        </a:p>
      </dgm:t>
    </dgm:pt>
    <dgm:pt modelId="{AE097AD0-CCC1-4709-BAC8-87C0AA1CF4C4}" type="sibTrans" cxnId="{3ACC6919-A577-4E8E-8177-BA5E554849E1}">
      <dgm:prSet/>
      <dgm:spPr/>
      <dgm:t>
        <a:bodyPr/>
        <a:lstStyle/>
        <a:p>
          <a:endParaRPr lang="es-ES"/>
        </a:p>
      </dgm:t>
    </dgm:pt>
    <dgm:pt modelId="{471B74F7-0622-494A-8CEF-B7D55AA23090}">
      <dgm:prSet phldrT="[Texto]"/>
      <dgm:spPr/>
      <dgm:t>
        <a:bodyPr/>
        <a:lstStyle/>
        <a:p>
          <a:r>
            <a:rPr lang="es-ES"/>
            <a:t>Finger puppets</a:t>
          </a:r>
        </a:p>
      </dgm:t>
    </dgm:pt>
    <dgm:pt modelId="{E993175B-D54B-4B10-93EF-46FCB1E94991}" type="parTrans" cxnId="{AAB8D407-B1BC-40AC-881D-3DC7DDD31667}">
      <dgm:prSet/>
      <dgm:spPr/>
      <dgm:t>
        <a:bodyPr/>
        <a:lstStyle/>
        <a:p>
          <a:endParaRPr lang="es-ES"/>
        </a:p>
      </dgm:t>
    </dgm:pt>
    <dgm:pt modelId="{308A9C76-9ED7-4B9B-A3E8-DE377CA2B551}" type="sibTrans" cxnId="{AAB8D407-B1BC-40AC-881D-3DC7DDD31667}">
      <dgm:prSet/>
      <dgm:spPr/>
      <dgm:t>
        <a:bodyPr/>
        <a:lstStyle/>
        <a:p>
          <a:endParaRPr lang="es-ES"/>
        </a:p>
      </dgm:t>
    </dgm:pt>
    <dgm:pt modelId="{D965776C-3F0D-4E06-845B-034B2216ABC0}">
      <dgm:prSet phldrT="[Texto]"/>
      <dgm:spPr/>
      <dgm:t>
        <a:bodyPr/>
        <a:lstStyle/>
        <a:p>
          <a:r>
            <a:rPr lang="es-ES"/>
            <a:t>Make a hat/wand/cat of different colours with different materials and textures</a:t>
          </a:r>
        </a:p>
      </dgm:t>
    </dgm:pt>
    <dgm:pt modelId="{EDBB2A4C-4CD3-4FC3-92A7-3BD868A3439A}" type="parTrans" cxnId="{90061325-155A-4456-A1E0-D83DB84FC47B}">
      <dgm:prSet/>
      <dgm:spPr/>
      <dgm:t>
        <a:bodyPr/>
        <a:lstStyle/>
        <a:p>
          <a:endParaRPr lang="es-ES"/>
        </a:p>
      </dgm:t>
    </dgm:pt>
    <dgm:pt modelId="{7350F22B-B0C5-44F0-9FBF-9E4B5489AD1C}" type="sibTrans" cxnId="{90061325-155A-4456-A1E0-D83DB84FC47B}">
      <dgm:prSet/>
      <dgm:spPr/>
      <dgm:t>
        <a:bodyPr/>
        <a:lstStyle/>
        <a:p>
          <a:endParaRPr lang="es-ES"/>
        </a:p>
      </dgm:t>
    </dgm:pt>
    <dgm:pt modelId="{7B4F230E-B2EE-4AF0-957A-4DFA9B73623E}">
      <dgm:prSet phldrT="[Texto]"/>
      <dgm:spPr/>
      <dgm:t>
        <a:bodyPr/>
        <a:lstStyle/>
        <a:p>
          <a:r>
            <a:rPr lang="es-ES"/>
            <a:t>Listen for the same sound /a/. Ie: cat, hat, pot (No!)</a:t>
          </a:r>
        </a:p>
      </dgm:t>
    </dgm:pt>
    <dgm:pt modelId="{93822128-E53C-4A96-8211-5F8B1B6E65C8}" type="parTrans" cxnId="{5D50B542-A7F1-46C9-8845-BF93045923C9}">
      <dgm:prSet/>
      <dgm:spPr/>
      <dgm:t>
        <a:bodyPr/>
        <a:lstStyle/>
        <a:p>
          <a:endParaRPr lang="es-ES"/>
        </a:p>
      </dgm:t>
    </dgm:pt>
    <dgm:pt modelId="{886B2644-BA49-4DD0-A0C6-C22ABB600BF8}" type="sibTrans" cxnId="{5D50B542-A7F1-46C9-8845-BF93045923C9}">
      <dgm:prSet/>
      <dgm:spPr/>
      <dgm:t>
        <a:bodyPr/>
        <a:lstStyle/>
        <a:p>
          <a:endParaRPr lang="es-ES"/>
        </a:p>
      </dgm:t>
    </dgm:pt>
    <dgm:pt modelId="{5992E9B2-6979-4EDB-ADF2-9E436A8B696A}">
      <dgm:prSet phldrT="[Texto]"/>
      <dgm:spPr/>
      <dgm:t>
        <a:bodyPr/>
        <a:lstStyle/>
        <a:p>
          <a:r>
            <a:rPr lang="es-ES"/>
            <a:t>Finish the sentences. Ie: The witch has got a...(point to the cat)</a:t>
          </a:r>
        </a:p>
      </dgm:t>
    </dgm:pt>
    <dgm:pt modelId="{FEE33C64-AB1C-4B31-B0D4-ECF3B00BA53E}" type="parTrans" cxnId="{6A21A4D4-744C-4D90-9AB3-22B525FC9B8C}">
      <dgm:prSet/>
      <dgm:spPr/>
      <dgm:t>
        <a:bodyPr/>
        <a:lstStyle/>
        <a:p>
          <a:endParaRPr lang="es-ES"/>
        </a:p>
      </dgm:t>
    </dgm:pt>
    <dgm:pt modelId="{85724843-F351-4CE4-9121-4ED72EE43620}" type="sibTrans" cxnId="{6A21A4D4-744C-4D90-9AB3-22B525FC9B8C}">
      <dgm:prSet/>
      <dgm:spPr/>
      <dgm:t>
        <a:bodyPr/>
        <a:lstStyle/>
        <a:p>
          <a:endParaRPr lang="es-ES"/>
        </a:p>
      </dgm:t>
    </dgm:pt>
    <dgm:pt modelId="{B6C9D51D-054D-4608-A039-B0CE29110F05}">
      <dgm:prSet phldrT="[Texto]"/>
      <dgm:spPr/>
      <dgm:t>
        <a:bodyPr/>
        <a:lstStyle/>
        <a:p>
          <a:r>
            <a:rPr lang="es-ES"/>
            <a:t>Teacher makes up a spell with rhyming words</a:t>
          </a:r>
        </a:p>
      </dgm:t>
    </dgm:pt>
    <dgm:pt modelId="{01467AEF-3C35-4C5F-AB67-B2716E4CEB93}" type="parTrans" cxnId="{D35285A2-66BD-4420-A45A-76082627B08F}">
      <dgm:prSet/>
      <dgm:spPr/>
      <dgm:t>
        <a:bodyPr/>
        <a:lstStyle/>
        <a:p>
          <a:endParaRPr lang="es-ES"/>
        </a:p>
      </dgm:t>
    </dgm:pt>
    <dgm:pt modelId="{D6B199E3-2BB1-4489-8AF4-0D878DCB2EB1}" type="sibTrans" cxnId="{D35285A2-66BD-4420-A45A-76082627B08F}">
      <dgm:prSet/>
      <dgm:spPr/>
      <dgm:t>
        <a:bodyPr/>
        <a:lstStyle/>
        <a:p>
          <a:endParaRPr lang="es-ES"/>
        </a:p>
      </dgm:t>
    </dgm:pt>
    <dgm:pt modelId="{6DCE4C47-ED3E-4C28-BCA4-12679BB047C3}" type="pres">
      <dgm:prSet presAssocID="{21CEE44B-9EA3-4D5B-AA9C-90F3EE9EDB24}" presName="Name0" presStyleCnt="0">
        <dgm:presLayoutVars>
          <dgm:chMax val="1"/>
          <dgm:dir/>
          <dgm:animLvl val="ctr"/>
          <dgm:resizeHandles val="exact"/>
        </dgm:presLayoutVars>
      </dgm:prSet>
      <dgm:spPr/>
    </dgm:pt>
    <dgm:pt modelId="{91D4EBC4-CEDC-4F92-BD1D-B81A8AC023D8}" type="pres">
      <dgm:prSet presAssocID="{FF2965E8-7064-4170-8825-975B3294B5B0}" presName="centerShape" presStyleLbl="node0" presStyleIdx="0" presStyleCnt="1" custLinFactNeighborX="-24494" custLinFactNeighborY="-202"/>
      <dgm:spPr/>
    </dgm:pt>
    <dgm:pt modelId="{BFCF934E-7739-4FA8-81D3-D826838E1277}" type="pres">
      <dgm:prSet presAssocID="{85537B01-5AA1-4537-8FEA-431589655753}" presName="parTrans" presStyleLbl="sibTrans2D1" presStyleIdx="0" presStyleCnt="4"/>
      <dgm:spPr/>
    </dgm:pt>
    <dgm:pt modelId="{2A55FEAF-6BD2-458A-BF4B-6CDD30CC7632}" type="pres">
      <dgm:prSet presAssocID="{85537B01-5AA1-4537-8FEA-431589655753}" presName="connectorText" presStyleLbl="sibTrans2D1" presStyleIdx="0" presStyleCnt="4"/>
      <dgm:spPr/>
    </dgm:pt>
    <dgm:pt modelId="{C79142D6-D21B-409B-89A4-CE074288EA2B}" type="pres">
      <dgm:prSet presAssocID="{E5AAD013-7F45-4E64-AE93-F994EA83B01C}" presName="node" presStyleLbl="node1" presStyleIdx="0" presStyleCnt="4" custScaleX="242291" custScaleY="117422" custRadScaleRad="103032" custRadScaleInc="-60822">
        <dgm:presLayoutVars>
          <dgm:bulletEnabled val="1"/>
        </dgm:presLayoutVars>
      </dgm:prSet>
      <dgm:spPr/>
    </dgm:pt>
    <dgm:pt modelId="{8A6CBE64-12B2-47EB-97C6-FA2DC235BB87}" type="pres">
      <dgm:prSet presAssocID="{4909D7A0-34FC-49CF-8ED1-E8B722C7A9BD}" presName="parTrans" presStyleLbl="sibTrans2D1" presStyleIdx="1" presStyleCnt="4"/>
      <dgm:spPr/>
    </dgm:pt>
    <dgm:pt modelId="{A851A951-FCBF-43CD-B7A7-2845B6A32FB3}" type="pres">
      <dgm:prSet presAssocID="{4909D7A0-34FC-49CF-8ED1-E8B722C7A9BD}" presName="connectorText" presStyleLbl="sibTrans2D1" presStyleIdx="1" presStyleCnt="4"/>
      <dgm:spPr/>
    </dgm:pt>
    <dgm:pt modelId="{6E483C78-46A6-4F81-A4D8-4C97BD0E00E7}" type="pres">
      <dgm:prSet presAssocID="{4FD92F7C-B5E9-43AF-A3A7-617C81B8DED8}" presName="node" presStyleLbl="node1" presStyleIdx="1" presStyleCnt="4" custRadScaleRad="38477" custRadScaleInc="-18824">
        <dgm:presLayoutVars>
          <dgm:bulletEnabled val="1"/>
        </dgm:presLayoutVars>
      </dgm:prSet>
      <dgm:spPr/>
    </dgm:pt>
    <dgm:pt modelId="{4172B90C-E64E-4214-891B-F9A89CC93681}" type="pres">
      <dgm:prSet presAssocID="{C7C46AD8-652C-4AD1-B338-44B6C7C77C90}" presName="parTrans" presStyleLbl="sibTrans2D1" presStyleIdx="2" presStyleCnt="4"/>
      <dgm:spPr/>
    </dgm:pt>
    <dgm:pt modelId="{D762207F-2A91-4493-B48C-8FCBACBA490B}" type="pres">
      <dgm:prSet presAssocID="{C7C46AD8-652C-4AD1-B338-44B6C7C77C90}" presName="connectorText" presStyleLbl="sibTrans2D1" presStyleIdx="2" presStyleCnt="4"/>
      <dgm:spPr/>
    </dgm:pt>
    <dgm:pt modelId="{818E18C9-8B70-4C20-8FEF-7CA7D8E21700}" type="pres">
      <dgm:prSet presAssocID="{AADCFCB7-4908-4D79-A029-74AB4A94C0B2}" presName="node" presStyleLbl="node1" presStyleIdx="2" presStyleCnt="4" custScaleX="163657" custRadScaleRad="100521" custRadScaleInc="62466">
        <dgm:presLayoutVars>
          <dgm:bulletEnabled val="1"/>
        </dgm:presLayoutVars>
      </dgm:prSet>
      <dgm:spPr/>
    </dgm:pt>
    <dgm:pt modelId="{BF18271D-D756-4039-B4F1-AF97F97E8E5E}" type="pres">
      <dgm:prSet presAssocID="{DE38B1BD-F6A3-4D70-AE0E-87E3E2179A61}" presName="parTrans" presStyleLbl="sibTrans2D1" presStyleIdx="3" presStyleCnt="4"/>
      <dgm:spPr/>
    </dgm:pt>
    <dgm:pt modelId="{87A9B402-BB4F-4270-981B-2FF4A582D6A0}" type="pres">
      <dgm:prSet presAssocID="{DE38B1BD-F6A3-4D70-AE0E-87E3E2179A61}" presName="connectorText" presStyleLbl="sibTrans2D1" presStyleIdx="3" presStyleCnt="4"/>
      <dgm:spPr/>
    </dgm:pt>
    <dgm:pt modelId="{148A92D1-445A-4D9B-B03D-852FFCB06D72}" type="pres">
      <dgm:prSet presAssocID="{8165FE63-8B67-4994-8105-2C028BBCABF0}" presName="node" presStyleLbl="node1" presStyleIdx="3" presStyleCnt="4" custRadScaleRad="132809" custRadScaleInc="1941">
        <dgm:presLayoutVars>
          <dgm:bulletEnabled val="1"/>
        </dgm:presLayoutVars>
      </dgm:prSet>
      <dgm:spPr/>
    </dgm:pt>
  </dgm:ptLst>
  <dgm:cxnLst>
    <dgm:cxn modelId="{C04D0702-0307-42D5-98E9-526D758577B3}" type="presOf" srcId="{FD07F7C4-F15F-4E6F-B7BA-F6883A6B3519}" destId="{C79142D6-D21B-409B-89A4-CE074288EA2B}" srcOrd="0" destOrd="1" presId="urn:microsoft.com/office/officeart/2005/8/layout/radial5"/>
    <dgm:cxn modelId="{F56BAF03-4CEB-4EEA-96F5-727657FE353D}" srcId="{E5AAD013-7F45-4E64-AE93-F994EA83B01C}" destId="{3444DFA5-F0EA-4DBD-ACD7-5D40C34C45B4}" srcOrd="6" destOrd="0" parTransId="{0E37FC7F-71C1-417A-B5CF-D2366C191836}" sibTransId="{4D8DCC45-FC98-4434-920E-2A7073FF3853}"/>
    <dgm:cxn modelId="{AAB8D407-B1BC-40AC-881D-3DC7DDD31667}" srcId="{AADCFCB7-4908-4D79-A029-74AB4A94C0B2}" destId="{471B74F7-0622-494A-8CEF-B7D55AA23090}" srcOrd="0" destOrd="0" parTransId="{E993175B-D54B-4B10-93EF-46FCB1E94991}" sibTransId="{308A9C76-9ED7-4B9B-A3E8-DE377CA2B551}"/>
    <dgm:cxn modelId="{389D2509-87A8-46C6-91EA-BA01F3CB2CC7}" type="presOf" srcId="{1933387A-D52F-4A68-8E24-E47F9C176EBF}" destId="{6E483C78-46A6-4F81-A4D8-4C97BD0E00E7}" srcOrd="0" destOrd="4" presId="urn:microsoft.com/office/officeart/2005/8/layout/radial5"/>
    <dgm:cxn modelId="{A0767015-AF72-4D46-A452-B311EDA3F838}" type="presOf" srcId="{A49B3D07-EE41-47CD-B10E-B6DC35E59D80}" destId="{C79142D6-D21B-409B-89A4-CE074288EA2B}" srcOrd="0" destOrd="5" presId="urn:microsoft.com/office/officeart/2005/8/layout/radial5"/>
    <dgm:cxn modelId="{4AA50A18-0DE0-4C46-8019-B9B419C54E74}" type="presOf" srcId="{C7C46AD8-652C-4AD1-B338-44B6C7C77C90}" destId="{4172B90C-E64E-4214-891B-F9A89CC93681}" srcOrd="0" destOrd="0" presId="urn:microsoft.com/office/officeart/2005/8/layout/radial5"/>
    <dgm:cxn modelId="{3ACC6919-A577-4E8E-8177-BA5E554849E1}" srcId="{4FD92F7C-B5E9-43AF-A3A7-617C81B8DED8}" destId="{807A47A8-B307-48C8-B633-83478330A02E}" srcOrd="4" destOrd="0" parTransId="{C0279A4A-C731-408F-BFA9-EA582E2E05BE}" sibTransId="{AE097AD0-CCC1-4709-BAC8-87C0AA1CF4C4}"/>
    <dgm:cxn modelId="{E4C58021-8C1E-400F-BF30-D6591FF2EF04}" type="presOf" srcId="{AADCFCB7-4908-4D79-A029-74AB4A94C0B2}" destId="{818E18C9-8B70-4C20-8FEF-7CA7D8E21700}" srcOrd="0" destOrd="0" presId="urn:microsoft.com/office/officeart/2005/8/layout/radial5"/>
    <dgm:cxn modelId="{3A975B24-26AD-44C7-B593-950E36A4E16B}" type="presOf" srcId="{2EBCA4FD-0AD6-425B-917F-AC4D5F78E0E8}" destId="{C79142D6-D21B-409B-89A4-CE074288EA2B}" srcOrd="0" destOrd="6" presId="urn:microsoft.com/office/officeart/2005/8/layout/radial5"/>
    <dgm:cxn modelId="{90061325-155A-4456-A1E0-D83DB84FC47B}" srcId="{AADCFCB7-4908-4D79-A029-74AB4A94C0B2}" destId="{D965776C-3F0D-4E06-845B-034B2216ABC0}" srcOrd="1" destOrd="0" parTransId="{EDBB2A4C-4CD3-4FC3-92A7-3BD868A3439A}" sibTransId="{7350F22B-B0C5-44F0-9FBF-9E4B5489AD1C}"/>
    <dgm:cxn modelId="{DFD3D327-0095-4F07-9CEA-E08B2D2DD8A8}" type="presOf" srcId="{C7C46AD8-652C-4AD1-B338-44B6C7C77C90}" destId="{D762207F-2A91-4493-B48C-8FCBACBA490B}" srcOrd="1" destOrd="0" presId="urn:microsoft.com/office/officeart/2005/8/layout/radial5"/>
    <dgm:cxn modelId="{10DA852D-1A7C-423F-A1B8-B7F6851883AB}" type="presOf" srcId="{3444DFA5-F0EA-4DBD-ACD7-5D40C34C45B4}" destId="{C79142D6-D21B-409B-89A4-CE074288EA2B}" srcOrd="0" destOrd="7" presId="urn:microsoft.com/office/officeart/2005/8/layout/radial5"/>
    <dgm:cxn modelId="{423FFF31-6489-47CA-BBDE-62BD7DAA1121}" type="presOf" srcId="{518E928E-2213-45C7-A46F-263F77517329}" destId="{6E483C78-46A6-4F81-A4D8-4C97BD0E00E7}" srcOrd="0" destOrd="2" presId="urn:microsoft.com/office/officeart/2005/8/layout/radial5"/>
    <dgm:cxn modelId="{36558433-EDA3-46E2-8BC9-3573C540CC13}" type="presOf" srcId="{5992E9B2-6979-4EDB-ADF2-9E436A8B696A}" destId="{148A92D1-445A-4D9B-B03D-852FFCB06D72}" srcOrd="0" destOrd="2" presId="urn:microsoft.com/office/officeart/2005/8/layout/radial5"/>
    <dgm:cxn modelId="{5F952136-B4A2-4D04-B669-BA508BCB5AC2}" type="presOf" srcId="{471B74F7-0622-494A-8CEF-B7D55AA23090}" destId="{818E18C9-8B70-4C20-8FEF-7CA7D8E21700}" srcOrd="0" destOrd="1" presId="urn:microsoft.com/office/officeart/2005/8/layout/radial5"/>
    <dgm:cxn modelId="{7B3D3162-A16B-443E-AA0D-E9B88F0FF339}" type="presOf" srcId="{F96F17EB-F31D-4420-B78F-F32F9654922C}" destId="{6E483C78-46A6-4F81-A4D8-4C97BD0E00E7}" srcOrd="0" destOrd="3" presId="urn:microsoft.com/office/officeart/2005/8/layout/radial5"/>
    <dgm:cxn modelId="{3709A242-6837-41B5-92A7-9BE737F0E5F5}" srcId="{E5AAD013-7F45-4E64-AE93-F994EA83B01C}" destId="{2976B921-E3AD-4CB4-843C-35A48CFD45C5}" srcOrd="2" destOrd="0" parTransId="{8E4740DD-1150-4E6A-B1E8-F8AB03A122AC}" sibTransId="{4BA37C1B-9E47-4861-B0EC-6853D3A2C99C}"/>
    <dgm:cxn modelId="{5D50B542-A7F1-46C9-8845-BF93045923C9}" srcId="{8165FE63-8B67-4994-8105-2C028BBCABF0}" destId="{7B4F230E-B2EE-4AF0-957A-4DFA9B73623E}" srcOrd="0" destOrd="0" parTransId="{93822128-E53C-4A96-8211-5F8B1B6E65C8}" sibTransId="{886B2644-BA49-4DD0-A0C6-C22ABB600BF8}"/>
    <dgm:cxn modelId="{C26B5F44-244F-44AD-8790-8DB44EB06907}" type="presOf" srcId="{8165FE63-8B67-4994-8105-2C028BBCABF0}" destId="{148A92D1-445A-4D9B-B03D-852FFCB06D72}" srcOrd="0" destOrd="0" presId="urn:microsoft.com/office/officeart/2005/8/layout/radial5"/>
    <dgm:cxn modelId="{5AC6CC65-3AAE-4508-A99A-A649675A5DC7}" type="presOf" srcId="{FF2965E8-7064-4170-8825-975B3294B5B0}" destId="{91D4EBC4-CEDC-4F92-BD1D-B81A8AC023D8}" srcOrd="0" destOrd="0" presId="urn:microsoft.com/office/officeart/2005/8/layout/radial5"/>
    <dgm:cxn modelId="{4CCEDA66-5659-40FB-ABE0-A37DAAC1EBAA}" type="presOf" srcId="{DE38B1BD-F6A3-4D70-AE0E-87E3E2179A61}" destId="{BF18271D-D756-4039-B4F1-AF97F97E8E5E}" srcOrd="0" destOrd="0" presId="urn:microsoft.com/office/officeart/2005/8/layout/radial5"/>
    <dgm:cxn modelId="{5779AB67-B3D9-46CE-9581-59AA1C2005AB}" srcId="{E5AAD013-7F45-4E64-AE93-F994EA83B01C}" destId="{405FD81A-9B54-483E-9C04-07A73E24A219}" srcOrd="3" destOrd="0" parTransId="{A464BB5D-3DAD-4820-8A15-B4E8771ECBF9}" sibTransId="{495AA52E-7FDE-4E2F-99C6-FF646A21A140}"/>
    <dgm:cxn modelId="{C8A31669-54BC-4B3C-B729-1B0A6E0C6FBD}" type="presOf" srcId="{85537B01-5AA1-4537-8FEA-431589655753}" destId="{2A55FEAF-6BD2-458A-BF4B-6CDD30CC7632}" srcOrd="1" destOrd="0" presId="urn:microsoft.com/office/officeart/2005/8/layout/radial5"/>
    <dgm:cxn modelId="{B9FBBB69-5054-4B6E-ACE0-591465712C35}" type="presOf" srcId="{48C5517F-F0C2-4A4F-AAF1-E8FF1B64499B}" destId="{6E483C78-46A6-4F81-A4D8-4C97BD0E00E7}" srcOrd="0" destOrd="1" presId="urn:microsoft.com/office/officeart/2005/8/layout/radial5"/>
    <dgm:cxn modelId="{5EFFCD69-2F97-48D0-99D0-60BEF776A40F}" type="presOf" srcId="{405FD81A-9B54-483E-9C04-07A73E24A219}" destId="{C79142D6-D21B-409B-89A4-CE074288EA2B}" srcOrd="0" destOrd="4" presId="urn:microsoft.com/office/officeart/2005/8/layout/radial5"/>
    <dgm:cxn modelId="{A7B2C94A-1274-46DF-AFBE-134C57CE8721}" type="presOf" srcId="{4909D7A0-34FC-49CF-8ED1-E8B722C7A9BD}" destId="{A851A951-FCBF-43CD-B7A7-2845B6A32FB3}" srcOrd="1" destOrd="0" presId="urn:microsoft.com/office/officeart/2005/8/layout/radial5"/>
    <dgm:cxn modelId="{3311026F-A7C3-4D4D-9944-FAA22897BAAB}" type="presOf" srcId="{4FD92F7C-B5E9-43AF-A3A7-617C81B8DED8}" destId="{6E483C78-46A6-4F81-A4D8-4C97BD0E00E7}" srcOrd="0" destOrd="0" presId="urn:microsoft.com/office/officeart/2005/8/layout/radial5"/>
    <dgm:cxn modelId="{E983D84F-A48B-4FDB-9C80-B15169EE54AC}" srcId="{E5AAD013-7F45-4E64-AE93-F994EA83B01C}" destId="{FD07F7C4-F15F-4E6F-B7BA-F6883A6B3519}" srcOrd="0" destOrd="0" parTransId="{14E1F460-2CC8-4B5A-AF6F-AE5C9619A41F}" sibTransId="{4EF6B8E1-E894-484E-AB4B-8DFF1065CB74}"/>
    <dgm:cxn modelId="{B4A97B71-725A-4F8B-9AD1-25083CC79E0A}" srcId="{4FD92F7C-B5E9-43AF-A3A7-617C81B8DED8}" destId="{1933387A-D52F-4A68-8E24-E47F9C176EBF}" srcOrd="3" destOrd="0" parTransId="{73C0C546-AAFE-4FF0-84CE-28F2CCAF2365}" sibTransId="{5CBDE8D5-40F4-4D9B-8E64-D9A0C9B22E43}"/>
    <dgm:cxn modelId="{21BBA954-03AC-42C4-B945-A41113A55225}" type="presOf" srcId="{85537B01-5AA1-4537-8FEA-431589655753}" destId="{BFCF934E-7739-4FA8-81D3-D826838E1277}" srcOrd="0" destOrd="0" presId="urn:microsoft.com/office/officeart/2005/8/layout/radial5"/>
    <dgm:cxn modelId="{0CBFBD55-6FC2-49AC-A174-EB93247C597E}" srcId="{FF2965E8-7064-4170-8825-975B3294B5B0}" destId="{4FD92F7C-B5E9-43AF-A3A7-617C81B8DED8}" srcOrd="1" destOrd="0" parTransId="{4909D7A0-34FC-49CF-8ED1-E8B722C7A9BD}" sibTransId="{7AB74E28-3558-4D33-A79D-DE977D551EB2}"/>
    <dgm:cxn modelId="{45593D58-2DDE-4DF5-AE3A-42657A261039}" type="presOf" srcId="{D965776C-3F0D-4E06-845B-034B2216ABC0}" destId="{818E18C9-8B70-4C20-8FEF-7CA7D8E21700}" srcOrd="0" destOrd="2" presId="urn:microsoft.com/office/officeart/2005/8/layout/radial5"/>
    <dgm:cxn modelId="{F522C581-4487-4CD0-9BF9-907425356059}" srcId="{4FD92F7C-B5E9-43AF-A3A7-617C81B8DED8}" destId="{F96F17EB-F31D-4420-B78F-F32F9654922C}" srcOrd="2" destOrd="0" parTransId="{A3308345-AAD9-49E7-9E7C-7882454E4164}" sibTransId="{ED8533EA-DDEB-4EE6-82E1-504938FBB09B}"/>
    <dgm:cxn modelId="{82EB1A90-3ACE-4E8B-B297-8369E036DFEA}" srcId="{E5AAD013-7F45-4E64-AE93-F994EA83B01C}" destId="{B978707D-B315-4BF3-83EB-BC8B53FE0AC5}" srcOrd="1" destOrd="0" parTransId="{58CAB781-85F9-4AEB-A33F-36288EC99030}" sibTransId="{2D0C0EDF-72E7-4A41-B021-EC277383C832}"/>
    <dgm:cxn modelId="{DE47FB92-3D59-452D-BD19-7BDC7D6BA40C}" type="presOf" srcId="{E5AAD013-7F45-4E64-AE93-F994EA83B01C}" destId="{C79142D6-D21B-409B-89A4-CE074288EA2B}" srcOrd="0" destOrd="0" presId="urn:microsoft.com/office/officeart/2005/8/layout/radial5"/>
    <dgm:cxn modelId="{D35285A2-66BD-4420-A45A-76082627B08F}" srcId="{8165FE63-8B67-4994-8105-2C028BBCABF0}" destId="{B6C9D51D-054D-4608-A039-B0CE29110F05}" srcOrd="2" destOrd="0" parTransId="{01467AEF-3C35-4C5F-AB67-B2716E4CEB93}" sibTransId="{D6B199E3-2BB1-4489-8AF4-0D878DCB2EB1}"/>
    <dgm:cxn modelId="{0417BBB5-EC71-4A6A-A4C7-7DF45627B1DF}" type="presOf" srcId="{7B4F230E-B2EE-4AF0-957A-4DFA9B73623E}" destId="{148A92D1-445A-4D9B-B03D-852FFCB06D72}" srcOrd="0" destOrd="1" presId="urn:microsoft.com/office/officeart/2005/8/layout/radial5"/>
    <dgm:cxn modelId="{AA215BBF-6D8B-48C6-87B8-ACE6F7E66860}" type="presOf" srcId="{DE38B1BD-F6A3-4D70-AE0E-87E3E2179A61}" destId="{87A9B402-BB4F-4270-981B-2FF4A582D6A0}" srcOrd="1" destOrd="0" presId="urn:microsoft.com/office/officeart/2005/8/layout/radial5"/>
    <dgm:cxn modelId="{10CAFFC6-3085-4EE5-A480-F77B9EBBBE11}" srcId="{4FD92F7C-B5E9-43AF-A3A7-617C81B8DED8}" destId="{48C5517F-F0C2-4A4F-AAF1-E8FF1B64499B}" srcOrd="0" destOrd="0" parTransId="{D041EF37-5308-4711-8C8F-239D7EFEB538}" sibTransId="{BADCD260-BCC0-4B6B-9233-4E6B01F9F8D2}"/>
    <dgm:cxn modelId="{F9FBDCC8-FB35-499B-B016-2DE1D8718264}" srcId="{E5AAD013-7F45-4E64-AE93-F994EA83B01C}" destId="{2EBCA4FD-0AD6-425B-917F-AC4D5F78E0E8}" srcOrd="5" destOrd="0" parTransId="{27B71C88-A697-4FE9-882C-8C820CC8BF90}" sibTransId="{B6654F71-A739-4245-B536-81293D85B395}"/>
    <dgm:cxn modelId="{0DA106C9-413A-41BB-A823-7F0FE15E1C88}" srcId="{E5AAD013-7F45-4E64-AE93-F994EA83B01C}" destId="{A49B3D07-EE41-47CD-B10E-B6DC35E59D80}" srcOrd="4" destOrd="0" parTransId="{66241CE4-2B32-4CC8-8594-174A13DF354A}" sibTransId="{C29E8BF5-1780-479D-B0EC-97D773EC8BBC}"/>
    <dgm:cxn modelId="{3ECA4BCC-F43B-4321-A17E-C8365F4BBFBE}" srcId="{4FD92F7C-B5E9-43AF-A3A7-617C81B8DED8}" destId="{518E928E-2213-45C7-A46F-263F77517329}" srcOrd="1" destOrd="0" parTransId="{915BCF83-A3EA-407D-8D07-1CCCDA48ADE3}" sibTransId="{C1FDB121-EE1A-4DDB-AE6E-C5FC1C045730}"/>
    <dgm:cxn modelId="{8F13F1CE-FC62-4099-812C-F389908B9EAA}" type="presOf" srcId="{2976B921-E3AD-4CB4-843C-35A48CFD45C5}" destId="{C79142D6-D21B-409B-89A4-CE074288EA2B}" srcOrd="0" destOrd="3" presId="urn:microsoft.com/office/officeart/2005/8/layout/radial5"/>
    <dgm:cxn modelId="{4F73BBD2-0C85-45DA-9C91-A0F7D47BAC57}" type="presOf" srcId="{807A47A8-B307-48C8-B633-83478330A02E}" destId="{6E483C78-46A6-4F81-A4D8-4C97BD0E00E7}" srcOrd="0" destOrd="5" presId="urn:microsoft.com/office/officeart/2005/8/layout/radial5"/>
    <dgm:cxn modelId="{F632F9D2-C34F-4EAD-AED6-D33D3D6DE966}" srcId="{FF2965E8-7064-4170-8825-975B3294B5B0}" destId="{E5AAD013-7F45-4E64-AE93-F994EA83B01C}" srcOrd="0" destOrd="0" parTransId="{85537B01-5AA1-4537-8FEA-431589655753}" sibTransId="{02FB9C5A-3C93-47DD-954E-1D732EC1A693}"/>
    <dgm:cxn modelId="{92071DD3-D747-4090-9072-3B696F71207C}" type="presOf" srcId="{B978707D-B315-4BF3-83EB-BC8B53FE0AC5}" destId="{C79142D6-D21B-409B-89A4-CE074288EA2B}" srcOrd="0" destOrd="2" presId="urn:microsoft.com/office/officeart/2005/8/layout/radial5"/>
    <dgm:cxn modelId="{6A21A4D4-744C-4D90-9AB3-22B525FC9B8C}" srcId="{8165FE63-8B67-4994-8105-2C028BBCABF0}" destId="{5992E9B2-6979-4EDB-ADF2-9E436A8B696A}" srcOrd="1" destOrd="0" parTransId="{FEE33C64-AB1C-4B31-B0D4-ECF3B00BA53E}" sibTransId="{85724843-F351-4CE4-9121-4ED72EE43620}"/>
    <dgm:cxn modelId="{7C3710DD-C345-4019-9E49-B8B21C848BCE}" type="presOf" srcId="{B6C9D51D-054D-4608-A039-B0CE29110F05}" destId="{148A92D1-445A-4D9B-B03D-852FFCB06D72}" srcOrd="0" destOrd="3" presId="urn:microsoft.com/office/officeart/2005/8/layout/radial5"/>
    <dgm:cxn modelId="{C04518DD-7662-43BC-82B4-8F5670A8A9A4}" type="presOf" srcId="{4909D7A0-34FC-49CF-8ED1-E8B722C7A9BD}" destId="{8A6CBE64-12B2-47EB-97C6-FA2DC235BB87}" srcOrd="0" destOrd="0" presId="urn:microsoft.com/office/officeart/2005/8/layout/radial5"/>
    <dgm:cxn modelId="{F7535FDD-848C-4344-976D-6676BC0AD9ED}" srcId="{21CEE44B-9EA3-4D5B-AA9C-90F3EE9EDB24}" destId="{FF2965E8-7064-4170-8825-975B3294B5B0}" srcOrd="0" destOrd="0" parTransId="{F33D528E-1AE1-43B8-B4C1-82C2EE5203F7}" sibTransId="{69285EF1-D537-45FC-A89F-35EB536086B7}"/>
    <dgm:cxn modelId="{6D7229F2-9788-4EAF-B07D-179BC5FB0FB2}" srcId="{FF2965E8-7064-4170-8825-975B3294B5B0}" destId="{8165FE63-8B67-4994-8105-2C028BBCABF0}" srcOrd="3" destOrd="0" parTransId="{DE38B1BD-F6A3-4D70-AE0E-87E3E2179A61}" sibTransId="{BA277D1B-AE76-4CBF-82C4-7ACE940BE7D6}"/>
    <dgm:cxn modelId="{625133F4-69C9-44E1-832D-E4D25911D3BE}" type="presOf" srcId="{21CEE44B-9EA3-4D5B-AA9C-90F3EE9EDB24}" destId="{6DCE4C47-ED3E-4C28-BCA4-12679BB047C3}" srcOrd="0" destOrd="0" presId="urn:microsoft.com/office/officeart/2005/8/layout/radial5"/>
    <dgm:cxn modelId="{989AE8FC-F9B0-437B-9CEB-8687872A16C1}" srcId="{FF2965E8-7064-4170-8825-975B3294B5B0}" destId="{AADCFCB7-4908-4D79-A029-74AB4A94C0B2}" srcOrd="2" destOrd="0" parTransId="{C7C46AD8-652C-4AD1-B338-44B6C7C77C90}" sibTransId="{C0DBC1D0-C6B4-44F2-A51F-B2B4CD6BD019}"/>
    <dgm:cxn modelId="{A80A9DD6-F1D6-4180-91B6-532A0FB5BDF1}" type="presParOf" srcId="{6DCE4C47-ED3E-4C28-BCA4-12679BB047C3}" destId="{91D4EBC4-CEDC-4F92-BD1D-B81A8AC023D8}" srcOrd="0" destOrd="0" presId="urn:microsoft.com/office/officeart/2005/8/layout/radial5"/>
    <dgm:cxn modelId="{02B054E8-15DB-4BF8-BDC0-3553CA367685}" type="presParOf" srcId="{6DCE4C47-ED3E-4C28-BCA4-12679BB047C3}" destId="{BFCF934E-7739-4FA8-81D3-D826838E1277}" srcOrd="1" destOrd="0" presId="urn:microsoft.com/office/officeart/2005/8/layout/radial5"/>
    <dgm:cxn modelId="{BA47B124-D69C-4C7A-B759-D2B3D35693DF}" type="presParOf" srcId="{BFCF934E-7739-4FA8-81D3-D826838E1277}" destId="{2A55FEAF-6BD2-458A-BF4B-6CDD30CC7632}" srcOrd="0" destOrd="0" presId="urn:microsoft.com/office/officeart/2005/8/layout/radial5"/>
    <dgm:cxn modelId="{EC91CEEE-8434-4B35-935E-1D59618BCE0D}" type="presParOf" srcId="{6DCE4C47-ED3E-4C28-BCA4-12679BB047C3}" destId="{C79142D6-D21B-409B-89A4-CE074288EA2B}" srcOrd="2" destOrd="0" presId="urn:microsoft.com/office/officeart/2005/8/layout/radial5"/>
    <dgm:cxn modelId="{C8C74D06-83DB-4FE7-A900-85879A0C71A5}" type="presParOf" srcId="{6DCE4C47-ED3E-4C28-BCA4-12679BB047C3}" destId="{8A6CBE64-12B2-47EB-97C6-FA2DC235BB87}" srcOrd="3" destOrd="0" presId="urn:microsoft.com/office/officeart/2005/8/layout/radial5"/>
    <dgm:cxn modelId="{2E65B790-6E17-4C88-A85E-75051DC9E81C}" type="presParOf" srcId="{8A6CBE64-12B2-47EB-97C6-FA2DC235BB87}" destId="{A851A951-FCBF-43CD-B7A7-2845B6A32FB3}" srcOrd="0" destOrd="0" presId="urn:microsoft.com/office/officeart/2005/8/layout/radial5"/>
    <dgm:cxn modelId="{8C12D0BC-7C36-4D90-BB3A-89A411C66A3E}" type="presParOf" srcId="{6DCE4C47-ED3E-4C28-BCA4-12679BB047C3}" destId="{6E483C78-46A6-4F81-A4D8-4C97BD0E00E7}" srcOrd="4" destOrd="0" presId="urn:microsoft.com/office/officeart/2005/8/layout/radial5"/>
    <dgm:cxn modelId="{ECCD5959-514E-4DB6-A76B-B2516F854D76}" type="presParOf" srcId="{6DCE4C47-ED3E-4C28-BCA4-12679BB047C3}" destId="{4172B90C-E64E-4214-891B-F9A89CC93681}" srcOrd="5" destOrd="0" presId="urn:microsoft.com/office/officeart/2005/8/layout/radial5"/>
    <dgm:cxn modelId="{9BE84839-A209-405E-9C32-E3788BDD11EA}" type="presParOf" srcId="{4172B90C-E64E-4214-891B-F9A89CC93681}" destId="{D762207F-2A91-4493-B48C-8FCBACBA490B}" srcOrd="0" destOrd="0" presId="urn:microsoft.com/office/officeart/2005/8/layout/radial5"/>
    <dgm:cxn modelId="{162AC621-2113-4AB4-94F4-850D6BB090CF}" type="presParOf" srcId="{6DCE4C47-ED3E-4C28-BCA4-12679BB047C3}" destId="{818E18C9-8B70-4C20-8FEF-7CA7D8E21700}" srcOrd="6" destOrd="0" presId="urn:microsoft.com/office/officeart/2005/8/layout/radial5"/>
    <dgm:cxn modelId="{279A0693-BA77-4D83-848E-626669B23EE1}" type="presParOf" srcId="{6DCE4C47-ED3E-4C28-BCA4-12679BB047C3}" destId="{BF18271D-D756-4039-B4F1-AF97F97E8E5E}" srcOrd="7" destOrd="0" presId="urn:microsoft.com/office/officeart/2005/8/layout/radial5"/>
    <dgm:cxn modelId="{9C2457D5-2FF7-4B6E-8247-F9EE67E2F5ED}" type="presParOf" srcId="{BF18271D-D756-4039-B4F1-AF97F97E8E5E}" destId="{87A9B402-BB4F-4270-981B-2FF4A582D6A0}" srcOrd="0" destOrd="0" presId="urn:microsoft.com/office/officeart/2005/8/layout/radial5"/>
    <dgm:cxn modelId="{5E31FAE4-97D3-47A8-9554-F0C4B63EE1FB}" type="presParOf" srcId="{6DCE4C47-ED3E-4C28-BCA4-12679BB047C3}" destId="{148A92D1-445A-4D9B-B03D-852FFCB06D72}" srcOrd="8" destOrd="0" presId="urn:microsoft.com/office/officeart/2005/8/layout/radial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D4EBC4-CEDC-4F92-BD1D-B81A8AC023D8}">
      <dsp:nvSpPr>
        <dsp:cNvPr id="0" name=""/>
        <dsp:cNvSpPr/>
      </dsp:nvSpPr>
      <dsp:spPr>
        <a:xfrm>
          <a:off x="2558778" y="2644590"/>
          <a:ext cx="1540371" cy="1540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s-ES" sz="2400" kern="1200"/>
            <a:t>Winnie the Witch</a:t>
          </a:r>
        </a:p>
      </dsp:txBody>
      <dsp:txXfrm>
        <a:off x="2784360" y="2870172"/>
        <a:ext cx="1089207" cy="1089207"/>
      </dsp:txXfrm>
    </dsp:sp>
    <dsp:sp modelId="{BFCF934E-7739-4FA8-81D3-D826838E1277}">
      <dsp:nvSpPr>
        <dsp:cNvPr id="0" name=""/>
        <dsp:cNvSpPr/>
      </dsp:nvSpPr>
      <dsp:spPr>
        <a:xfrm rot="16261158">
          <a:off x="3280431" y="2265135"/>
          <a:ext cx="128655" cy="5237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ES" sz="1200" kern="1200"/>
        </a:p>
      </dsp:txBody>
      <dsp:txXfrm>
        <a:off x="3299386" y="2389175"/>
        <a:ext cx="90059" cy="314236"/>
      </dsp:txXfrm>
    </dsp:sp>
    <dsp:sp modelId="{C79142D6-D21B-409B-89A4-CE074288EA2B}">
      <dsp:nvSpPr>
        <dsp:cNvPr id="0" name=""/>
        <dsp:cNvSpPr/>
      </dsp:nvSpPr>
      <dsp:spPr>
        <a:xfrm>
          <a:off x="1034482" y="141127"/>
          <a:ext cx="4665227" cy="22609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l" defTabSz="466725">
            <a:lnSpc>
              <a:spcPct val="90000"/>
            </a:lnSpc>
            <a:spcBef>
              <a:spcPct val="0"/>
            </a:spcBef>
            <a:spcAft>
              <a:spcPct val="35000"/>
            </a:spcAft>
            <a:buNone/>
          </a:pPr>
          <a:r>
            <a:rPr lang="es-ES" sz="1050" kern="1200"/>
            <a:t>Literacy</a:t>
          </a:r>
        </a:p>
        <a:p>
          <a:pPr marL="57150" lvl="1" indent="-57150" algn="l" defTabSz="466725">
            <a:lnSpc>
              <a:spcPct val="90000"/>
            </a:lnSpc>
            <a:spcBef>
              <a:spcPct val="0"/>
            </a:spcBef>
            <a:spcAft>
              <a:spcPct val="15000"/>
            </a:spcAft>
            <a:buChar char="•"/>
          </a:pPr>
          <a:r>
            <a:rPr lang="es-ES" sz="1050" kern="1200"/>
            <a:t>Sequencing</a:t>
          </a:r>
        </a:p>
        <a:p>
          <a:pPr marL="57150" lvl="1" indent="-57150" algn="l" defTabSz="466725">
            <a:lnSpc>
              <a:spcPct val="90000"/>
            </a:lnSpc>
            <a:spcBef>
              <a:spcPct val="0"/>
            </a:spcBef>
            <a:spcAft>
              <a:spcPct val="15000"/>
            </a:spcAft>
            <a:buChar char="•"/>
          </a:pPr>
          <a:r>
            <a:rPr lang="es-ES" sz="1050" kern="1200"/>
            <a:t>Role play</a:t>
          </a:r>
        </a:p>
        <a:p>
          <a:pPr marL="57150" lvl="1" indent="-57150" algn="l" defTabSz="466725">
            <a:lnSpc>
              <a:spcPct val="90000"/>
            </a:lnSpc>
            <a:spcBef>
              <a:spcPct val="0"/>
            </a:spcBef>
            <a:spcAft>
              <a:spcPct val="15000"/>
            </a:spcAft>
            <a:buChar char="•"/>
          </a:pPr>
          <a:r>
            <a:rPr lang="es-ES" sz="1050" kern="1200"/>
            <a:t>Put up the image</a:t>
          </a:r>
        </a:p>
        <a:p>
          <a:pPr marL="57150" lvl="1" indent="-57150" algn="l" defTabSz="466725">
            <a:lnSpc>
              <a:spcPct val="90000"/>
            </a:lnSpc>
            <a:spcBef>
              <a:spcPct val="0"/>
            </a:spcBef>
            <a:spcAft>
              <a:spcPct val="15000"/>
            </a:spcAft>
            <a:buChar char="•"/>
          </a:pPr>
          <a:r>
            <a:rPr lang="es-ES" sz="1050" kern="1200"/>
            <a:t>Mini book</a:t>
          </a:r>
        </a:p>
        <a:p>
          <a:pPr marL="57150" lvl="1" indent="-57150" algn="l" defTabSz="466725">
            <a:lnSpc>
              <a:spcPct val="90000"/>
            </a:lnSpc>
            <a:spcBef>
              <a:spcPct val="0"/>
            </a:spcBef>
            <a:spcAft>
              <a:spcPct val="15000"/>
            </a:spcAft>
            <a:buChar char="•"/>
          </a:pPr>
          <a:r>
            <a:rPr lang="es-ES" sz="1050" kern="1200"/>
            <a:t>Song</a:t>
          </a:r>
        </a:p>
        <a:p>
          <a:pPr marL="57150" lvl="1" indent="-57150" algn="l" defTabSz="466725">
            <a:lnSpc>
              <a:spcPct val="90000"/>
            </a:lnSpc>
            <a:spcBef>
              <a:spcPct val="0"/>
            </a:spcBef>
            <a:spcAft>
              <a:spcPct val="15000"/>
            </a:spcAft>
            <a:buChar char="•"/>
          </a:pPr>
          <a:r>
            <a:rPr lang="es-ES" sz="1050" kern="1200"/>
            <a:t>Part of the house</a:t>
          </a:r>
        </a:p>
        <a:p>
          <a:pPr marL="57150" lvl="1" indent="-57150" algn="l" defTabSz="466725">
            <a:lnSpc>
              <a:spcPct val="90000"/>
            </a:lnSpc>
            <a:spcBef>
              <a:spcPct val="0"/>
            </a:spcBef>
            <a:spcAft>
              <a:spcPct val="15000"/>
            </a:spcAft>
            <a:buChar char="•"/>
          </a:pPr>
          <a:r>
            <a:rPr lang="es-ES" sz="1050" kern="1200"/>
            <a:t>Feelings: by looking at Winnie's faces, kids talk about these feelings.</a:t>
          </a:r>
        </a:p>
      </dsp:txBody>
      <dsp:txXfrm>
        <a:off x="1717689" y="472231"/>
        <a:ext cx="3298813" cy="1598710"/>
      </dsp:txXfrm>
    </dsp:sp>
    <dsp:sp modelId="{8A6CBE64-12B2-47EB-97C6-FA2DC235BB87}">
      <dsp:nvSpPr>
        <dsp:cNvPr id="0" name=""/>
        <dsp:cNvSpPr/>
      </dsp:nvSpPr>
      <dsp:spPr>
        <a:xfrm rot="21392363">
          <a:off x="4167588" y="3097090"/>
          <a:ext cx="168937" cy="5237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ES" sz="1200" kern="1200"/>
        </a:p>
      </dsp:txBody>
      <dsp:txXfrm>
        <a:off x="4167634" y="3203365"/>
        <a:ext cx="118256" cy="314236"/>
      </dsp:txXfrm>
    </dsp:sp>
    <dsp:sp modelId="{6E483C78-46A6-4F81-A4D8-4C97BD0E00E7}">
      <dsp:nvSpPr>
        <dsp:cNvPr id="0" name=""/>
        <dsp:cNvSpPr/>
      </dsp:nvSpPr>
      <dsp:spPr>
        <a:xfrm>
          <a:off x="4414159" y="2328200"/>
          <a:ext cx="1925464" cy="19254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s-ES" sz="1200" kern="1200"/>
            <a:t>Science</a:t>
          </a:r>
        </a:p>
        <a:p>
          <a:pPr marL="57150" lvl="1" indent="-57150" algn="l" defTabSz="400050">
            <a:lnSpc>
              <a:spcPct val="90000"/>
            </a:lnSpc>
            <a:spcBef>
              <a:spcPct val="0"/>
            </a:spcBef>
            <a:spcAft>
              <a:spcPct val="15000"/>
            </a:spcAft>
            <a:buChar char="•"/>
          </a:pPr>
          <a:r>
            <a:rPr lang="es-ES" sz="900" kern="1200"/>
            <a:t>Clean/dirty</a:t>
          </a:r>
        </a:p>
        <a:p>
          <a:pPr marL="57150" lvl="1" indent="-57150" algn="l" defTabSz="400050">
            <a:lnSpc>
              <a:spcPct val="90000"/>
            </a:lnSpc>
            <a:spcBef>
              <a:spcPct val="0"/>
            </a:spcBef>
            <a:spcAft>
              <a:spcPct val="15000"/>
            </a:spcAft>
            <a:buChar char="•"/>
          </a:pPr>
          <a:r>
            <a:rPr lang="es-ES" sz="900" kern="1200"/>
            <a:t>Pets</a:t>
          </a:r>
        </a:p>
        <a:p>
          <a:pPr marL="57150" lvl="1" indent="-57150" algn="l" defTabSz="400050">
            <a:lnSpc>
              <a:spcPct val="90000"/>
            </a:lnSpc>
            <a:spcBef>
              <a:spcPct val="0"/>
            </a:spcBef>
            <a:spcAft>
              <a:spcPct val="15000"/>
            </a:spcAft>
            <a:buChar char="•"/>
          </a:pPr>
          <a:r>
            <a:rPr lang="es-ES" sz="900" kern="1200"/>
            <a:t>Food (healthy/unhealthy)</a:t>
          </a:r>
        </a:p>
        <a:p>
          <a:pPr marL="57150" lvl="1" indent="-57150" algn="l" defTabSz="400050">
            <a:lnSpc>
              <a:spcPct val="90000"/>
            </a:lnSpc>
            <a:spcBef>
              <a:spcPct val="0"/>
            </a:spcBef>
            <a:spcAft>
              <a:spcPct val="15000"/>
            </a:spcAft>
            <a:buChar char="•"/>
          </a:pPr>
          <a:r>
            <a:rPr lang="es-ES" sz="900" kern="1200"/>
            <a:t>Body parts</a:t>
          </a:r>
        </a:p>
        <a:p>
          <a:pPr marL="57150" lvl="1" indent="-57150" algn="l" defTabSz="400050">
            <a:lnSpc>
              <a:spcPct val="90000"/>
            </a:lnSpc>
            <a:spcBef>
              <a:spcPct val="0"/>
            </a:spcBef>
            <a:spcAft>
              <a:spcPct val="15000"/>
            </a:spcAft>
            <a:buChar char="•"/>
          </a:pPr>
          <a:r>
            <a:rPr lang="es-ES" sz="900" kern="1200"/>
            <a:t>Physical exercise</a:t>
          </a:r>
        </a:p>
      </dsp:txBody>
      <dsp:txXfrm>
        <a:off x="4696137" y="2610178"/>
        <a:ext cx="1361508" cy="1361508"/>
      </dsp:txXfrm>
    </dsp:sp>
    <dsp:sp modelId="{4172B90C-E64E-4214-891B-F9A89CC93681}">
      <dsp:nvSpPr>
        <dsp:cNvPr id="0" name=""/>
        <dsp:cNvSpPr/>
      </dsp:nvSpPr>
      <dsp:spPr>
        <a:xfrm rot="5337233">
          <a:off x="3250082" y="4098924"/>
          <a:ext cx="192312" cy="5237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ES" sz="1200" kern="1200"/>
        </a:p>
      </dsp:txBody>
      <dsp:txXfrm>
        <a:off x="3278402" y="4174827"/>
        <a:ext cx="134618" cy="314236"/>
      </dsp:txXfrm>
    </dsp:sp>
    <dsp:sp modelId="{818E18C9-8B70-4C20-8FEF-7CA7D8E21700}">
      <dsp:nvSpPr>
        <dsp:cNvPr id="0" name=""/>
        <dsp:cNvSpPr/>
      </dsp:nvSpPr>
      <dsp:spPr>
        <a:xfrm>
          <a:off x="1791650" y="4547566"/>
          <a:ext cx="3151157" cy="19254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s-ES" sz="1200" kern="1200"/>
            <a:t>Art</a:t>
          </a:r>
        </a:p>
        <a:p>
          <a:pPr marL="57150" lvl="1" indent="-57150" algn="l" defTabSz="400050">
            <a:lnSpc>
              <a:spcPct val="90000"/>
            </a:lnSpc>
            <a:spcBef>
              <a:spcPct val="0"/>
            </a:spcBef>
            <a:spcAft>
              <a:spcPct val="15000"/>
            </a:spcAft>
            <a:buChar char="•"/>
          </a:pPr>
          <a:r>
            <a:rPr lang="es-ES" sz="900" kern="1200"/>
            <a:t>Finger puppets</a:t>
          </a:r>
        </a:p>
        <a:p>
          <a:pPr marL="57150" lvl="1" indent="-57150" algn="l" defTabSz="400050">
            <a:lnSpc>
              <a:spcPct val="90000"/>
            </a:lnSpc>
            <a:spcBef>
              <a:spcPct val="0"/>
            </a:spcBef>
            <a:spcAft>
              <a:spcPct val="15000"/>
            </a:spcAft>
            <a:buChar char="•"/>
          </a:pPr>
          <a:r>
            <a:rPr lang="es-ES" sz="900" kern="1200"/>
            <a:t>Make a hat/wand/cat of different colours with different materials and textures</a:t>
          </a:r>
        </a:p>
      </dsp:txBody>
      <dsp:txXfrm>
        <a:off x="2253126" y="4829544"/>
        <a:ext cx="2228205" cy="1361508"/>
      </dsp:txXfrm>
    </dsp:sp>
    <dsp:sp modelId="{BF18271D-D756-4039-B4F1-AF97F97E8E5E}">
      <dsp:nvSpPr>
        <dsp:cNvPr id="0" name=""/>
        <dsp:cNvSpPr/>
      </dsp:nvSpPr>
      <dsp:spPr>
        <a:xfrm rot="10866467">
          <a:off x="2379576" y="3135780"/>
          <a:ext cx="126753" cy="5237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ES" sz="1200" kern="1200"/>
        </a:p>
      </dsp:txBody>
      <dsp:txXfrm rot="10800000">
        <a:off x="2417598" y="3240893"/>
        <a:ext cx="88727" cy="314236"/>
      </dsp:txXfrm>
    </dsp:sp>
    <dsp:sp modelId="{148A92D1-445A-4D9B-B03D-852FFCB06D72}">
      <dsp:nvSpPr>
        <dsp:cNvPr id="0" name=""/>
        <dsp:cNvSpPr/>
      </dsp:nvSpPr>
      <dsp:spPr>
        <a:xfrm>
          <a:off x="394525" y="2413917"/>
          <a:ext cx="1925464" cy="19254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s-ES" sz="1200" kern="1200"/>
            <a:t>Phonics</a:t>
          </a:r>
        </a:p>
        <a:p>
          <a:pPr marL="57150" lvl="1" indent="-57150" algn="l" defTabSz="400050">
            <a:lnSpc>
              <a:spcPct val="90000"/>
            </a:lnSpc>
            <a:spcBef>
              <a:spcPct val="0"/>
            </a:spcBef>
            <a:spcAft>
              <a:spcPct val="15000"/>
            </a:spcAft>
            <a:buChar char="•"/>
          </a:pPr>
          <a:r>
            <a:rPr lang="es-ES" sz="900" kern="1200"/>
            <a:t>Listen for the same sound /a/. Ie: cat, hat, pot (No!)</a:t>
          </a:r>
        </a:p>
        <a:p>
          <a:pPr marL="57150" lvl="1" indent="-57150" algn="l" defTabSz="400050">
            <a:lnSpc>
              <a:spcPct val="90000"/>
            </a:lnSpc>
            <a:spcBef>
              <a:spcPct val="0"/>
            </a:spcBef>
            <a:spcAft>
              <a:spcPct val="15000"/>
            </a:spcAft>
            <a:buChar char="•"/>
          </a:pPr>
          <a:r>
            <a:rPr lang="es-ES" sz="900" kern="1200"/>
            <a:t>Finish the sentences. Ie: The witch has got a...(point to the cat)</a:t>
          </a:r>
        </a:p>
        <a:p>
          <a:pPr marL="57150" lvl="1" indent="-57150" algn="l" defTabSz="400050">
            <a:lnSpc>
              <a:spcPct val="90000"/>
            </a:lnSpc>
            <a:spcBef>
              <a:spcPct val="0"/>
            </a:spcBef>
            <a:spcAft>
              <a:spcPct val="15000"/>
            </a:spcAft>
            <a:buChar char="•"/>
          </a:pPr>
          <a:r>
            <a:rPr lang="es-ES" sz="900" kern="1200"/>
            <a:t>Teacher makes up a spell with rhyming words</a:t>
          </a:r>
        </a:p>
      </dsp:txBody>
      <dsp:txXfrm>
        <a:off x="676503" y="2695895"/>
        <a:ext cx="1361508" cy="13615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1440</Words>
  <Characters>7920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ASESORÍA LENGUAS</dc:creator>
  <cp:keywords/>
  <dc:description/>
  <cp:lastModifiedBy>ASESORÍA LENGUAS</cp:lastModifiedBy>
  <cp:revision>3</cp:revision>
  <dcterms:created xsi:type="dcterms:W3CDTF">2018-03-06T17:31:00Z</dcterms:created>
  <dcterms:modified xsi:type="dcterms:W3CDTF">2018-03-06T17:45:00Z</dcterms:modified>
</cp:coreProperties>
</file>