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5D2" w:rsidRPr="00E2572A" w:rsidRDefault="00BE05D2" w:rsidP="00E2572A">
      <w:pPr>
        <w:spacing w:after="0" w:line="240" w:lineRule="auto"/>
        <w:jc w:val="both"/>
        <w:rPr>
          <w:rFonts w:ascii="Palatino Linotype" w:eastAsia="Times New Roman" w:hAnsi="Palatino Linotype" w:cs="Tahoma"/>
          <w:b/>
          <w:color w:val="0070C0"/>
          <w:sz w:val="32"/>
          <w:szCs w:val="32"/>
          <w:lang w:eastAsia="es-ES"/>
        </w:rPr>
      </w:pPr>
      <w:bookmarkStart w:id="0" w:name="_GoBack"/>
      <w:bookmarkEnd w:id="0"/>
      <w:r w:rsidRPr="00BE05D2">
        <w:rPr>
          <w:rFonts w:ascii="Palatino Linotype" w:eastAsia="Times New Roman" w:hAnsi="Palatino Linotype" w:cs="Tahoma"/>
          <w:b/>
          <w:sz w:val="24"/>
          <w:szCs w:val="24"/>
          <w:lang w:eastAsia="es-ES"/>
        </w:rPr>
        <w:t xml:space="preserve">        </w:t>
      </w:r>
      <w:r>
        <w:rPr>
          <w:rFonts w:ascii="Palatino Linotype" w:eastAsia="Times New Roman" w:hAnsi="Palatino Linotype" w:cs="Tahoma"/>
          <w:b/>
          <w:sz w:val="32"/>
          <w:szCs w:val="32"/>
          <w:lang w:eastAsia="es-ES"/>
        </w:rPr>
        <w:tab/>
      </w:r>
      <w:r>
        <w:rPr>
          <w:rFonts w:ascii="Palatino Linotype" w:eastAsia="Times New Roman" w:hAnsi="Palatino Linotype" w:cs="Tahoma"/>
          <w:b/>
          <w:sz w:val="32"/>
          <w:szCs w:val="32"/>
          <w:lang w:eastAsia="es-ES"/>
        </w:rPr>
        <w:tab/>
      </w:r>
      <w:r>
        <w:rPr>
          <w:rFonts w:ascii="Palatino Linotype" w:eastAsia="Times New Roman" w:hAnsi="Palatino Linotype" w:cs="Tahoma"/>
          <w:b/>
          <w:sz w:val="32"/>
          <w:szCs w:val="32"/>
          <w:lang w:eastAsia="es-ES"/>
        </w:rPr>
        <w:tab/>
      </w:r>
      <w:r>
        <w:rPr>
          <w:rFonts w:ascii="Palatino Linotype" w:eastAsia="Times New Roman" w:hAnsi="Palatino Linotype" w:cs="Tahoma"/>
          <w:b/>
          <w:sz w:val="32"/>
          <w:szCs w:val="32"/>
          <w:lang w:eastAsia="es-ES"/>
        </w:rPr>
        <w:tab/>
      </w:r>
      <w:r w:rsidRPr="00E2572A">
        <w:rPr>
          <w:rFonts w:ascii="Palatino Linotype" w:eastAsia="Times New Roman" w:hAnsi="Palatino Linotype" w:cs="Tahoma"/>
          <w:b/>
          <w:color w:val="0070C0"/>
          <w:sz w:val="32"/>
          <w:szCs w:val="32"/>
          <w:lang w:eastAsia="es-ES"/>
        </w:rPr>
        <w:t xml:space="preserve">   “ENTRE IGUALES”</w:t>
      </w:r>
    </w:p>
    <w:p w:rsidR="00BE05D2" w:rsidRPr="00E2572A" w:rsidRDefault="00BE05D2" w:rsidP="00BE05D2">
      <w:pPr>
        <w:spacing w:after="0" w:line="240" w:lineRule="auto"/>
        <w:ind w:left="284"/>
        <w:jc w:val="both"/>
        <w:rPr>
          <w:rFonts w:ascii="Palatino Linotype" w:eastAsia="Times New Roman" w:hAnsi="Palatino Linotype" w:cs="Tahoma"/>
          <w:b/>
          <w:color w:val="0070C0"/>
          <w:sz w:val="32"/>
          <w:szCs w:val="32"/>
          <w:lang w:eastAsia="es-ES"/>
        </w:rPr>
      </w:pPr>
      <w:r w:rsidRPr="00E2572A">
        <w:rPr>
          <w:rFonts w:ascii="Palatino Linotype" w:eastAsia="Times New Roman" w:hAnsi="Palatino Linotype" w:cs="Tahoma"/>
          <w:b/>
          <w:noProof/>
          <w:color w:val="0070C0"/>
          <w:sz w:val="24"/>
          <w:szCs w:val="24"/>
          <w:lang w:eastAsia="es-ES"/>
        </w:rPr>
        <w:tab/>
      </w:r>
      <w:r w:rsidRPr="00E2572A">
        <w:rPr>
          <w:rFonts w:ascii="Palatino Linotype" w:eastAsia="Times New Roman" w:hAnsi="Palatino Linotype" w:cs="Tahoma"/>
          <w:b/>
          <w:noProof/>
          <w:color w:val="0070C0"/>
          <w:sz w:val="24"/>
          <w:szCs w:val="24"/>
          <w:lang w:eastAsia="es-ES"/>
        </w:rPr>
        <w:tab/>
      </w:r>
      <w:r w:rsidRPr="00E2572A">
        <w:rPr>
          <w:rFonts w:ascii="Palatino Linotype" w:eastAsia="Times New Roman" w:hAnsi="Palatino Linotype" w:cs="Tahoma"/>
          <w:b/>
          <w:noProof/>
          <w:color w:val="0070C0"/>
          <w:sz w:val="24"/>
          <w:szCs w:val="24"/>
          <w:lang w:eastAsia="es-ES"/>
        </w:rPr>
        <w:tab/>
      </w:r>
      <w:r w:rsidRPr="00E2572A">
        <w:rPr>
          <w:rFonts w:ascii="Palatino Linotype" w:eastAsia="Times New Roman" w:hAnsi="Palatino Linotype" w:cs="Tahoma"/>
          <w:b/>
          <w:noProof/>
          <w:color w:val="0070C0"/>
          <w:sz w:val="24"/>
          <w:szCs w:val="24"/>
          <w:lang w:eastAsia="es-ES"/>
        </w:rPr>
        <w:tab/>
      </w:r>
      <w:r w:rsidRPr="00E2572A">
        <w:rPr>
          <w:rFonts w:ascii="Palatino Linotype" w:eastAsia="Times New Roman" w:hAnsi="Palatino Linotype" w:cs="Tahoma"/>
          <w:b/>
          <w:noProof/>
          <w:color w:val="0070C0"/>
          <w:sz w:val="24"/>
          <w:szCs w:val="24"/>
          <w:lang w:eastAsia="es-ES"/>
        </w:rPr>
        <w:tab/>
        <w:t xml:space="preserve">    #entreiguales</w:t>
      </w:r>
    </w:p>
    <w:p w:rsidR="00BE05D2" w:rsidRPr="00E2572A" w:rsidRDefault="00BE05D2" w:rsidP="00E2572A">
      <w:pPr>
        <w:spacing w:after="0" w:line="240" w:lineRule="auto"/>
        <w:jc w:val="both"/>
        <w:rPr>
          <w:rFonts w:ascii="Palatino Linotype" w:eastAsia="Times New Roman" w:hAnsi="Palatino Linotype" w:cs="Tahoma"/>
          <w:b/>
          <w:color w:val="0070C0"/>
          <w:sz w:val="24"/>
          <w:szCs w:val="24"/>
          <w:lang w:eastAsia="es-ES"/>
        </w:rPr>
      </w:pPr>
    </w:p>
    <w:p w:rsidR="009D0E6E" w:rsidRPr="00E2572A" w:rsidRDefault="009D0E6E" w:rsidP="00BE05D2">
      <w:pPr>
        <w:spacing w:after="0" w:line="240" w:lineRule="auto"/>
        <w:jc w:val="both"/>
        <w:rPr>
          <w:rFonts w:ascii="Palatino Linotype" w:eastAsia="Times New Roman" w:hAnsi="Palatino Linotype" w:cs="Tahoma"/>
          <w:b/>
          <w:color w:val="0070C0"/>
          <w:sz w:val="28"/>
          <w:szCs w:val="28"/>
          <w:lang w:eastAsia="es-ES"/>
        </w:rPr>
      </w:pPr>
    </w:p>
    <w:p w:rsidR="00BE05D2" w:rsidRPr="00E2572A" w:rsidRDefault="006378F0" w:rsidP="009D0E6E">
      <w:pPr>
        <w:spacing w:after="0" w:line="240" w:lineRule="auto"/>
        <w:jc w:val="center"/>
        <w:rPr>
          <w:rFonts w:cs="Arial"/>
          <w:i/>
          <w:color w:val="0070C0"/>
          <w:sz w:val="28"/>
          <w:szCs w:val="28"/>
        </w:rPr>
      </w:pPr>
      <w:r w:rsidRPr="00E2572A">
        <w:rPr>
          <w:rFonts w:eastAsia="Times New Roman" w:cs="Arial"/>
          <w:b/>
          <w:color w:val="0070C0"/>
          <w:sz w:val="28"/>
          <w:szCs w:val="28"/>
          <w:lang w:eastAsia="es-ES"/>
        </w:rPr>
        <w:t>CAMPAÑA 2017</w:t>
      </w:r>
      <w:r w:rsidR="00BE05D2" w:rsidRPr="00E2572A">
        <w:rPr>
          <w:rFonts w:eastAsia="Times New Roman" w:cs="Arial"/>
          <w:b/>
          <w:color w:val="0070C0"/>
          <w:sz w:val="28"/>
          <w:szCs w:val="28"/>
          <w:lang w:eastAsia="es-ES"/>
        </w:rPr>
        <w:t xml:space="preserve"> DE SENSIBILIZACIÓN EN LOS CENTROS ESCOLARES A FAVOR DE LA I</w:t>
      </w:r>
      <w:r w:rsidR="00E2572A">
        <w:rPr>
          <w:rFonts w:eastAsia="Times New Roman" w:cs="Arial"/>
          <w:b/>
          <w:color w:val="0070C0"/>
          <w:sz w:val="28"/>
          <w:szCs w:val="28"/>
          <w:lang w:eastAsia="es-ES"/>
        </w:rPr>
        <w:t>GUALDAD ENTRE MUJERES Y HOMBRES</w:t>
      </w:r>
    </w:p>
    <w:p w:rsidR="00E2572A" w:rsidRPr="005E1B4B" w:rsidRDefault="00E2572A" w:rsidP="0065626B">
      <w:pPr>
        <w:ind w:firstLine="2268"/>
        <w:jc w:val="both"/>
        <w:rPr>
          <w:rFonts w:cs="Arial"/>
          <w:sz w:val="24"/>
          <w:szCs w:val="24"/>
        </w:rPr>
      </w:pPr>
    </w:p>
    <w:p w:rsidR="00E87804" w:rsidRDefault="00AF3586" w:rsidP="0065626B">
      <w:pPr>
        <w:ind w:firstLine="708"/>
        <w:rPr>
          <w:rFonts w:cs="Arial"/>
          <w:sz w:val="24"/>
          <w:szCs w:val="24"/>
        </w:rPr>
      </w:pPr>
      <w:r w:rsidRPr="00E2572A">
        <w:rPr>
          <w:rFonts w:cs="Arial"/>
          <w:sz w:val="24"/>
          <w:szCs w:val="24"/>
        </w:rPr>
        <w:t xml:space="preserve">En la actividad han quedado </w:t>
      </w:r>
      <w:r w:rsidRPr="00E2572A">
        <w:rPr>
          <w:rFonts w:cs="Arial"/>
          <w:b/>
          <w:sz w:val="24"/>
          <w:szCs w:val="24"/>
        </w:rPr>
        <w:t>finalistas</w:t>
      </w:r>
      <w:r w:rsidRPr="00E2572A">
        <w:rPr>
          <w:rFonts w:cs="Arial"/>
          <w:sz w:val="24"/>
          <w:szCs w:val="24"/>
        </w:rPr>
        <w:t xml:space="preserve"> los siguientes centros </w:t>
      </w:r>
      <w:r w:rsidR="005A0974" w:rsidRPr="00E2572A">
        <w:rPr>
          <w:rFonts w:cs="Arial"/>
          <w:sz w:val="24"/>
          <w:szCs w:val="24"/>
        </w:rPr>
        <w:t xml:space="preserve">y </w:t>
      </w:r>
      <w:r w:rsidR="00A50AAE">
        <w:rPr>
          <w:rFonts w:cs="Arial"/>
          <w:sz w:val="24"/>
          <w:szCs w:val="24"/>
        </w:rPr>
        <w:t>aulas:</w:t>
      </w:r>
    </w:p>
    <w:p w:rsidR="00535AA9" w:rsidRPr="00E2572A" w:rsidRDefault="00535AA9" w:rsidP="0065626B">
      <w:pPr>
        <w:ind w:firstLine="708"/>
        <w:rPr>
          <w:rFonts w:cs="Arial"/>
          <w:sz w:val="24"/>
          <w:szCs w:val="24"/>
        </w:rPr>
      </w:pPr>
      <w:r w:rsidRPr="005E1B4B">
        <w:rPr>
          <w:noProof/>
          <w:sz w:val="24"/>
          <w:szCs w:val="24"/>
          <w:lang w:val="es-ES_tradnl" w:eastAsia="es-ES_tradnl"/>
        </w:rPr>
        <w:drawing>
          <wp:anchor distT="0" distB="0" distL="288290" distR="114300" simplePos="0" relativeHeight="251662336" behindDoc="1" locked="0" layoutInCell="1" allowOverlap="1" wp14:anchorId="7B391413" wp14:editId="57C41A2E">
            <wp:simplePos x="0" y="0"/>
            <wp:positionH relativeFrom="column">
              <wp:posOffset>252730</wp:posOffset>
            </wp:positionH>
            <wp:positionV relativeFrom="paragraph">
              <wp:posOffset>238125</wp:posOffset>
            </wp:positionV>
            <wp:extent cx="2325370" cy="2634615"/>
            <wp:effectExtent l="0" t="0" r="0" b="0"/>
            <wp:wrapTight wrapText="right">
              <wp:wrapPolygon edited="0">
                <wp:start x="0" y="0"/>
                <wp:lineTo x="0" y="21397"/>
                <wp:lineTo x="21411" y="21397"/>
                <wp:lineTo x="2141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63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AD5" w:rsidRPr="00E2572A" w:rsidRDefault="00AB3B3E" w:rsidP="00D50463">
      <w:pPr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 xml:space="preserve">      </w:t>
      </w:r>
      <w:r w:rsidR="00C54875" w:rsidRPr="00E2572A">
        <w:rPr>
          <w:rFonts w:ascii="Arial" w:hAnsi="Arial" w:cs="Arial"/>
          <w:b/>
          <w:color w:val="0070C0"/>
          <w:sz w:val="24"/>
        </w:rPr>
        <w:t>III. DIBUJOS FINALISTAS</w:t>
      </w:r>
    </w:p>
    <w:tbl>
      <w:tblPr>
        <w:tblStyle w:val="Tablaconcuadrcula"/>
        <w:tblW w:w="903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2835"/>
        <w:gridCol w:w="769"/>
        <w:gridCol w:w="790"/>
      </w:tblGrid>
      <w:tr w:rsidR="002264BA" w:rsidRPr="002264BA" w:rsidTr="00AB3B3E">
        <w:trPr>
          <w:trHeight w:val="330"/>
        </w:trPr>
        <w:tc>
          <w:tcPr>
            <w:tcW w:w="2093" w:type="dxa"/>
            <w:vMerge w:val="restart"/>
            <w:vAlign w:val="center"/>
            <w:hideMark/>
          </w:tcPr>
          <w:p w:rsidR="002264BA" w:rsidRPr="002264BA" w:rsidRDefault="002264BA" w:rsidP="004B3A3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2264BA">
              <w:rPr>
                <w:rFonts w:ascii="Arial" w:hAnsi="Arial" w:cs="Arial"/>
                <w:b/>
                <w:bCs/>
                <w:sz w:val="24"/>
              </w:rPr>
              <w:t>Centro Educativo</w:t>
            </w:r>
          </w:p>
        </w:tc>
        <w:tc>
          <w:tcPr>
            <w:tcW w:w="2551" w:type="dxa"/>
            <w:vMerge w:val="restart"/>
            <w:vAlign w:val="center"/>
            <w:hideMark/>
          </w:tcPr>
          <w:p w:rsidR="002264BA" w:rsidRPr="002264BA" w:rsidRDefault="002264BA" w:rsidP="004B3A3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2264BA">
              <w:rPr>
                <w:rFonts w:ascii="Arial" w:hAnsi="Arial" w:cs="Arial"/>
                <w:b/>
                <w:bCs/>
                <w:sz w:val="24"/>
              </w:rPr>
              <w:t>Provincia</w:t>
            </w:r>
          </w:p>
        </w:tc>
        <w:tc>
          <w:tcPr>
            <w:tcW w:w="2835" w:type="dxa"/>
            <w:vMerge w:val="restart"/>
            <w:vAlign w:val="center"/>
            <w:hideMark/>
          </w:tcPr>
          <w:p w:rsidR="002264BA" w:rsidRPr="002264BA" w:rsidRDefault="002264BA" w:rsidP="004B3A3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2264BA">
              <w:rPr>
                <w:rFonts w:ascii="Arial" w:hAnsi="Arial" w:cs="Arial"/>
                <w:b/>
                <w:bCs/>
                <w:sz w:val="24"/>
              </w:rPr>
              <w:t>Aula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2264BA" w:rsidRPr="002264BA" w:rsidRDefault="002264BA" w:rsidP="004B3A3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2264BA">
              <w:rPr>
                <w:rFonts w:ascii="Arial" w:hAnsi="Arial" w:cs="Arial"/>
                <w:b/>
                <w:bCs/>
                <w:sz w:val="24"/>
              </w:rPr>
              <w:t>Nº alumnos/as</w:t>
            </w:r>
          </w:p>
        </w:tc>
      </w:tr>
      <w:tr w:rsidR="002264BA" w:rsidRPr="002264BA" w:rsidTr="00AB3B3E">
        <w:trPr>
          <w:trHeight w:val="454"/>
        </w:trPr>
        <w:tc>
          <w:tcPr>
            <w:tcW w:w="2093" w:type="dxa"/>
            <w:vMerge/>
            <w:vAlign w:val="center"/>
            <w:hideMark/>
          </w:tcPr>
          <w:p w:rsidR="002264BA" w:rsidRPr="002264BA" w:rsidRDefault="002264BA" w:rsidP="004B3A3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2551" w:type="dxa"/>
            <w:vMerge/>
            <w:vAlign w:val="center"/>
            <w:hideMark/>
          </w:tcPr>
          <w:p w:rsidR="002264BA" w:rsidRPr="002264BA" w:rsidRDefault="002264BA" w:rsidP="004B3A3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2264BA" w:rsidRPr="002264BA" w:rsidRDefault="002264BA" w:rsidP="004B3A3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769" w:type="dxa"/>
            <w:vAlign w:val="center"/>
            <w:hideMark/>
          </w:tcPr>
          <w:p w:rsidR="002264BA" w:rsidRPr="002264BA" w:rsidRDefault="002264BA" w:rsidP="004B3A3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H</w:t>
            </w:r>
          </w:p>
        </w:tc>
        <w:tc>
          <w:tcPr>
            <w:tcW w:w="790" w:type="dxa"/>
            <w:vAlign w:val="center"/>
            <w:hideMark/>
          </w:tcPr>
          <w:p w:rsidR="002264BA" w:rsidRPr="002264BA" w:rsidRDefault="002264BA" w:rsidP="004B3A3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2264BA">
              <w:rPr>
                <w:rFonts w:ascii="Arial" w:hAnsi="Arial" w:cs="Arial"/>
                <w:b/>
                <w:bCs/>
                <w:sz w:val="24"/>
              </w:rPr>
              <w:t>M</w:t>
            </w:r>
          </w:p>
        </w:tc>
      </w:tr>
      <w:tr w:rsidR="0042324F" w:rsidRPr="002264BA" w:rsidTr="00AB3B3E">
        <w:trPr>
          <w:trHeight w:val="720"/>
        </w:trPr>
        <w:tc>
          <w:tcPr>
            <w:tcW w:w="2093" w:type="dxa"/>
            <w:vAlign w:val="center"/>
          </w:tcPr>
          <w:p w:rsidR="0042324F" w:rsidRDefault="0042324F" w:rsidP="004B3A3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CEIP DOMINGO VIEJO</w:t>
            </w:r>
          </w:p>
        </w:tc>
        <w:tc>
          <w:tcPr>
            <w:tcW w:w="2551" w:type="dxa"/>
            <w:vAlign w:val="center"/>
          </w:tcPr>
          <w:p w:rsidR="0042324F" w:rsidRDefault="0042324F" w:rsidP="004B3A3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MELGAR DE FERNAMENTAL (BURGOS)</w:t>
            </w:r>
          </w:p>
        </w:tc>
        <w:tc>
          <w:tcPr>
            <w:tcW w:w="2835" w:type="dxa"/>
            <w:vAlign w:val="center"/>
          </w:tcPr>
          <w:p w:rsidR="0042324F" w:rsidRDefault="0042324F" w:rsidP="004B3A3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3º EPO</w:t>
            </w:r>
          </w:p>
        </w:tc>
        <w:tc>
          <w:tcPr>
            <w:tcW w:w="769" w:type="dxa"/>
            <w:vAlign w:val="center"/>
          </w:tcPr>
          <w:p w:rsidR="0042324F" w:rsidRDefault="0042324F" w:rsidP="004B3A3E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90" w:type="dxa"/>
            <w:vAlign w:val="center"/>
          </w:tcPr>
          <w:p w:rsidR="0042324F" w:rsidRDefault="0042324F" w:rsidP="004B3A3E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</w:tr>
      <w:tr w:rsidR="0042324F" w:rsidRPr="002264BA" w:rsidTr="00AB3B3E">
        <w:trPr>
          <w:trHeight w:val="454"/>
        </w:trPr>
        <w:tc>
          <w:tcPr>
            <w:tcW w:w="2093" w:type="dxa"/>
            <w:vAlign w:val="center"/>
          </w:tcPr>
          <w:p w:rsidR="0042324F" w:rsidRDefault="0042324F" w:rsidP="004B3A3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COLEGIO CALASANZ</w:t>
            </w:r>
          </w:p>
        </w:tc>
        <w:tc>
          <w:tcPr>
            <w:tcW w:w="2551" w:type="dxa"/>
            <w:vAlign w:val="center"/>
          </w:tcPr>
          <w:p w:rsidR="0042324F" w:rsidRDefault="0042324F" w:rsidP="004B3A3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SALAMANCA</w:t>
            </w:r>
          </w:p>
        </w:tc>
        <w:tc>
          <w:tcPr>
            <w:tcW w:w="2835" w:type="dxa"/>
            <w:vAlign w:val="center"/>
          </w:tcPr>
          <w:p w:rsidR="0042324F" w:rsidRDefault="0042324F" w:rsidP="004B3A3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1ºB.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Educ.Primar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769" w:type="dxa"/>
            <w:vAlign w:val="center"/>
          </w:tcPr>
          <w:p w:rsidR="0042324F" w:rsidRDefault="0042324F" w:rsidP="004B3A3E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90" w:type="dxa"/>
            <w:vAlign w:val="center"/>
          </w:tcPr>
          <w:p w:rsidR="0042324F" w:rsidRDefault="0042324F" w:rsidP="004B3A3E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</w:p>
        </w:tc>
      </w:tr>
      <w:tr w:rsidR="0042324F" w:rsidRPr="002264BA" w:rsidTr="00AB3B3E">
        <w:trPr>
          <w:trHeight w:val="454"/>
        </w:trPr>
        <w:tc>
          <w:tcPr>
            <w:tcW w:w="2093" w:type="dxa"/>
            <w:vAlign w:val="center"/>
          </w:tcPr>
          <w:p w:rsidR="0042324F" w:rsidRDefault="0042324F" w:rsidP="004B3A3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C.R.A. GEMA</w:t>
            </w:r>
          </w:p>
        </w:tc>
        <w:tc>
          <w:tcPr>
            <w:tcW w:w="2551" w:type="dxa"/>
            <w:vAlign w:val="center"/>
          </w:tcPr>
          <w:p w:rsidR="0042324F" w:rsidRDefault="0042324F" w:rsidP="004B3A3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GEMA (ZAMORA)</w:t>
            </w:r>
          </w:p>
        </w:tc>
        <w:tc>
          <w:tcPr>
            <w:tcW w:w="2835" w:type="dxa"/>
            <w:vAlign w:val="center"/>
          </w:tcPr>
          <w:p w:rsidR="0042324F" w:rsidRDefault="0042324F" w:rsidP="004B3A3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1º,3ºE. INFANTIL Y 2º E. </w:t>
            </w:r>
            <w:r w:rsidR="004B3A3E">
              <w:rPr>
                <w:rFonts w:ascii="Calibri" w:hAnsi="Calibri"/>
                <w:color w:val="000000"/>
                <w:sz w:val="20"/>
                <w:szCs w:val="20"/>
              </w:rPr>
              <w:t>Primar</w:t>
            </w:r>
          </w:p>
        </w:tc>
        <w:tc>
          <w:tcPr>
            <w:tcW w:w="769" w:type="dxa"/>
            <w:vAlign w:val="center"/>
          </w:tcPr>
          <w:p w:rsidR="0042324F" w:rsidRDefault="0042324F" w:rsidP="004B3A3E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0" w:type="dxa"/>
            <w:vAlign w:val="center"/>
          </w:tcPr>
          <w:p w:rsidR="0042324F" w:rsidRDefault="0042324F" w:rsidP="004B3A3E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</w:tr>
    </w:tbl>
    <w:p w:rsidR="002264BA" w:rsidRDefault="00AB3B3E" w:rsidP="002264BA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</w:p>
    <w:p w:rsidR="00A77E02" w:rsidRPr="00C54875" w:rsidRDefault="00AB3B3E" w:rsidP="00A77E0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</w:t>
      </w:r>
      <w:r w:rsidR="00A77E02" w:rsidRPr="00A77E02">
        <w:rPr>
          <w:rFonts w:ascii="Arial" w:hAnsi="Arial" w:cs="Arial"/>
          <w:b/>
          <w:sz w:val="24"/>
        </w:rPr>
        <w:t xml:space="preserve">Total: </w:t>
      </w:r>
      <w:r w:rsidR="0042324F">
        <w:rPr>
          <w:rFonts w:ascii="Arial" w:hAnsi="Arial" w:cs="Arial"/>
          <w:b/>
          <w:sz w:val="24"/>
        </w:rPr>
        <w:t>54</w:t>
      </w:r>
      <w:r w:rsidR="00F65672">
        <w:rPr>
          <w:rFonts w:ascii="Arial" w:hAnsi="Arial" w:cs="Arial"/>
          <w:b/>
          <w:sz w:val="24"/>
        </w:rPr>
        <w:t xml:space="preserve"> </w:t>
      </w:r>
      <w:r w:rsidR="00A77E02" w:rsidRPr="00A77E02">
        <w:rPr>
          <w:rFonts w:ascii="Arial" w:hAnsi="Arial" w:cs="Arial"/>
          <w:b/>
          <w:sz w:val="24"/>
        </w:rPr>
        <w:t>alumnos/as</w:t>
      </w:r>
    </w:p>
    <w:p w:rsidR="00DC643C" w:rsidRDefault="00DC643C">
      <w:pPr>
        <w:rPr>
          <w:rFonts w:ascii="Tahoma" w:eastAsia="Times New Roman" w:hAnsi="Tahoma" w:cs="Tahoma"/>
          <w:b/>
          <w:sz w:val="24"/>
          <w:szCs w:val="24"/>
        </w:rPr>
      </w:pPr>
      <w:r>
        <w:rPr>
          <w:rFonts w:ascii="Tahoma" w:eastAsia="Times New Roman" w:hAnsi="Tahoma" w:cs="Tahoma"/>
          <w:b/>
          <w:sz w:val="24"/>
          <w:szCs w:val="24"/>
        </w:rPr>
        <w:br w:type="page"/>
      </w:r>
    </w:p>
    <w:p w:rsidR="005B2C41" w:rsidRPr="00DA1773" w:rsidRDefault="00DA1773" w:rsidP="003A1D38">
      <w:pPr>
        <w:spacing w:line="240" w:lineRule="auto"/>
        <w:contextualSpacing/>
        <w:jc w:val="both"/>
        <w:rPr>
          <w:b/>
          <w:sz w:val="28"/>
          <w:szCs w:val="28"/>
        </w:rPr>
      </w:pPr>
      <w:r w:rsidRPr="00DA1773">
        <w:rPr>
          <w:rFonts w:ascii="Tahoma" w:eastAsia="Times New Roman" w:hAnsi="Tahoma" w:cs="Tahoma"/>
          <w:b/>
          <w:sz w:val="24"/>
          <w:szCs w:val="24"/>
        </w:rPr>
        <w:lastRenderedPageBreak/>
        <w:t>1-</w:t>
      </w:r>
      <w:r w:rsidR="00957B77" w:rsidRPr="00DA1773">
        <w:rPr>
          <w:rFonts w:ascii="Tahoma" w:eastAsia="Times New Roman" w:hAnsi="Tahoma" w:cs="Tahoma"/>
          <w:b/>
          <w:sz w:val="24"/>
          <w:szCs w:val="24"/>
        </w:rPr>
        <w:t xml:space="preserve"> </w:t>
      </w:r>
      <w:r w:rsidR="00EE2A66" w:rsidRPr="00DA1773">
        <w:rPr>
          <w:b/>
          <w:sz w:val="28"/>
          <w:szCs w:val="28"/>
        </w:rPr>
        <w:t xml:space="preserve">Dibujo </w:t>
      </w:r>
      <w:r w:rsidR="003A1D38" w:rsidRPr="00DA1773">
        <w:rPr>
          <w:b/>
          <w:sz w:val="28"/>
          <w:szCs w:val="28"/>
        </w:rPr>
        <w:t>Burgos</w:t>
      </w:r>
    </w:p>
    <w:p w:rsidR="003A1D38" w:rsidRPr="003A1D38" w:rsidRDefault="003A1D38" w:rsidP="00DC643C">
      <w:pPr>
        <w:pStyle w:val="Prrafodelista"/>
        <w:ind w:left="851"/>
        <w:rPr>
          <w:sz w:val="24"/>
          <w:szCs w:val="24"/>
        </w:rPr>
      </w:pPr>
      <w:r>
        <w:rPr>
          <w:noProof/>
          <w:lang w:val="es-ES_tradnl" w:eastAsia="es-ES_tradnl"/>
        </w:rPr>
        <w:drawing>
          <wp:inline distT="0" distB="0" distL="0" distR="0" wp14:anchorId="17D6AA50" wp14:editId="2150832D">
            <wp:extent cx="7693200" cy="5767200"/>
            <wp:effectExtent l="0" t="0" r="3175" b="5080"/>
            <wp:docPr id="11" name="Imagen 11" descr="C:\Users\estsanma\AppData\Local\Microsoft\Windows\Temporary Internet Files\Content.Word\IMG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sanma\AppData\Local\Microsoft\Windows\Temporary Internet Files\Content.Word\IMG_56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200" cy="57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4FD" w:rsidRPr="00E53342" w:rsidRDefault="00DA1773" w:rsidP="00E5334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2- </w:t>
      </w:r>
      <w:r w:rsidR="001E1F1E" w:rsidRPr="00E53342">
        <w:rPr>
          <w:b/>
          <w:sz w:val="28"/>
          <w:szCs w:val="28"/>
        </w:rPr>
        <w:t xml:space="preserve">Dibujo </w:t>
      </w:r>
      <w:r w:rsidR="00AD4260" w:rsidRPr="00E53342">
        <w:rPr>
          <w:b/>
          <w:sz w:val="28"/>
          <w:szCs w:val="28"/>
        </w:rPr>
        <w:t>Salamanca</w:t>
      </w:r>
    </w:p>
    <w:p w:rsidR="00B03E9B" w:rsidRDefault="00AD4260" w:rsidP="00DC643C">
      <w:pPr>
        <w:ind w:left="2694"/>
      </w:pPr>
      <w:r>
        <w:rPr>
          <w:noProof/>
          <w:lang w:val="es-ES_tradnl" w:eastAsia="es-ES_tradnl"/>
        </w:rPr>
        <w:drawing>
          <wp:inline distT="0" distB="0" distL="0" distR="0" wp14:anchorId="28C50D19" wp14:editId="2A9430F4">
            <wp:extent cx="4978800" cy="5695200"/>
            <wp:effectExtent l="0" t="0" r="0" b="1270"/>
            <wp:docPr id="14" name="Imagen 14" descr="C:\Users\estsanma\Desktop\IMG_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sanma\Desktop\IMG_56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00" cy="56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46" w:rsidRPr="00E53342" w:rsidRDefault="00DA1773" w:rsidP="00E5334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3 -</w:t>
      </w:r>
      <w:r w:rsidR="002730FC" w:rsidRPr="00E53342">
        <w:rPr>
          <w:b/>
          <w:sz w:val="28"/>
          <w:szCs w:val="28"/>
        </w:rPr>
        <w:t xml:space="preserve">Dibujo </w:t>
      </w:r>
      <w:r w:rsidR="00E53342" w:rsidRPr="00E53342">
        <w:rPr>
          <w:b/>
          <w:sz w:val="28"/>
          <w:szCs w:val="28"/>
        </w:rPr>
        <w:t>Zamora</w:t>
      </w:r>
    </w:p>
    <w:p w:rsidR="00DA1773" w:rsidRDefault="00E53342" w:rsidP="00DC643C">
      <w:pPr>
        <w:pStyle w:val="Prrafodelista"/>
        <w:ind w:left="1276"/>
      </w:pPr>
      <w:r>
        <w:rPr>
          <w:noProof/>
          <w:lang w:val="es-ES_tradnl" w:eastAsia="es-ES_tradnl"/>
        </w:rPr>
        <w:drawing>
          <wp:inline distT="0" distB="0" distL="0" distR="0" wp14:anchorId="2DFA0C23" wp14:editId="6CB07201">
            <wp:extent cx="7398000" cy="5547600"/>
            <wp:effectExtent l="0" t="0" r="0" b="0"/>
            <wp:docPr id="15" name="Imagen 15" descr="C:\Users\estsanma\AppData\Local\Microsoft\Windows\Temporary Internet Files\Content.Word\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sanma\AppData\Local\Microsoft\Windows\Temporary Internet Files\Content.Word\IMG_5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000" cy="55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773" w:rsidSect="00DC643C">
      <w:headerReference w:type="default" r:id="rId12"/>
      <w:pgSz w:w="16838" w:h="11906" w:orient="landscape"/>
      <w:pgMar w:top="997" w:right="1417" w:bottom="851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D2" w:rsidRDefault="00BE05D2" w:rsidP="00BE05D2">
      <w:pPr>
        <w:spacing w:after="0" w:line="240" w:lineRule="auto"/>
      </w:pPr>
      <w:r>
        <w:separator/>
      </w:r>
    </w:p>
  </w:endnote>
  <w:endnote w:type="continuationSeparator" w:id="0">
    <w:p w:rsidR="00BE05D2" w:rsidRDefault="00BE05D2" w:rsidP="00BE0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D2" w:rsidRDefault="00BE05D2" w:rsidP="00BE05D2">
      <w:pPr>
        <w:spacing w:after="0" w:line="240" w:lineRule="auto"/>
      </w:pPr>
      <w:r>
        <w:separator/>
      </w:r>
    </w:p>
  </w:footnote>
  <w:footnote w:type="continuationSeparator" w:id="0">
    <w:p w:rsidR="00BE05D2" w:rsidRDefault="00BE05D2" w:rsidP="00BE0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43C" w:rsidRDefault="00BE05D2">
    <w:pPr>
      <w:pStyle w:val="Encabezado"/>
    </w:pPr>
    <w:r>
      <w:rPr>
        <w:noProof/>
        <w:lang w:val="es-ES_tradnl" w:eastAsia="es-ES_tradnl"/>
      </w:rPr>
      <w:drawing>
        <wp:inline distT="0" distB="0" distL="0" distR="0" wp14:anchorId="5427DBD4" wp14:editId="18293760">
          <wp:extent cx="1019175" cy="628650"/>
          <wp:effectExtent l="0" t="0" r="9525" b="0"/>
          <wp:docPr id="5" name="Imagen 5" descr="G:\SRV_DE_PROMOCION\IMAGENES Y LOGOS\JUNTA identificador\Identificador Junta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SRV_DE_PROMOCION\IMAGENES Y LOGOS\JUNTA identificador\Identificador Junta 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299" cy="637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05D2" w:rsidRDefault="00485F19">
    <w:pPr>
      <w:pStyle w:val="Encabezado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C12B9"/>
    <w:multiLevelType w:val="hybridMultilevel"/>
    <w:tmpl w:val="474E0AF4"/>
    <w:lvl w:ilvl="0" w:tplc="83C0C6B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D26FA"/>
    <w:multiLevelType w:val="hybridMultilevel"/>
    <w:tmpl w:val="20F22D88"/>
    <w:lvl w:ilvl="0" w:tplc="DD048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40213B"/>
    <w:multiLevelType w:val="hybridMultilevel"/>
    <w:tmpl w:val="F574FF2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AB4F5A"/>
    <w:multiLevelType w:val="hybridMultilevel"/>
    <w:tmpl w:val="EBD27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56294"/>
    <w:multiLevelType w:val="hybridMultilevel"/>
    <w:tmpl w:val="5A9C7C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6C54F8"/>
    <w:multiLevelType w:val="hybridMultilevel"/>
    <w:tmpl w:val="DBB0AB56"/>
    <w:lvl w:ilvl="0" w:tplc="0C0A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25B20"/>
    <w:multiLevelType w:val="hybridMultilevel"/>
    <w:tmpl w:val="E39A45CC"/>
    <w:lvl w:ilvl="0" w:tplc="45FE6CF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79077A"/>
    <w:multiLevelType w:val="hybridMultilevel"/>
    <w:tmpl w:val="745689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8EC"/>
    <w:rsid w:val="00014AC7"/>
    <w:rsid w:val="00105940"/>
    <w:rsid w:val="0011144A"/>
    <w:rsid w:val="0012669F"/>
    <w:rsid w:val="0015678D"/>
    <w:rsid w:val="001C16FA"/>
    <w:rsid w:val="001E1F1E"/>
    <w:rsid w:val="001F7013"/>
    <w:rsid w:val="002059DD"/>
    <w:rsid w:val="00205DAE"/>
    <w:rsid w:val="002264BA"/>
    <w:rsid w:val="00233392"/>
    <w:rsid w:val="00242892"/>
    <w:rsid w:val="002471CD"/>
    <w:rsid w:val="00265F46"/>
    <w:rsid w:val="00267A07"/>
    <w:rsid w:val="002730FC"/>
    <w:rsid w:val="002D2944"/>
    <w:rsid w:val="0035439C"/>
    <w:rsid w:val="003A1D38"/>
    <w:rsid w:val="003B7CE9"/>
    <w:rsid w:val="003C18EC"/>
    <w:rsid w:val="00410D40"/>
    <w:rsid w:val="0042324F"/>
    <w:rsid w:val="004748BE"/>
    <w:rsid w:val="00485F19"/>
    <w:rsid w:val="00492F17"/>
    <w:rsid w:val="004B0209"/>
    <w:rsid w:val="004B3A3E"/>
    <w:rsid w:val="004B4696"/>
    <w:rsid w:val="004C50AB"/>
    <w:rsid w:val="004D0F2D"/>
    <w:rsid w:val="004F313C"/>
    <w:rsid w:val="00535AA9"/>
    <w:rsid w:val="005A0974"/>
    <w:rsid w:val="005A65B4"/>
    <w:rsid w:val="005B1793"/>
    <w:rsid w:val="005B2C41"/>
    <w:rsid w:val="005E1B4B"/>
    <w:rsid w:val="00633337"/>
    <w:rsid w:val="006378F0"/>
    <w:rsid w:val="00650943"/>
    <w:rsid w:val="00655491"/>
    <w:rsid w:val="0065626B"/>
    <w:rsid w:val="006961E2"/>
    <w:rsid w:val="00755CB1"/>
    <w:rsid w:val="007624FD"/>
    <w:rsid w:val="00775AD5"/>
    <w:rsid w:val="0077771B"/>
    <w:rsid w:val="007E60CB"/>
    <w:rsid w:val="0084117D"/>
    <w:rsid w:val="00863985"/>
    <w:rsid w:val="008D23F0"/>
    <w:rsid w:val="008D453A"/>
    <w:rsid w:val="00924DC9"/>
    <w:rsid w:val="00936ED5"/>
    <w:rsid w:val="00952348"/>
    <w:rsid w:val="009544FD"/>
    <w:rsid w:val="00957B77"/>
    <w:rsid w:val="00991274"/>
    <w:rsid w:val="009D0E6E"/>
    <w:rsid w:val="00A144E3"/>
    <w:rsid w:val="00A21AC5"/>
    <w:rsid w:val="00A22014"/>
    <w:rsid w:val="00A50AAE"/>
    <w:rsid w:val="00A77E02"/>
    <w:rsid w:val="00AB3B3E"/>
    <w:rsid w:val="00AD4260"/>
    <w:rsid w:val="00AF3586"/>
    <w:rsid w:val="00B03E9B"/>
    <w:rsid w:val="00B34E0C"/>
    <w:rsid w:val="00B41B9E"/>
    <w:rsid w:val="00B90421"/>
    <w:rsid w:val="00BD433F"/>
    <w:rsid w:val="00BE05D2"/>
    <w:rsid w:val="00BF109B"/>
    <w:rsid w:val="00C54875"/>
    <w:rsid w:val="00CD15BF"/>
    <w:rsid w:val="00CE0522"/>
    <w:rsid w:val="00CF613C"/>
    <w:rsid w:val="00D25C56"/>
    <w:rsid w:val="00D26E9E"/>
    <w:rsid w:val="00D42992"/>
    <w:rsid w:val="00D50463"/>
    <w:rsid w:val="00D62818"/>
    <w:rsid w:val="00D73BAA"/>
    <w:rsid w:val="00D74013"/>
    <w:rsid w:val="00D85E46"/>
    <w:rsid w:val="00DA1773"/>
    <w:rsid w:val="00DC643C"/>
    <w:rsid w:val="00E2572A"/>
    <w:rsid w:val="00E326B2"/>
    <w:rsid w:val="00E53342"/>
    <w:rsid w:val="00E87804"/>
    <w:rsid w:val="00EA3F20"/>
    <w:rsid w:val="00ED2FA8"/>
    <w:rsid w:val="00EE2A66"/>
    <w:rsid w:val="00F6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331811C5-3490-4C8B-A3FD-E3B17BDF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8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18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D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3F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05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05D2"/>
  </w:style>
  <w:style w:type="paragraph" w:styleId="Piedepgina">
    <w:name w:val="footer"/>
    <w:basedOn w:val="Normal"/>
    <w:link w:val="PiedepginaCar"/>
    <w:uiPriority w:val="99"/>
    <w:unhideWhenUsed/>
    <w:rsid w:val="00BE05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05D2"/>
  </w:style>
  <w:style w:type="character" w:styleId="Hipervnculo">
    <w:name w:val="Hyperlink"/>
    <w:basedOn w:val="Fuentedeprrafopredeter"/>
    <w:uiPriority w:val="99"/>
    <w:unhideWhenUsed/>
    <w:rsid w:val="00267A0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156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link w:val="PuestoCar"/>
    <w:qFormat/>
    <w:rsid w:val="001F701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es-ES"/>
    </w:rPr>
  </w:style>
  <w:style w:type="character" w:customStyle="1" w:styleId="PuestoCar">
    <w:name w:val="Puesto Car"/>
    <w:basedOn w:val="Fuentedeprrafopredeter"/>
    <w:link w:val="Puesto"/>
    <w:rsid w:val="001F7013"/>
    <w:rPr>
      <w:rFonts w:ascii="Times New Roman" w:eastAsia="Times New Roman" w:hAnsi="Times New Roman" w:cs="Times New Roman"/>
      <w:b/>
      <w:bCs/>
      <w:sz w:val="40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2487D-4A50-43AD-85C5-119FD0D7D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Martin de la Rosa</dc:creator>
  <cp:lastModifiedBy>Dirección General de Innovación y Equidad Educativa</cp:lastModifiedBy>
  <cp:revision>2</cp:revision>
  <cp:lastPrinted>2017-05-24T11:15:00Z</cp:lastPrinted>
  <dcterms:created xsi:type="dcterms:W3CDTF">2017-06-21T06:49:00Z</dcterms:created>
  <dcterms:modified xsi:type="dcterms:W3CDTF">2017-06-21T06:49:00Z</dcterms:modified>
</cp:coreProperties>
</file>