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EF4" w:rsidRDefault="00BC2EF4" w:rsidP="00BC2EF4">
      <w:r>
        <w:t>          </w:t>
      </w:r>
    </w:p>
    <w:p w:rsidR="00BC2EF4" w:rsidRDefault="00BC2EF4">
      <w:pPr>
        <w:rPr>
          <w:rFonts w:ascii="Tahoma" w:hAnsi="Tahoma" w:cs="Tahoma"/>
          <w:b/>
          <w:sz w:val="32"/>
          <w:szCs w:val="32"/>
        </w:rPr>
      </w:pPr>
      <w:r w:rsidRPr="00BC2EF4">
        <w:rPr>
          <w:rFonts w:ascii="Tahoma" w:hAnsi="Tahoma" w:cs="Tahoma"/>
          <w:b/>
          <w:sz w:val="32"/>
          <w:szCs w:val="32"/>
        </w:rPr>
        <w:t xml:space="preserve">CONSVIVENCIA </w:t>
      </w:r>
      <w:bookmarkStart w:id="0" w:name="_GoBack"/>
      <w:bookmarkEnd w:id="0"/>
      <w:r w:rsidRPr="00BC2EF4">
        <w:rPr>
          <w:rFonts w:ascii="Tahoma" w:hAnsi="Tahoma" w:cs="Tahoma"/>
          <w:b/>
          <w:sz w:val="32"/>
          <w:szCs w:val="32"/>
        </w:rPr>
        <w:t>IES MARGARITA DE FUENMAYOR</w:t>
      </w:r>
    </w:p>
    <w:p w:rsidR="00774603" w:rsidRPr="00BC2EF4" w:rsidRDefault="00774603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Videos </w:t>
      </w:r>
    </w:p>
    <w:p w:rsidR="00BC2EF4" w:rsidRDefault="00BC2EF4">
      <w:pPr>
        <w:rPr>
          <w:rFonts w:ascii="Tahoma" w:hAnsi="Tahoma" w:cs="Tahoma"/>
          <w:b/>
          <w:sz w:val="28"/>
          <w:szCs w:val="28"/>
        </w:rPr>
      </w:pPr>
    </w:p>
    <w:p w:rsidR="00BC2EF4" w:rsidRDefault="00BC2EF4">
      <w:pPr>
        <w:rPr>
          <w:rFonts w:ascii="Tahoma" w:hAnsi="Tahoma" w:cs="Tahoma"/>
          <w:b/>
          <w:sz w:val="28"/>
          <w:szCs w:val="28"/>
        </w:rPr>
      </w:pPr>
      <w:r w:rsidRPr="00BC2EF4">
        <w:rPr>
          <w:rFonts w:ascii="Tahoma" w:hAnsi="Tahoma" w:cs="Tahoma"/>
          <w:b/>
          <w:sz w:val="28"/>
          <w:szCs w:val="28"/>
        </w:rPr>
        <w:t>"Derechos de la infancia"</w:t>
      </w:r>
    </w:p>
    <w:p w:rsidR="00BC2EF4" w:rsidRPr="00BC2EF4" w:rsidRDefault="00BC2EF4" w:rsidP="00BC2EF4">
      <w:pPr>
        <w:spacing w:before="360" w:after="360"/>
        <w:rPr>
          <w:rFonts w:ascii="Corbel" w:hAnsi="Corbel" w:cs="Arial"/>
          <w:b/>
          <w:bCs/>
          <w:sz w:val="36"/>
          <w:szCs w:val="36"/>
        </w:rPr>
      </w:pPr>
      <w:hyperlink r:id="rId4" w:tgtFrame="_blank" w:history="1">
        <w:r w:rsidRPr="00BC2EF4">
          <w:rPr>
            <w:rFonts w:ascii="Corbel" w:hAnsi="Corbel" w:cs="Arial"/>
            <w:b/>
            <w:bCs/>
            <w:noProof/>
            <w:color w:val="0000FF"/>
            <w:sz w:val="36"/>
            <w:szCs w:val="36"/>
            <w:bdr w:val="none" w:sz="0" w:space="0" w:color="auto" w:frame="1"/>
          </w:rPr>
          <w:drawing>
            <wp:inline distT="0" distB="0" distL="0" distR="0" wp14:anchorId="422D7146" wp14:editId="645F70DB">
              <wp:extent cx="157480" cy="157480"/>
              <wp:effectExtent l="0" t="0" r="0" b="0"/>
              <wp:docPr id="6" name="Imagen 6" descr="https://ssl.gstatic.com/docs/doclist/images/icon_10_generic_list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ssl.gstatic.com/docs/doclist/images/icon_10_generic_list.png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48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 Qué es la So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l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idaridad.mp4</w:t>
        </w:r>
      </w:hyperlink>
      <w:r w:rsidRPr="00BC2EF4">
        <w:rPr>
          <w:rFonts w:ascii="Corbel" w:hAnsi="Corbel" w:cs="Arial"/>
          <w:b/>
          <w:bCs/>
          <w:noProof/>
          <w:sz w:val="36"/>
          <w:szCs w:val="36"/>
        </w:rPr>
        <mc:AlternateContent>
          <mc:Choice Requires="wps">
            <w:drawing>
              <wp:inline distT="0" distB="0" distL="0" distR="0" wp14:anchorId="3C796703" wp14:editId="1871B5AF">
                <wp:extent cx="300355" cy="300355"/>
                <wp:effectExtent l="0" t="0" r="0" b="0"/>
                <wp:docPr id="5" name="Rectángulo 5" descr="//ssl.gstatic.com/ui/v1/icons/common/x_8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8F1E6E" id="Rectángulo 5" o:spid="_x0000_s1026" alt="//ssl.gstatic.com/ui/v1/icons/common/x_8px.png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Y3q3gIAAPAFAAAOAAAAZHJzL2Uyb0RvYy54bWysVMGO0zAQvSPxD5bvaZJu2m2iTVdL0yKk&#10;BVYsnJHrOIlFYhvbbbogPoZv4ccYO2233b0gIAfLnnHezHsznqvrXdeiLdOGS5HjeBRhxASVJRd1&#10;jj99XAUzjIwloiStFCzHD8zg6/nLF1e9ythYNrItmUYAIkzWqxw31qosDA1tWEfMSComwFlJ3REL&#10;R12HpSY9oHdtOI6iadhLXSotKTMGrMXgxHOPX1WM2vdVZZhFbY4hN+tX7de1W8P5FclqTVTD6T4N&#10;8hdZdIQLCHqEKoglaKP5M6iOUy2NrOyIyi6UVcUp8xyATRw9YXPfEMU8FxDHqKNM5v/B0nfbO414&#10;meMJRoJ0UKIPINqvn6LetBKBsWSGgmBQE9OOaqil5dQnv+HhNg45lcKEQKaTItx9nqndSIna6dor&#10;kwH8vbrTThmjbiX9YpCQi4aImt0YBYGgZyDuwaS17BtGSiAYO4jwDMMdDKChdf9WlpAp2VjpVd9V&#10;unMxQE+088V9OBaX7SyiYLyIoosJ8KHg2u9dBJIdflba2NdMdshtcqwhOw9OtrfGDlcPV1wsIVe8&#10;bcFOslacGQBzsEBo+NX5XBK+Hb6nUbqcLWdJkIynyyCJiiK4WS2SYLqKLyfFRbFYFPEPFzdOsoaX&#10;JRMuzKE14+TPSr9/JENTHZvTyJaXDs6lZHS9XrQabQk8jZX/vOTgebwWnqfh9QIuTyjF4yR6NU6D&#10;1XR2GSSrZBKkl9EsiOL0VTqNkjQpVueUbrlg/04J9TlOJ+OJr9JJ0k+4Rf57zo1kHbcwfFre5Xh2&#10;vEQy14FLUfrSWsLbYX8ihUv/UQoo96HQvl9diw7dv5blA7SrltBOMHxgTMKmkfobRj2MnBybrxui&#10;GUbtGwEtn8ZJ4maUPySTyzEc9KlnfeohggJUji1Gw3Zhh7m2UZrXDUSKvTBC3sAzqbhvYfeEhqz2&#10;jwvGimeyH4Fubp2e/a3HQT3/DQAA//8DAFBLAwQUAAYACAAAACEAvGASSdoAAAADAQAADwAAAGRy&#10;cy9kb3ducmV2LnhtbEyPT0vDQBDF74LfYRnBi9iNf1CJ2RQpiEWEYqo9T7NjEszOptltEr+9Uz3o&#10;ZR7DG977TTafXKsG6kPj2cDFLAFFXHrbcGXgbf14fgcqRGSLrWcy8EUB5vnxUYap9SO/0lDESkkI&#10;hxQN1DF2qdahrMlhmPmOWLwP3zuMsvaVtj2OEu5afZkkN9phw9JQY0eLmsrPYu8MjOVq2KxfnvTq&#10;bLP0vFvuFsX7szGnJ9PDPahIU/w7hgO+oEMuTFu/ZxtUa0AeiT9TvOvbK1DbX9V5pv+z598AAAD/&#10;/wMAUEsBAi0AFAAGAAgAAAAhALaDOJL+AAAA4QEAABMAAAAAAAAAAAAAAAAAAAAAAFtDb250ZW50&#10;X1R5cGVzXS54bWxQSwECLQAUAAYACAAAACEAOP0h/9YAAACUAQAACwAAAAAAAAAAAAAAAAAvAQAA&#10;X3JlbHMvLnJlbHNQSwECLQAUAAYACAAAACEAhhGN6t4CAADwBQAADgAAAAAAAAAAAAAAAAAuAgAA&#10;ZHJzL2Uyb0RvYy54bWxQSwECLQAUAAYACAAAACEAvGASSdoAAAADAQAADwAAAAAAAAAAAAAAAAA4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BC2EF4" w:rsidRPr="00BC2EF4" w:rsidRDefault="00BC2EF4" w:rsidP="00BC2EF4">
      <w:pPr>
        <w:spacing w:before="360" w:after="360"/>
        <w:rPr>
          <w:rFonts w:ascii="Corbel" w:hAnsi="Corbel" w:cs="Arial"/>
          <w:b/>
          <w:bCs/>
          <w:sz w:val="36"/>
          <w:szCs w:val="36"/>
        </w:rPr>
      </w:pPr>
      <w:hyperlink r:id="rId6" w:tgtFrame="_blank" w:history="1">
        <w:r w:rsidRPr="00BC2EF4">
          <w:rPr>
            <w:rFonts w:ascii="Corbel" w:hAnsi="Corbel" w:cs="Arial"/>
            <w:b/>
            <w:bCs/>
            <w:noProof/>
            <w:color w:val="0000FF"/>
            <w:sz w:val="36"/>
            <w:szCs w:val="36"/>
            <w:bdr w:val="none" w:sz="0" w:space="0" w:color="auto" w:frame="1"/>
          </w:rPr>
          <w:drawing>
            <wp:inline distT="0" distB="0" distL="0" distR="0" wp14:anchorId="5D53BB03" wp14:editId="703A4405">
              <wp:extent cx="157480" cy="157480"/>
              <wp:effectExtent l="0" t="0" r="0" b="0"/>
              <wp:docPr id="4" name="Imagen 4" descr="https://ssl.gstatic.com/docs/doclist/images/icon_10_generic_list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s://ssl.gstatic.com/docs/doclist/images/icon_10_generic_list.png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48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 Solidarida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d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.wmv</w:t>
        </w:r>
      </w:hyperlink>
      <w:r w:rsidRPr="00BC2EF4">
        <w:rPr>
          <w:rFonts w:ascii="Corbel" w:hAnsi="Corbel" w:cs="Arial"/>
          <w:b/>
          <w:bCs/>
          <w:noProof/>
          <w:sz w:val="36"/>
          <w:szCs w:val="36"/>
        </w:rPr>
        <mc:AlternateContent>
          <mc:Choice Requires="wps">
            <w:drawing>
              <wp:inline distT="0" distB="0" distL="0" distR="0" wp14:anchorId="06505D2B" wp14:editId="5412FD15">
                <wp:extent cx="300355" cy="300355"/>
                <wp:effectExtent l="0" t="0" r="0" b="0"/>
                <wp:docPr id="3" name="Rectángulo 3" descr="//ssl.gstatic.com/ui/v1/icons/common/x_8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706DCA" id="Rectángulo 3" o:spid="_x0000_s1026" alt="//ssl.gstatic.com/ui/v1/icons/common/x_8px.png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ybp3wIAAPAFAAAOAAAAZHJzL2Uyb0RvYy54bWysVM2O0zAQviPxDpbvaZI2/Um06WppGoS0&#10;wIqFM3ITJ7FIbGO7TRfEw/AsvBhjp+22uxcE5GDZM843830znqvrfdeiHVWaCZ7icBRgRHkhSsbr&#10;FH/6mHsLjLQhvCSt4DTFD1Tj6+XLF1e9TOhYNKItqUIAwnXSyxQ3xsjE93XR0I7okZCUg7MSqiMG&#10;jqr2S0V6QO9afxwEM78XqpRKFFRrsGaDEy8dflXRwryvKk0NalMMuRm3Krdu7Oovr0hSKyIbVhzS&#10;IH+RRUcYh6AnqIwYgraKPYPqWKGEFpUZFaLzRVWxgjoOwCYMnrC5b4ikjguIo+VJJv3/YIt3uzuF&#10;WJniCUacdFCiDyDar5+83rYCgbGkugDBoCa6HdVQS8MKl/yW+bvQZ4Xg2gcyneD+/vNC7keS11bX&#10;XuoE4O/lnbLKaHkrii8acbFqCK/pjZYQCHoG4h5NSom+oaQEgqGF8C8w7EEDGtr0b0UJmZKtEU71&#10;faU6GwP0RHtX3IdTceneoAKMkyCYTKcYFeA67G0Ekhx/lkqb11R0yG5SrCA7B052t9oMV49XbCwu&#10;cta2YCdJyy8MgDlYIDT8an02CdcO3+MgXi/Wi8iLxrO1FwVZ5t3kq8ib5eF8mk2y1SoLf9i4YZQ0&#10;rCwpt2GOrRlGf1b6wyMZmurUnFq0rLRwNiWt6s2qVWhH4Gnk7nOSg+fxmn+ZhtMLuDyhFI6j4NU4&#10;9vLZYu5FeTT14nmw8IIwfhXPgiiOsvyS0i3j9N8poT7F8XQ8dVU6S/oJt8B9z7mRpGMGhk/LuhQv&#10;TpdIYjtwzUtXWkNYO+zPpLDpP0oB5T4W2vWrbdGh+zeifIB2VQLaCYYPjEnYNEJ9w6iHkZNi/XVL&#10;FMWofcOh5eMwiuyMcodoOh/DQZ17NucewguASrHBaNiuzDDXtlKxuoFIoROGixt4JhVzLWyf0JDV&#10;4XHBWHFMDiPQzq3zs7v1OKiXvwEAAP//AwBQSwMEFAAGAAgAAAAhALxgEknaAAAAAwEAAA8AAABk&#10;cnMvZG93bnJldi54bWxMj09Lw0AQxe+C32EZwYvYjX9QidkUKYhFhGKqPU+zYxLMzqbZbRK/vVM9&#10;6GUewxve+002n1yrBupD49nAxSwBRVx623Bl4G39eH4HKkRki61nMvBFAeb58VGGqfUjv9JQxEpJ&#10;CIcUDdQxdqnWoazJYZj5jli8D987jLL2lbY9jhLuWn2ZJDfaYcPSUGNHi5rKz2LvDIzlatisX570&#10;6myz9Lxb7hbF+7MxpyfTwz2oSFP8O4YDvqBDLkxbv2cbVGtAHok/U7zr2ytQ21/Veab/s+ffAAAA&#10;//8DAFBLAQItABQABgAIAAAAIQC2gziS/gAAAOEBAAATAAAAAAAAAAAAAAAAAAAAAABbQ29udGVu&#10;dF9UeXBlc10ueG1sUEsBAi0AFAAGAAgAAAAhADj9If/WAAAAlAEAAAsAAAAAAAAAAAAAAAAALwEA&#10;AF9yZWxzLy5yZWxzUEsBAi0AFAAGAAgAAAAhADnfJunfAgAA8AUAAA4AAAAAAAAAAAAAAAAALgIA&#10;AGRycy9lMm9Eb2MueG1sUEsBAi0AFAAGAAgAAAAhALxgEknaAAAAAwEAAA8AAAAAAAAAAAAAAAAA&#10;OQ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BC2EF4" w:rsidRPr="00BC2EF4" w:rsidRDefault="00BC2EF4" w:rsidP="00BC2EF4">
      <w:pPr>
        <w:spacing w:before="360" w:after="360"/>
        <w:rPr>
          <w:rFonts w:ascii="Corbel" w:hAnsi="Corbel" w:cs="Arial"/>
          <w:b/>
          <w:bCs/>
          <w:sz w:val="36"/>
          <w:szCs w:val="36"/>
        </w:rPr>
      </w:pPr>
      <w:hyperlink r:id="rId7" w:tgtFrame="_blank" w:history="1">
        <w:r w:rsidRPr="00BC2EF4">
          <w:rPr>
            <w:rFonts w:ascii="Corbel" w:hAnsi="Corbel" w:cs="Arial"/>
            <w:b/>
            <w:bCs/>
            <w:noProof/>
            <w:color w:val="0000FF"/>
            <w:sz w:val="36"/>
            <w:szCs w:val="36"/>
            <w:bdr w:val="none" w:sz="0" w:space="0" w:color="auto" w:frame="1"/>
          </w:rPr>
          <w:drawing>
            <wp:inline distT="0" distB="0" distL="0" distR="0" wp14:anchorId="7783ECE3" wp14:editId="1B23ADA3">
              <wp:extent cx="157480" cy="157480"/>
              <wp:effectExtent l="0" t="0" r="0" b="0"/>
              <wp:docPr id="2" name="Imagen 2" descr="https://ssl.gstatic.com/docs/doclist/images/icon_10_generic_list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https://ssl.gstatic.com/docs/doclist/images/icon_10_generic_list.png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48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 Derechos de la infancia.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m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p4</w:t>
        </w:r>
      </w:hyperlink>
      <w:r w:rsidRPr="00BC2EF4">
        <w:rPr>
          <w:rFonts w:ascii="Corbel" w:hAnsi="Corbel" w:cs="Arial"/>
          <w:b/>
          <w:bCs/>
          <w:noProof/>
          <w:sz w:val="36"/>
          <w:szCs w:val="36"/>
        </w:rPr>
        <mc:AlternateContent>
          <mc:Choice Requires="wps">
            <w:drawing>
              <wp:inline distT="0" distB="0" distL="0" distR="0" wp14:anchorId="42C912B7" wp14:editId="36DFE1C7">
                <wp:extent cx="300355" cy="300355"/>
                <wp:effectExtent l="0" t="0" r="0" b="0"/>
                <wp:docPr id="1" name="Rectángulo 1" descr="//ssl.gstatic.com/ui/v1/icons/common/x_8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30932C" id="Rectángulo 1" o:spid="_x0000_s1026" alt="//ssl.gstatic.com/ui/v1/icons/common/x_8px.png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Be3QIAAPAFAAAOAAAAZHJzL2Uyb0RvYy54bWysVMGO0zAQvSPxD5bvaZJu2m2iTVdL0yKk&#10;BVYsnJHrOIlFYhvbbbogPoZv4ccYO2233b0gIAfLnnHezHsznqvrXdeiLdOGS5HjeBRhxASVJRd1&#10;jj99XAUzjIwloiStFCzHD8zg6/nLF1e9ythYNrItmUYAIkzWqxw31qosDA1tWEfMSComwFlJ3REL&#10;R12HpSY9oHdtOI6iadhLXSotKTMGrMXgxHOPX1WM2vdVZZhFbY4hN+tX7de1W8P5FclqTVTD6T4N&#10;8hdZdIQLCHqEKoglaKP5M6iOUy2NrOyIyi6UVcUp8xyATRw9YXPfEMU8FxDHqKNM5v/B0nfbO414&#10;CbXDSJAOSvQBRPv1U9SbViIwlsxQEAxqYtpRDbW0nPrkNzzcxiGnUpgQyHRShLvPM7UbKVE7XXtl&#10;MoC/V3faKWPUraRfDBJy0RBRsxujINAQ92DSWvYNIyUQjB1EeIbhDgbQ0Lp/K0vIlGys9KrvKt25&#10;GKAn2vniPhyLy3YWUTBeRNHFZIIRBdd+7yKQ7PCz0sa+ZrJDbpNjDdl5cLK9NXa4erjiYgm54m0L&#10;dpK14swAmIMFQsOvzueS8O3wPY3S5Ww5S4JkPF0GSVQUwc1qkQTTVXw5KS6KxaKIf7i4cZI1vCyZ&#10;cGEOrRknf1b6/SMZmurYnEa2vHRwLiWj6/Wi1WhL4Gms/OclB8/jtfA8Da8XcHlCKR4n0atxGqym&#10;s8sgWSWTIL2MZkEUp6/SaZSkSbE6p3TLBft3SqjPcToZT3yVTpJ+wi3y33NuJOu4heHT8i7Hs+Ml&#10;krkOXIrSl9YS3g77Eylc+o9SQLkPhfb96lp06P61LB+gXbWEdoLhA2MSNo3U3zDqYeTk2HzdEM0w&#10;at8IaPk0ThI3o/whmVyO4aBPPetTDxEUoHJsMRq2CzvMtY3SvG4gUuyFEfIGnknFfQu7JzRktX9c&#10;MFY8k/0IdHPr9OxvPQ7q+W8AAAD//wMAUEsDBBQABgAIAAAAIQC8YBJJ2gAAAAMBAAAPAAAAZHJz&#10;L2Rvd25yZXYueG1sTI9PS8NAEMXvgt9hGcGL2I1/UInZFCmIRYRiqj1Ps2MSzM6m2W0Sv71TPehl&#10;HsMb3vtNNp9cqwbqQ+PZwMUsAUVcettwZeBt/Xh+BypEZIutZzLwRQHm+fFRhqn1I7/SUMRKSQiH&#10;FA3UMXap1qGsyWGY+Y5YvA/fO4yy9pW2PY4S7lp9mSQ32mHD0lBjR4uays9i7wyM5WrYrF+e9Ops&#10;s/S8W+4WxfuzMacn08M9qEhT/DuGA76gQy5MW79nG1RrQB6JP1O869srUNtf1Xmm/7Pn3wAAAP//&#10;AwBQSwECLQAUAAYACAAAACEAtoM4kv4AAADhAQAAEwAAAAAAAAAAAAAAAAAAAAAAW0NvbnRlbnRf&#10;VHlwZXNdLnhtbFBLAQItABQABgAIAAAAIQA4/SH/1gAAAJQBAAALAAAAAAAAAAAAAAAAAC8BAABf&#10;cmVscy8ucmVsc1BLAQItABQABgAIAAAAIQCTmJBe3QIAAPAFAAAOAAAAAAAAAAAAAAAAAC4CAABk&#10;cnMvZTJvRG9jLnhtbFBLAQItABQABgAIAAAAIQC8YBJJ2gAAAAMBAAAPAAAAAAAAAAAAAAAAADc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</w:p>
    <w:p w:rsidR="00BC2EF4" w:rsidRPr="00BC2EF4" w:rsidRDefault="00BC2EF4" w:rsidP="00BC2EF4">
      <w:pPr>
        <w:spacing w:before="360" w:after="360"/>
        <w:rPr>
          <w:rFonts w:ascii="Corbel" w:hAnsi="Corbel" w:cs="Arial"/>
          <w:b/>
          <w:bCs/>
          <w:sz w:val="36"/>
          <w:szCs w:val="36"/>
        </w:rPr>
      </w:pPr>
      <w:hyperlink r:id="rId8" w:tgtFrame="_blank" w:history="1">
        <w:r w:rsidRPr="00BC2EF4">
          <w:rPr>
            <w:rFonts w:ascii="Corbel" w:hAnsi="Corbel" w:cs="Arial"/>
            <w:b/>
            <w:bCs/>
            <w:noProof/>
            <w:color w:val="0000FF"/>
            <w:sz w:val="36"/>
            <w:szCs w:val="36"/>
            <w:bdr w:val="none" w:sz="0" w:space="0" w:color="auto" w:frame="1"/>
          </w:rPr>
          <w:drawing>
            <wp:inline distT="0" distB="0" distL="0" distR="0">
              <wp:extent cx="155575" cy="155575"/>
              <wp:effectExtent l="0" t="0" r="0" b="0"/>
              <wp:docPr id="10" name="Imagen 10" descr="https://ssl.gstatic.com/docs/doclist/images/icon_10_generic_list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https://ssl.gstatic.com/docs/doclist/images/icon_10_generic_list.png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557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 No a la discriminación.......m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p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4</w:t>
        </w:r>
      </w:hyperlink>
    </w:p>
    <w:p w:rsidR="00BC2EF4" w:rsidRPr="00BC2EF4" w:rsidRDefault="00BC2EF4" w:rsidP="00BC2EF4">
      <w:pPr>
        <w:spacing w:before="360" w:after="360"/>
        <w:rPr>
          <w:rFonts w:ascii="Corbel" w:hAnsi="Corbel" w:cs="Arial"/>
          <w:b/>
          <w:bCs/>
          <w:sz w:val="36"/>
          <w:szCs w:val="36"/>
        </w:rPr>
      </w:pPr>
      <w:hyperlink r:id="rId9" w:tgtFrame="_blank" w:history="1">
        <w:r w:rsidRPr="00BC2EF4">
          <w:rPr>
            <w:rFonts w:ascii="Corbel" w:hAnsi="Corbel" w:cs="Arial"/>
            <w:b/>
            <w:bCs/>
            <w:noProof/>
            <w:color w:val="0000FF"/>
            <w:sz w:val="36"/>
            <w:szCs w:val="36"/>
            <w:bdr w:val="none" w:sz="0" w:space="0" w:color="auto" w:frame="1"/>
          </w:rPr>
          <w:drawing>
            <wp:inline distT="0" distB="0" distL="0" distR="0">
              <wp:extent cx="155575" cy="155575"/>
              <wp:effectExtent l="0" t="0" r="0" b="0"/>
              <wp:docPr id="8" name="Imagen 8" descr="https://ssl.gstatic.com/docs/doclist/images/icon_10_generic_list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https://ssl.gstatic.com/docs/doclist/images/icon_10_generic_list.png"/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557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 VIVIENDA DIG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N</w:t>
        </w:r>
        <w:r w:rsidRPr="00BC2EF4">
          <w:rPr>
            <w:rStyle w:val="Hipervnculo"/>
            <w:rFonts w:ascii="Corbel" w:hAnsi="Corbel" w:cs="Arial"/>
            <w:b/>
            <w:bCs/>
            <w:sz w:val="36"/>
            <w:szCs w:val="36"/>
            <w:u w:val="none"/>
            <w:bdr w:val="none" w:sz="0" w:space="0" w:color="auto" w:frame="1"/>
          </w:rPr>
          <w:t>A......mp4</w:t>
        </w:r>
      </w:hyperlink>
      <w:r w:rsidRPr="00BC2EF4">
        <w:rPr>
          <w:rFonts w:ascii="Corbel" w:hAnsi="Corbel" w:cs="Arial"/>
          <w:b/>
          <w:bCs/>
          <w:noProof/>
          <w:sz w:val="36"/>
          <w:szCs w:val="36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7" name="Rectángulo 7" descr="//ssl.gstatic.com/ui/v1/icons/common/x_8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D309ED" id="Rectángulo 7" o:spid="_x0000_s1026" alt="//ssl.gstatic.com/ui/v1/icons/common/x_8px.pn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Er3gIAAPAFAAAOAAAAZHJzL2Uyb0RvYy54bWysVNuO0zAQfUfiHyy/p0m66SXRpqulaRDS&#10;AisWnpGbOIlFYhvbbbogPoZv4ccYO73uviAgD5Y945yZc2Y81ze7rkVbqjQTPMXhKMCI8kKUjNcp&#10;/vQx9+YYaUN4SVrBaYofqcY3i5cvrnuZ0LFoRFtShQCE66SXKW6MkYnv66KhHdEjISkHZyVURwwc&#10;Ve2XivSA3rX+OAimfi9UKZUoqNZgzQYnXjj8qqKFeV9VmhrUphhyM25Vbl3b1V9ck6RWRDas2KdB&#10;/iKLjjAOQY9QGTEEbRR7BtWxQgktKjMqROeLqmIFdRyATRg8YfPQEEkdFxBHy6NM+v/BFu+29wqx&#10;MsUzjDjpoEQfQLRfP3m9aQUCY0l1AYJBTXQ7qqGWhhUu+Q3zt6HPCsG1D2Q6wf3d57ncjSSvra69&#10;1AnAP8h7ZZXR8k4UXzTiYtkQXtNbLSEQ9AzEPZiUEn1DSQkEQwvhX2DYgwY0tO7fihIyJRsjnOq7&#10;SnU2BuiJdq64j8fi0p1BBRivgnA6nmBUgGu/txFIcvhZKm1eU9Ehu0mxguwcONneaTNcPVyxsbjI&#10;WduCnSQtvzAA5mCB0PCr9dkkXDt8j4N4NV/NIy8aT1deFGSZd5svI2+ah7NJdpUtl1n4w8YNo6Rh&#10;ZUm5DXNozTD6s9LvH8nQVMfm1KJlpYWzKWlVr5etQlsCTyN3n5McPKdr/mUaTi/g8oRSOI6CV+PY&#10;y6fzmRfl0cSLZ8HcC8L4VTwNojjK8ktKd4zTf6eE+hTHE6ipo3NK+gm3wH3PuZGkYwaGT8u6FM+P&#10;l0hiO3DFS1daQ1g77M+ksOmfpIByHwrt+tW26ND9a1E+QrsqAe0EwwfGJGwaob5h1MPISbH+uiGK&#10;YtS+4dDycRhFdka5QzSZjeGgzj3rcw/hBUCl2GA0bJdmmGsbqVjdQKTQCcPFLTyTirkWtk9oyGr/&#10;uGCsOCb7EWjn1vnZ3ToN6sVvAAAA//8DAFBLAwQUAAYACAAAACEAaDaXaNoAAAADAQAADwAAAGRy&#10;cy9kb3ducmV2LnhtbEyPT0vDQBDF74LfYRnBi9iN4j9iNkUKYhGhmGrP0+yYBLOzaXabxG/vVA96&#10;mcfwhvd+k80n16qB+tB4NnAxS0ARl942XBl4Wz+e34EKEdli65kMfFGAeX58lGFq/civNBSxUhLC&#10;IUUDdYxdqnUoa3IYZr4jFu/D9w6jrH2lbY+jhLtWXybJjXbYsDTU2NGipvKz2DsDY7kaNuuXJ706&#10;2yw975a7RfH+bMzpyfRwDyrSFP+O4YAv6JAL09bv2QbVGpBH4s8U7+r2GtT2V3We6f/s+TcAAAD/&#10;/wMAUEsBAi0AFAAGAAgAAAAhALaDOJL+AAAA4QEAABMAAAAAAAAAAAAAAAAAAAAAAFtDb250ZW50&#10;X1R5cGVzXS54bWxQSwECLQAUAAYACAAAACEAOP0h/9YAAACUAQAACwAAAAAAAAAAAAAAAAAvAQAA&#10;X3JlbHMvLnJlbHNQSwECLQAUAAYACAAAACEAlgYBK94CAADwBQAADgAAAAAAAAAAAAAAAAAuAgAA&#10;ZHJzL2Uyb0RvYy54bWxQSwECLQAUAAYACAAAACEAaDaXaNoAAAADAQAADwAAAAAAAAAAAAAAAAA4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BC2EF4" w:rsidRPr="00BC2EF4" w:rsidRDefault="00BC2EF4" w:rsidP="00BC2EF4">
      <w:pPr>
        <w:spacing w:before="360" w:after="360"/>
        <w:rPr>
          <w:rFonts w:ascii="Tahoma" w:hAnsi="Tahoma" w:cs="Tahoma"/>
          <w:b/>
          <w:sz w:val="28"/>
          <w:szCs w:val="28"/>
        </w:rPr>
      </w:pPr>
    </w:p>
    <w:sectPr w:rsidR="00BC2EF4" w:rsidRPr="00BC2E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F4"/>
    <w:rsid w:val="005402DC"/>
    <w:rsid w:val="00774603"/>
    <w:rsid w:val="00BC2EF4"/>
    <w:rsid w:val="00F0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3A0D4-2035-47DB-BC67-61ED1D5B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EF4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C2EF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C2E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a/iesagreda.es/file/d/12i0a_leK0QQ_zcRAPQxydRotEHfin7Ll/view?usp=drive_we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a/iesagreda.es/file/d/1XFgYdd_pPdgtYCeeT7sksfL5KWliJj6t/view?usp=drive_we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a/iesagreda.es/file/d/1fKF0ZJTLeqbrGQTHFHpq4-UYAel9Vt82/view?usp=drive_web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drive.google.com/a/iesagreda.es/file/d/1eNsx4ruQpRn3qAqxC-TfZJBKmTakPCOi/view?usp=drive_web" TargetMode="External"/><Relationship Id="rId9" Type="http://schemas.openxmlformats.org/officeDocument/2006/relationships/hyperlink" Target="https://drive.google.com/a/iesagreda.es/file/d/1xl3XrCqsPswLYVxSdCkeaPL0IfEDe_Ew/view?usp=drive_web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Castilla y León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Ignacio Recio Rivas</dc:creator>
  <cp:keywords/>
  <dc:description/>
  <cp:lastModifiedBy>Jose Ignacio Recio Rivas</cp:lastModifiedBy>
  <cp:revision>2</cp:revision>
  <dcterms:created xsi:type="dcterms:W3CDTF">2019-03-14T07:58:00Z</dcterms:created>
  <dcterms:modified xsi:type="dcterms:W3CDTF">2019-03-14T08:04:00Z</dcterms:modified>
</cp:coreProperties>
</file>