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7DB0" w14:textId="77777777" w:rsidR="00DC79DE" w:rsidRDefault="00DC79DE"/>
    <w:p w14:paraId="73FC593C" w14:textId="6E91F185" w:rsidR="00330E3F" w:rsidRDefault="00C32206">
      <w:r>
        <w:t xml:space="preserve">Con motivo de </w:t>
      </w:r>
      <w:r w:rsidR="001067A4">
        <w:t xml:space="preserve">trabajar el contenido del curso donde se hablaba que </w:t>
      </w:r>
      <w:r w:rsidR="00330E3F">
        <w:t xml:space="preserve">es imposible separar la música de la vida cotidiana, hago la siguiente propuesta de actividades </w:t>
      </w:r>
      <w:r w:rsidR="00AB5A3D">
        <w:t xml:space="preserve">para desarrollar </w:t>
      </w:r>
      <w:r w:rsidR="00330E3F">
        <w:t>con mis alumnos de 4 años</w:t>
      </w:r>
      <w:r w:rsidR="00AB5A3D">
        <w:t xml:space="preserve">, la clase de </w:t>
      </w:r>
      <w:r w:rsidR="00AB5A3D" w:rsidRPr="001F4B54">
        <w:rPr>
          <w:b/>
          <w:bCs/>
          <w:sz w:val="24"/>
          <w:szCs w:val="24"/>
        </w:rPr>
        <w:t>“LOS BICHOS”.</w:t>
      </w:r>
    </w:p>
    <w:p w14:paraId="6E09C919" w14:textId="77777777" w:rsidR="001F4812" w:rsidRDefault="00AB5A3D">
      <w:r>
        <w:t xml:space="preserve">Dicha propuesta tendrá como objetivo el </w:t>
      </w:r>
      <w:r w:rsidRPr="00DC79DE">
        <w:rPr>
          <w:b/>
          <w:bCs/>
        </w:rPr>
        <w:t>desarrollo psicomotriz previo al trabajo de escritura</w:t>
      </w:r>
      <w:r w:rsidR="00BC1818">
        <w:t>. La música será nuestro hilo conductor, por resultar un elemento muy motivador para mis alumnos.</w:t>
      </w:r>
      <w:r w:rsidR="0018073B">
        <w:t xml:space="preserve"> Además, se trabajarán contenidos musicales</w:t>
      </w:r>
      <w:r w:rsidR="001F4812">
        <w:t xml:space="preserve"> como: </w:t>
      </w:r>
    </w:p>
    <w:p w14:paraId="41C35706" w14:textId="70C51B14" w:rsidR="001F4812" w:rsidRDefault="001F4812">
      <w:r>
        <w:t>-Ritmo y movimiento.</w:t>
      </w:r>
    </w:p>
    <w:p w14:paraId="54ACAF99" w14:textId="06983463" w:rsidR="001F4812" w:rsidRDefault="001F4812">
      <w:r>
        <w:t>-Canto.</w:t>
      </w:r>
    </w:p>
    <w:p w14:paraId="181E717D" w14:textId="1F5F590B" w:rsidR="00071969" w:rsidRDefault="00071969">
      <w:r>
        <w:t>-Coordinación.</w:t>
      </w:r>
    </w:p>
    <w:p w14:paraId="54965B65" w14:textId="77777777" w:rsidR="001F4812" w:rsidRDefault="001F4812">
      <w:r>
        <w:t>-El cuerpo como medio de expresión.</w:t>
      </w:r>
    </w:p>
    <w:p w14:paraId="46B728D9" w14:textId="26366D42" w:rsidR="00BC1818" w:rsidRDefault="001F4812">
      <w:r>
        <w:t>-Cualidades del sonido</w:t>
      </w:r>
      <w:r w:rsidR="001F4B54">
        <w:t>.</w:t>
      </w:r>
    </w:p>
    <w:p w14:paraId="7B9B7630" w14:textId="77777777" w:rsidR="001F4812" w:rsidRDefault="001F4812"/>
    <w:p w14:paraId="5A523633" w14:textId="6D5081C1" w:rsidR="0018073B" w:rsidRDefault="00BC1818" w:rsidP="00BC1818">
      <w:r>
        <w:t xml:space="preserve">A </w:t>
      </w:r>
      <w:proofErr w:type="gramStart"/>
      <w:r>
        <w:t>continuación</w:t>
      </w:r>
      <w:proofErr w:type="gramEnd"/>
      <w:r>
        <w:t xml:space="preserve"> recojo la PALETA DE INTELIGENCIAS donde se resume brevemente las actividades globalizadoras, materiales y recursos musicales necesarios</w:t>
      </w:r>
      <w:r w:rsidR="0018073B">
        <w:t>.</w:t>
      </w:r>
    </w:p>
    <w:p w14:paraId="448EC126" w14:textId="07BD7502" w:rsidR="0018073B" w:rsidRDefault="0018073B" w:rsidP="00BC1818">
      <w:r>
        <w:rPr>
          <w:noProof/>
        </w:rPr>
        <w:drawing>
          <wp:inline distT="0" distB="0" distL="0" distR="0" wp14:anchorId="69101FDC" wp14:editId="3F34DCEE">
            <wp:extent cx="5400040" cy="4050030"/>
            <wp:effectExtent l="0" t="0" r="0" b="7620"/>
            <wp:docPr id="1" name="Imagen 1" descr="Un pizarrón con un texto en blan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pizarrón con un texto en blan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AC11" w14:textId="1611FAD0" w:rsidR="00BC1818" w:rsidRDefault="00BC1818"/>
    <w:p w14:paraId="4ACFBC47" w14:textId="1E76CAE8" w:rsidR="001F4812" w:rsidRDefault="001F4812"/>
    <w:p w14:paraId="4E52FB53" w14:textId="60807F35" w:rsidR="001F4812" w:rsidRDefault="001F4812"/>
    <w:p w14:paraId="3C9D0F36" w14:textId="705D673A" w:rsidR="001F4812" w:rsidRDefault="001F4812"/>
    <w:p w14:paraId="4A4E0964" w14:textId="2ECB1BC5" w:rsidR="001F4812" w:rsidRDefault="001F4812"/>
    <w:tbl>
      <w:tblPr>
        <w:tblStyle w:val="Tablaconcuadrcula"/>
        <w:tblW w:w="8509" w:type="dxa"/>
        <w:tblLayout w:type="fixed"/>
        <w:tblLook w:val="04A0" w:firstRow="1" w:lastRow="0" w:firstColumn="1" w:lastColumn="0" w:noHBand="0" w:noVBand="1"/>
      </w:tblPr>
      <w:tblGrid>
        <w:gridCol w:w="1980"/>
        <w:gridCol w:w="425"/>
        <w:gridCol w:w="1559"/>
        <w:gridCol w:w="851"/>
        <w:gridCol w:w="567"/>
        <w:gridCol w:w="1276"/>
        <w:gridCol w:w="137"/>
        <w:gridCol w:w="1699"/>
        <w:gridCol w:w="15"/>
      </w:tblGrid>
      <w:tr w:rsidR="001F4812" w14:paraId="647341AF" w14:textId="77777777" w:rsidTr="00667975">
        <w:tc>
          <w:tcPr>
            <w:tcW w:w="1980" w:type="dxa"/>
          </w:tcPr>
          <w:p w14:paraId="1F8EFFEC" w14:textId="57ED0F0F" w:rsidR="001F4812" w:rsidRDefault="001F4812">
            <w:r>
              <w:t>TIPO DE ACTIVIDAD</w:t>
            </w:r>
          </w:p>
        </w:tc>
        <w:tc>
          <w:tcPr>
            <w:tcW w:w="2835" w:type="dxa"/>
            <w:gridSpan w:val="3"/>
          </w:tcPr>
          <w:p w14:paraId="4BFCBA81" w14:textId="3FF13BDD" w:rsidR="001F4812" w:rsidRDefault="00C846BA">
            <w:r>
              <w:t>DESCRIPCIÓN DE LA ACTIVIDAD</w:t>
            </w:r>
          </w:p>
        </w:tc>
        <w:tc>
          <w:tcPr>
            <w:tcW w:w="1843" w:type="dxa"/>
            <w:gridSpan w:val="2"/>
          </w:tcPr>
          <w:p w14:paraId="398BC26D" w14:textId="55B8D524" w:rsidR="001F4812" w:rsidRDefault="00C846BA">
            <w:r>
              <w:t>RECURSOS.</w:t>
            </w:r>
          </w:p>
        </w:tc>
        <w:tc>
          <w:tcPr>
            <w:tcW w:w="1851" w:type="dxa"/>
            <w:gridSpan w:val="3"/>
          </w:tcPr>
          <w:p w14:paraId="41AEA817" w14:textId="55F66ACC" w:rsidR="001F4812" w:rsidRDefault="00AC6957">
            <w:r>
              <w:t>OBJETIVO MUSICAL</w:t>
            </w:r>
          </w:p>
        </w:tc>
      </w:tr>
      <w:tr w:rsidR="001F4812" w14:paraId="1F471168" w14:textId="77777777" w:rsidTr="00667975">
        <w:tc>
          <w:tcPr>
            <w:tcW w:w="1980" w:type="dxa"/>
          </w:tcPr>
          <w:p w14:paraId="6608FCBE" w14:textId="77777777" w:rsidR="001F4812" w:rsidRPr="002B02C9" w:rsidRDefault="001F4812">
            <w:pPr>
              <w:rPr>
                <w:b/>
                <w:bCs/>
              </w:rPr>
            </w:pPr>
            <w:r w:rsidRPr="002B02C9">
              <w:rPr>
                <w:b/>
                <w:bCs/>
              </w:rPr>
              <w:t>Motivación</w:t>
            </w:r>
          </w:p>
          <w:p w14:paraId="60E37A05" w14:textId="77777777" w:rsidR="00C846BA" w:rsidRDefault="00C846BA"/>
          <w:p w14:paraId="1B3756AB" w14:textId="77777777" w:rsidR="00C846BA" w:rsidRDefault="00C846BA">
            <w:r>
              <w:t>(Interpersonal</w:t>
            </w:r>
            <w:r w:rsidR="002B02C9">
              <w:t>, musical y lingüística</w:t>
            </w:r>
            <w:r>
              <w:t>)</w:t>
            </w:r>
          </w:p>
          <w:p w14:paraId="0F577DF5" w14:textId="77777777" w:rsidR="00C141B9" w:rsidRDefault="00C141B9"/>
          <w:p w14:paraId="3AD6C42E" w14:textId="77777777" w:rsidR="00C141B9" w:rsidRDefault="00C141B9"/>
          <w:p w14:paraId="34ABD3C8" w14:textId="5B2C6EDE" w:rsidR="00C141B9" w:rsidRDefault="00C141B9">
            <w:r>
              <w:t>(Musical e intrapersonal)</w:t>
            </w:r>
          </w:p>
        </w:tc>
        <w:tc>
          <w:tcPr>
            <w:tcW w:w="2835" w:type="dxa"/>
            <w:gridSpan w:val="3"/>
          </w:tcPr>
          <w:p w14:paraId="4521A59D" w14:textId="77777777" w:rsidR="001F4812" w:rsidRDefault="001F4812">
            <w:r>
              <w:t>Durante la asamblea</w:t>
            </w:r>
            <w:r w:rsidR="00AC6957">
              <w:t xml:space="preserve"> diaria comenzamos introduciendo los ejercicios previos a la escritura.</w:t>
            </w:r>
          </w:p>
          <w:p w14:paraId="1445EE0E" w14:textId="77777777" w:rsidR="00234C77" w:rsidRDefault="00234C77"/>
          <w:p w14:paraId="3EE86723" w14:textId="4EC50013" w:rsidR="00234C77" w:rsidRDefault="00234C77">
            <w:r>
              <w:t>¿Qué te hace sentir feliz? ¿Cómo puedes expresarlo?</w:t>
            </w:r>
          </w:p>
        </w:tc>
        <w:tc>
          <w:tcPr>
            <w:tcW w:w="1843" w:type="dxa"/>
            <w:gridSpan w:val="2"/>
          </w:tcPr>
          <w:p w14:paraId="1EC435CD" w14:textId="34350540" w:rsidR="001F4812" w:rsidRDefault="00EC52B7">
            <w:hyperlink r:id="rId8" w:history="1">
              <w:r w:rsidRPr="007E4260">
                <w:rPr>
                  <w:rStyle w:val="Hipervnculo"/>
                </w:rPr>
                <w:t>https://www.youtube.com/watch?v=4NyPBD8Vilk&amp;list=RD4NyPBD8Vilk&amp;start_radio=1</w:t>
              </w:r>
            </w:hyperlink>
          </w:p>
          <w:p w14:paraId="24A85A05" w14:textId="496B0ECD" w:rsidR="00EC52B7" w:rsidRDefault="00EC52B7"/>
          <w:p w14:paraId="2B239E93" w14:textId="52A62B44" w:rsidR="00667975" w:rsidRDefault="00667975"/>
          <w:p w14:paraId="4BD6A9C4" w14:textId="77777777" w:rsidR="00C141B9" w:rsidRDefault="00C141B9"/>
          <w:p w14:paraId="2C04FDE7" w14:textId="77777777" w:rsidR="00667975" w:rsidRDefault="00667975"/>
          <w:p w14:paraId="51CADFEE" w14:textId="1FA649D4" w:rsidR="00EC52B7" w:rsidRDefault="00667975">
            <w:hyperlink r:id="rId9" w:history="1">
              <w:r w:rsidRPr="007E4260">
                <w:rPr>
                  <w:rStyle w:val="Hipervnculo"/>
                </w:rPr>
                <w:t>https://m.youtube.com/watch?v=hwTwt4oIW3U</w:t>
              </w:r>
            </w:hyperlink>
          </w:p>
          <w:p w14:paraId="74C98E7E" w14:textId="0E0E3318" w:rsidR="00667975" w:rsidRDefault="00667975"/>
        </w:tc>
        <w:tc>
          <w:tcPr>
            <w:tcW w:w="1851" w:type="dxa"/>
            <w:gridSpan w:val="3"/>
          </w:tcPr>
          <w:p w14:paraId="07D38490" w14:textId="77777777" w:rsidR="001F4812" w:rsidRDefault="00AC6957">
            <w:r>
              <w:t>-Intensidad</w:t>
            </w:r>
          </w:p>
          <w:p w14:paraId="057B8A0B" w14:textId="053BAAC9" w:rsidR="00AC6957" w:rsidRDefault="00AC6957">
            <w:r>
              <w:t>-Percusión corporal.</w:t>
            </w:r>
          </w:p>
          <w:p w14:paraId="5D1387AE" w14:textId="77777777" w:rsidR="00C141B9" w:rsidRDefault="00C141B9"/>
          <w:p w14:paraId="0C15E3FB" w14:textId="77777777" w:rsidR="00667975" w:rsidRDefault="00667975"/>
          <w:p w14:paraId="7A214CE3" w14:textId="77777777" w:rsidR="00667975" w:rsidRDefault="00667975"/>
          <w:p w14:paraId="51F46E09" w14:textId="77777777" w:rsidR="00667975" w:rsidRDefault="00667975">
            <w:r>
              <w:t>-Expresión emocional a través de la música.</w:t>
            </w:r>
          </w:p>
          <w:p w14:paraId="736C5D60" w14:textId="2E1BD34F" w:rsidR="00234C77" w:rsidRDefault="00234C77">
            <w:r>
              <w:t>-Ritmo</w:t>
            </w:r>
          </w:p>
        </w:tc>
      </w:tr>
      <w:tr w:rsidR="001F4812" w14:paraId="78A24031" w14:textId="77777777" w:rsidTr="00667975">
        <w:tc>
          <w:tcPr>
            <w:tcW w:w="1980" w:type="dxa"/>
          </w:tcPr>
          <w:p w14:paraId="404354A0" w14:textId="77777777" w:rsidR="001F4812" w:rsidRPr="002B02C9" w:rsidRDefault="001F4812">
            <w:pPr>
              <w:rPr>
                <w:b/>
                <w:bCs/>
              </w:rPr>
            </w:pPr>
            <w:r w:rsidRPr="002B02C9">
              <w:rPr>
                <w:b/>
                <w:bCs/>
              </w:rPr>
              <w:t>Aprendizaje</w:t>
            </w:r>
          </w:p>
          <w:p w14:paraId="448BF2FD" w14:textId="77777777" w:rsidR="00C846BA" w:rsidRDefault="00C846BA"/>
          <w:p w14:paraId="1F0297D4" w14:textId="4AF375AB" w:rsidR="00C846BA" w:rsidRDefault="00C846BA">
            <w:r>
              <w:t>(Naturalista</w:t>
            </w:r>
            <w:r w:rsidR="00763C39">
              <w:t xml:space="preserve"> y musical</w:t>
            </w:r>
            <w:r>
              <w:t>)</w:t>
            </w:r>
          </w:p>
          <w:p w14:paraId="291DB02D" w14:textId="72FC7CF2" w:rsidR="002B02C9" w:rsidRDefault="002B02C9"/>
          <w:p w14:paraId="5B523E82" w14:textId="7D34DEF5" w:rsidR="002B02C9" w:rsidRDefault="002B02C9"/>
          <w:p w14:paraId="705A661F" w14:textId="570C9CAF" w:rsidR="002B02C9" w:rsidRDefault="002B02C9"/>
          <w:p w14:paraId="19E3D54C" w14:textId="547A716A" w:rsidR="002B02C9" w:rsidRDefault="002B02C9"/>
          <w:p w14:paraId="785DE12C" w14:textId="449443E1" w:rsidR="002B02C9" w:rsidRDefault="002B02C9"/>
          <w:p w14:paraId="06FCE1FD" w14:textId="6475ED75" w:rsidR="002B02C9" w:rsidRDefault="002B02C9">
            <w:r>
              <w:t>(Corporal y cinestésica</w:t>
            </w:r>
            <w:r w:rsidR="00763C39">
              <w:t>, musical</w:t>
            </w:r>
            <w:r>
              <w:t>)</w:t>
            </w:r>
          </w:p>
          <w:p w14:paraId="0094EF33" w14:textId="77777777" w:rsidR="00E5305A" w:rsidRDefault="00E5305A"/>
          <w:p w14:paraId="2ED58EB4" w14:textId="77777777" w:rsidR="00E5305A" w:rsidRDefault="00E5305A"/>
          <w:p w14:paraId="43171178" w14:textId="77777777" w:rsidR="00E5305A" w:rsidRDefault="00E5305A"/>
          <w:p w14:paraId="6B563C7A" w14:textId="77777777" w:rsidR="00E5305A" w:rsidRDefault="00E5305A"/>
          <w:p w14:paraId="4F4BE922" w14:textId="77777777" w:rsidR="00E5305A" w:rsidRDefault="00E5305A"/>
          <w:p w14:paraId="3FB0DE23" w14:textId="77777777" w:rsidR="00E5305A" w:rsidRDefault="00E5305A"/>
          <w:p w14:paraId="5673D17E" w14:textId="77777777" w:rsidR="00E5305A" w:rsidRDefault="00E5305A"/>
          <w:p w14:paraId="7D7297A7" w14:textId="77777777" w:rsidR="00E5305A" w:rsidRDefault="00E5305A"/>
          <w:p w14:paraId="5B481CEF" w14:textId="77777777" w:rsidR="00E5305A" w:rsidRDefault="00E5305A"/>
          <w:p w14:paraId="03960FB3" w14:textId="77777777" w:rsidR="00E5305A" w:rsidRDefault="00E5305A"/>
          <w:p w14:paraId="1F0B7525" w14:textId="77777777" w:rsidR="00E5305A" w:rsidRDefault="00E5305A"/>
          <w:p w14:paraId="47DFDAF9" w14:textId="77777777" w:rsidR="00E5305A" w:rsidRDefault="00E5305A"/>
          <w:p w14:paraId="4627EDF5" w14:textId="77777777" w:rsidR="00E5305A" w:rsidRDefault="00E5305A"/>
          <w:p w14:paraId="3717B537" w14:textId="77777777" w:rsidR="00E5305A" w:rsidRDefault="00E5305A"/>
          <w:p w14:paraId="5E5B9A88" w14:textId="77777777" w:rsidR="00E5305A" w:rsidRDefault="00E5305A"/>
          <w:p w14:paraId="03D3012E" w14:textId="77777777" w:rsidR="00E5305A" w:rsidRDefault="00E5305A"/>
          <w:p w14:paraId="21F94FF9" w14:textId="77777777" w:rsidR="00E5305A" w:rsidRDefault="00E5305A"/>
          <w:p w14:paraId="72CD794A" w14:textId="57F233D7" w:rsidR="00E5305A" w:rsidRDefault="00E5305A">
            <w:r>
              <w:t>(</w:t>
            </w:r>
            <w:r w:rsidR="00763C39">
              <w:t xml:space="preserve">Musical, </w:t>
            </w:r>
            <w:proofErr w:type="spellStart"/>
            <w:r>
              <w:t>Logicomatemática</w:t>
            </w:r>
            <w:proofErr w:type="spellEnd"/>
            <w:r w:rsidR="00763C39">
              <w:t xml:space="preserve"> </w:t>
            </w:r>
            <w:proofErr w:type="spellStart"/>
            <w:r w:rsidR="00763C39">
              <w:t>visoespacial</w:t>
            </w:r>
            <w:proofErr w:type="spellEnd"/>
            <w:r w:rsidR="00763C39">
              <w:t>, corporal y cinestésica</w:t>
            </w:r>
            <w:r>
              <w:t>)</w:t>
            </w:r>
          </w:p>
          <w:p w14:paraId="1EAAAA5E" w14:textId="77777777" w:rsidR="00071969" w:rsidRDefault="00071969"/>
          <w:p w14:paraId="5A7045AE" w14:textId="77777777" w:rsidR="00071969" w:rsidRDefault="00071969"/>
          <w:p w14:paraId="2060DFEC" w14:textId="77777777" w:rsidR="00071969" w:rsidRDefault="00071969"/>
          <w:p w14:paraId="7169BA47" w14:textId="77777777" w:rsidR="00071969" w:rsidRDefault="00071969"/>
          <w:p w14:paraId="50B2DE76" w14:textId="77777777" w:rsidR="00071969" w:rsidRDefault="00071969"/>
          <w:p w14:paraId="0A91CCA2" w14:textId="77777777" w:rsidR="00071969" w:rsidRDefault="00071969"/>
          <w:p w14:paraId="1A18166A" w14:textId="77777777" w:rsidR="00071969" w:rsidRDefault="00071969"/>
          <w:p w14:paraId="612D83FA" w14:textId="77777777" w:rsidR="00071969" w:rsidRDefault="00071969"/>
          <w:p w14:paraId="1A3E335C" w14:textId="77777777" w:rsidR="00071969" w:rsidRDefault="00071969"/>
          <w:p w14:paraId="04DF8151" w14:textId="77777777" w:rsidR="00071969" w:rsidRDefault="00071969"/>
          <w:p w14:paraId="04737B0E" w14:textId="6644316A" w:rsidR="00071969" w:rsidRDefault="00071969">
            <w:r>
              <w:t>(Visual-espacial)</w:t>
            </w:r>
          </w:p>
        </w:tc>
        <w:tc>
          <w:tcPr>
            <w:tcW w:w="2835" w:type="dxa"/>
            <w:gridSpan w:val="3"/>
          </w:tcPr>
          <w:p w14:paraId="757135F3" w14:textId="45BEEF3A" w:rsidR="001F4812" w:rsidRPr="000B0F2D" w:rsidRDefault="00C846BA" w:rsidP="00C846BA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  <w:r w:rsidRPr="000B0F2D">
              <w:rPr>
                <w:b/>
                <w:bCs/>
              </w:rPr>
              <w:t>¿Reciclamos?</w:t>
            </w:r>
          </w:p>
          <w:p w14:paraId="48EC5C1C" w14:textId="4353602A" w:rsidR="00E64F3D" w:rsidRDefault="00E64F3D" w:rsidP="00E64F3D"/>
          <w:p w14:paraId="709CFC41" w14:textId="1B950DB9" w:rsidR="00E64F3D" w:rsidRDefault="00E64F3D" w:rsidP="00E64F3D">
            <w:pPr>
              <w:pStyle w:val="Prrafodelista"/>
              <w:numPr>
                <w:ilvl w:val="0"/>
                <w:numId w:val="3"/>
              </w:numPr>
            </w:pPr>
            <w:r>
              <w:t>APRENDER CANCIÓN Y COREOGRAFÍA.</w:t>
            </w:r>
          </w:p>
          <w:p w14:paraId="403C2FE0" w14:textId="77777777" w:rsidR="00E64F3D" w:rsidRDefault="00E64F3D" w:rsidP="00E64F3D">
            <w:pPr>
              <w:pStyle w:val="Prrafodelista"/>
            </w:pPr>
          </w:p>
          <w:p w14:paraId="0CEFB641" w14:textId="2C261A40" w:rsidR="00E64F3D" w:rsidRDefault="00E64F3D" w:rsidP="00E64F3D"/>
          <w:p w14:paraId="4CC9E45D" w14:textId="77777777" w:rsidR="00E64F3D" w:rsidRDefault="00E64F3D" w:rsidP="00E64F3D"/>
          <w:p w14:paraId="7F8ACF07" w14:textId="55D61720" w:rsidR="00E64F3D" w:rsidRDefault="00E64F3D" w:rsidP="00E64F3D">
            <w:pPr>
              <w:pStyle w:val="Prrafodelista"/>
              <w:numPr>
                <w:ilvl w:val="0"/>
                <w:numId w:val="3"/>
              </w:numPr>
            </w:pPr>
            <w:r>
              <w:t xml:space="preserve"> PSICOMOTRICIDAD FINA.</w:t>
            </w:r>
          </w:p>
          <w:p w14:paraId="35B3407B" w14:textId="686651D6" w:rsidR="00C846BA" w:rsidRDefault="00C846BA" w:rsidP="00C846BA">
            <w:r>
              <w:t>Con una hoja de periódico iniciaremos ejercicios específicos para mejorar la motricidad</w:t>
            </w:r>
            <w:r w:rsidR="000069B9">
              <w:t xml:space="preserve"> fina. </w:t>
            </w:r>
            <w:r w:rsidR="000B0F2D">
              <w:t>Con nuestra canción de fondo y siguiendo el ritmo, exploraremos las diferentes posibilidades que nos ofrece una simple hoja de periódico.</w:t>
            </w:r>
          </w:p>
          <w:p w14:paraId="7EA4F203" w14:textId="77777777" w:rsidR="000069B9" w:rsidRDefault="000069B9" w:rsidP="00C846BA">
            <w:r>
              <w:t xml:space="preserve">Ondear, arrugar, </w:t>
            </w:r>
            <w:proofErr w:type="gramStart"/>
            <w:r>
              <w:t>estirar,  lanzar</w:t>
            </w:r>
            <w:proofErr w:type="gramEnd"/>
            <w:r>
              <w:t xml:space="preserve"> al aire, palmear,</w:t>
            </w:r>
            <w:r w:rsidR="000B0F2D">
              <w:t xml:space="preserve"> </w:t>
            </w:r>
            <w:r>
              <w:t>rasgar</w:t>
            </w:r>
            <w:r w:rsidR="000B0F2D">
              <w:t xml:space="preserve"> en tiras, y trocitos pequeños,</w:t>
            </w:r>
            <w:r>
              <w:t xml:space="preserve"> hacer pequeñas bolitas</w:t>
            </w:r>
            <w:r w:rsidR="000B0F2D">
              <w:t>…</w:t>
            </w:r>
          </w:p>
          <w:p w14:paraId="3432C13C" w14:textId="1166A8C2" w:rsidR="000B0F2D" w:rsidRDefault="000B0F2D" w:rsidP="00C846BA"/>
          <w:p w14:paraId="2A64E52F" w14:textId="77777777" w:rsidR="00E5305A" w:rsidRDefault="00E5305A" w:rsidP="00C846BA"/>
          <w:p w14:paraId="23D5FE26" w14:textId="7F746F43" w:rsidR="000B0F2D" w:rsidRPr="00E5305A" w:rsidRDefault="000B0F2D" w:rsidP="00E5305A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  <w:r w:rsidRPr="00E5305A">
              <w:rPr>
                <w:b/>
                <w:bCs/>
              </w:rPr>
              <w:t>¿Contamos?</w:t>
            </w:r>
          </w:p>
          <w:p w14:paraId="3FB6B693" w14:textId="459BF623" w:rsidR="00E5305A" w:rsidRDefault="00E5305A" w:rsidP="00E5305A">
            <w:r>
              <w:t>EL Nº 5.</w:t>
            </w:r>
          </w:p>
          <w:p w14:paraId="0B3E877E" w14:textId="20517937" w:rsidR="00E5305A" w:rsidRDefault="00E5305A" w:rsidP="00E5305A"/>
          <w:p w14:paraId="70A3EF38" w14:textId="5C1D390B" w:rsidR="00E5305A" w:rsidRDefault="00E5305A" w:rsidP="00E5305A"/>
          <w:p w14:paraId="68224504" w14:textId="05BEAB7C" w:rsidR="00E5305A" w:rsidRDefault="00E5305A" w:rsidP="00E5305A"/>
          <w:p w14:paraId="7EC55F47" w14:textId="41265D93" w:rsidR="00E5305A" w:rsidRDefault="00E5305A" w:rsidP="00E5305A"/>
          <w:p w14:paraId="77E0A059" w14:textId="77777777" w:rsidR="00E5305A" w:rsidRDefault="00E5305A" w:rsidP="00E5305A"/>
          <w:p w14:paraId="14F9431D" w14:textId="78657F3F" w:rsidR="00E5305A" w:rsidRDefault="00E5305A" w:rsidP="00E5305A">
            <w:r>
              <w:t>Formamos conjuntos de 5 elementos. Utilizaremos las bolitas de periódico.</w:t>
            </w:r>
          </w:p>
          <w:p w14:paraId="68CF8F71" w14:textId="7DBED01E" w:rsidR="00DC79DE" w:rsidRDefault="00DC79DE" w:rsidP="00E5305A"/>
          <w:p w14:paraId="1C430896" w14:textId="52AD155E" w:rsidR="00DC79DE" w:rsidRDefault="00DC79DE" w:rsidP="00E5305A"/>
          <w:p w14:paraId="55199DCD" w14:textId="2B20ED82" w:rsidR="00DC79DE" w:rsidRDefault="00DC79DE" w:rsidP="00E5305A"/>
          <w:p w14:paraId="41444E9A" w14:textId="77777777" w:rsidR="00C5676C" w:rsidRDefault="00C5676C" w:rsidP="00E5305A"/>
          <w:p w14:paraId="2AA8C72D" w14:textId="77777777" w:rsidR="00C5676C" w:rsidRDefault="00C5676C" w:rsidP="00E5305A"/>
          <w:p w14:paraId="69AD9713" w14:textId="77777777" w:rsidR="00C5676C" w:rsidRDefault="00C5676C" w:rsidP="00E5305A"/>
          <w:p w14:paraId="319EE0CD" w14:textId="27EDD268" w:rsidR="00C5676C" w:rsidRDefault="00C5676C" w:rsidP="00E5305A">
            <w:r>
              <w:t xml:space="preserve">Ficha: </w:t>
            </w:r>
          </w:p>
          <w:p w14:paraId="5B6869B8" w14:textId="62F1AB28" w:rsidR="00C5676C" w:rsidRDefault="00C5676C" w:rsidP="00E5305A">
            <w:r>
              <w:t xml:space="preserve">Después de aprender el nombre de los dedos de la mano, trabajamos en mesa la ficha, donde aparece la silueta de una mano. </w:t>
            </w:r>
          </w:p>
          <w:p w14:paraId="29445DA8" w14:textId="4FACA65D" w:rsidR="00C5676C" w:rsidRDefault="00C5676C" w:rsidP="00E5305A">
            <w:r>
              <w:t>Pegar bolitas dentro de la mano.</w:t>
            </w:r>
          </w:p>
          <w:p w14:paraId="5D448B5F" w14:textId="09A93152" w:rsidR="000B0F2D" w:rsidRDefault="000B0F2D" w:rsidP="000B0F2D"/>
        </w:tc>
        <w:tc>
          <w:tcPr>
            <w:tcW w:w="1843" w:type="dxa"/>
            <w:gridSpan w:val="2"/>
          </w:tcPr>
          <w:p w14:paraId="2114D7E9" w14:textId="77777777" w:rsidR="00E64F3D" w:rsidRDefault="00E64F3D"/>
          <w:p w14:paraId="050A6681" w14:textId="77777777" w:rsidR="00E64F3D" w:rsidRDefault="00E64F3D"/>
          <w:p w14:paraId="2F00D46E" w14:textId="4F713666" w:rsidR="00E64F3D" w:rsidRDefault="00463819">
            <w:hyperlink r:id="rId10" w:history="1">
              <w:r w:rsidR="00E64F3D" w:rsidRPr="00E17EA3">
                <w:rPr>
                  <w:rStyle w:val="Hipervnculo"/>
                </w:rPr>
                <w:t>https://www.youtube.com/watch?v=g2NfTm6Ld74</w:t>
              </w:r>
            </w:hyperlink>
          </w:p>
          <w:p w14:paraId="00F2B9DD" w14:textId="77777777" w:rsidR="00E64F3D" w:rsidRDefault="00E64F3D"/>
          <w:p w14:paraId="4172E7B3" w14:textId="77777777" w:rsidR="00E64F3D" w:rsidRDefault="00E64F3D"/>
          <w:p w14:paraId="356D1382" w14:textId="77777777" w:rsidR="00E64F3D" w:rsidRDefault="00E64F3D">
            <w:r>
              <w:t>Periódico</w:t>
            </w:r>
          </w:p>
          <w:p w14:paraId="668AA734" w14:textId="77777777" w:rsidR="00E5305A" w:rsidRDefault="00E5305A"/>
          <w:p w14:paraId="7D4D91E7" w14:textId="77777777" w:rsidR="00E5305A" w:rsidRDefault="00E5305A"/>
          <w:p w14:paraId="5EBD98ED" w14:textId="77777777" w:rsidR="00E5305A" w:rsidRDefault="00E5305A"/>
          <w:p w14:paraId="6EA4BE59" w14:textId="77777777" w:rsidR="00E5305A" w:rsidRDefault="00E5305A"/>
          <w:p w14:paraId="1ACB8B7C" w14:textId="77777777" w:rsidR="00E5305A" w:rsidRDefault="00E5305A"/>
          <w:p w14:paraId="235D1AA6" w14:textId="77777777" w:rsidR="00E5305A" w:rsidRDefault="00E5305A"/>
          <w:p w14:paraId="751656FC" w14:textId="77777777" w:rsidR="00E5305A" w:rsidRDefault="00E5305A"/>
          <w:p w14:paraId="1A71A1A3" w14:textId="77777777" w:rsidR="00E5305A" w:rsidRDefault="00E5305A"/>
          <w:p w14:paraId="41A35386" w14:textId="77777777" w:rsidR="00E5305A" w:rsidRDefault="00E5305A"/>
          <w:p w14:paraId="62E02D25" w14:textId="77777777" w:rsidR="00E5305A" w:rsidRDefault="00E5305A"/>
          <w:p w14:paraId="627F1C23" w14:textId="77777777" w:rsidR="00E5305A" w:rsidRDefault="00E5305A"/>
          <w:p w14:paraId="333EFBEE" w14:textId="77777777" w:rsidR="00E5305A" w:rsidRDefault="00E5305A"/>
          <w:p w14:paraId="2DBC7D8C" w14:textId="77777777" w:rsidR="00E5305A" w:rsidRDefault="00E5305A"/>
          <w:p w14:paraId="4C59B9EE" w14:textId="77777777" w:rsidR="00E5305A" w:rsidRDefault="00E5305A"/>
          <w:p w14:paraId="64C522C0" w14:textId="77777777" w:rsidR="00E5305A" w:rsidRDefault="00E5305A"/>
          <w:p w14:paraId="2DE625B8" w14:textId="77777777" w:rsidR="00E5305A" w:rsidRDefault="00E5305A"/>
          <w:p w14:paraId="0B64DA77" w14:textId="77777777" w:rsidR="00E5305A" w:rsidRDefault="00E5305A"/>
          <w:p w14:paraId="74BF8903" w14:textId="0059AD95" w:rsidR="00E5305A" w:rsidRDefault="00E5305A">
            <w:r w:rsidRPr="00E5305A">
              <w:t>https://www.youtube.com/watch?v=Pq7TQX8h49I</w:t>
            </w:r>
          </w:p>
          <w:p w14:paraId="344A2CF6" w14:textId="77777777" w:rsidR="00E5305A" w:rsidRDefault="00E5305A"/>
          <w:p w14:paraId="765809BE" w14:textId="57B5EE3C" w:rsidR="00E5305A" w:rsidRDefault="00E5305A"/>
          <w:p w14:paraId="79815B92" w14:textId="72A2DFD4" w:rsidR="00E5305A" w:rsidRDefault="00E5305A"/>
          <w:p w14:paraId="6D71C884" w14:textId="77777777" w:rsidR="00E5305A" w:rsidRDefault="00E5305A"/>
          <w:p w14:paraId="6D43E635" w14:textId="77777777" w:rsidR="00E5305A" w:rsidRDefault="00E5305A">
            <w:r>
              <w:t>Necesitamos reservar las pequeñas bolitas de papel de periódico.</w:t>
            </w:r>
          </w:p>
          <w:p w14:paraId="0FDA5D11" w14:textId="77777777" w:rsidR="00C5676C" w:rsidRDefault="00C5676C"/>
          <w:p w14:paraId="429278E5" w14:textId="77777777" w:rsidR="00C5676C" w:rsidRDefault="00C5676C"/>
          <w:p w14:paraId="6C756CB4" w14:textId="77777777" w:rsidR="00C5676C" w:rsidRDefault="00C5676C"/>
          <w:p w14:paraId="52735213" w14:textId="77777777" w:rsidR="00C5676C" w:rsidRDefault="00C5676C"/>
          <w:p w14:paraId="29A399B3" w14:textId="4D874380" w:rsidR="00C5676C" w:rsidRDefault="00C5676C">
            <w:r>
              <w:t>Ficha</w:t>
            </w:r>
            <w:r w:rsidR="00071969">
              <w:t xml:space="preserve"> con silueta de una mano.</w:t>
            </w:r>
          </w:p>
        </w:tc>
        <w:tc>
          <w:tcPr>
            <w:tcW w:w="1851" w:type="dxa"/>
            <w:gridSpan w:val="3"/>
          </w:tcPr>
          <w:p w14:paraId="71C9CBC5" w14:textId="77777777" w:rsidR="00E64F3D" w:rsidRDefault="00E64F3D"/>
          <w:p w14:paraId="6F1976BD" w14:textId="7B0B0B9F" w:rsidR="001F4812" w:rsidRDefault="00E64F3D">
            <w:r>
              <w:t>-Cuerpo como medio expresión. (Coreografía)</w:t>
            </w:r>
          </w:p>
          <w:p w14:paraId="0B67A6F9" w14:textId="77777777" w:rsidR="00E64F3D" w:rsidRDefault="00E64F3D">
            <w:r>
              <w:t>-Canto.</w:t>
            </w:r>
          </w:p>
          <w:p w14:paraId="5D135491" w14:textId="77777777" w:rsidR="00E64F3D" w:rsidRDefault="00E64F3D">
            <w:r>
              <w:t>-Intensidad.</w:t>
            </w:r>
          </w:p>
          <w:p w14:paraId="2093D233" w14:textId="77777777" w:rsidR="000B0F2D" w:rsidRDefault="000B0F2D"/>
          <w:p w14:paraId="5FB0F773" w14:textId="77777777" w:rsidR="000B0F2D" w:rsidRDefault="000B0F2D"/>
          <w:p w14:paraId="7F5D1978" w14:textId="77777777" w:rsidR="000B0F2D" w:rsidRDefault="000B0F2D"/>
          <w:p w14:paraId="7184108C" w14:textId="77777777" w:rsidR="000B0F2D" w:rsidRDefault="000B0F2D"/>
          <w:p w14:paraId="22443AEB" w14:textId="77777777" w:rsidR="000B0F2D" w:rsidRDefault="000B0F2D">
            <w:r>
              <w:t>-Velocidad.</w:t>
            </w:r>
          </w:p>
          <w:p w14:paraId="7B299B4A" w14:textId="77777777" w:rsidR="000B0F2D" w:rsidRDefault="000B0F2D">
            <w:r>
              <w:t>-Ritmo</w:t>
            </w:r>
          </w:p>
          <w:p w14:paraId="135A6E17" w14:textId="77777777" w:rsidR="00E5305A" w:rsidRDefault="00E5305A"/>
          <w:p w14:paraId="5BB33814" w14:textId="77777777" w:rsidR="00E5305A" w:rsidRDefault="00E5305A"/>
          <w:p w14:paraId="61F80BE7" w14:textId="77777777" w:rsidR="00E5305A" w:rsidRDefault="00E5305A"/>
          <w:p w14:paraId="48EBD6E6" w14:textId="77777777" w:rsidR="00E5305A" w:rsidRDefault="00E5305A"/>
          <w:p w14:paraId="076D5F09" w14:textId="77777777" w:rsidR="00E5305A" w:rsidRDefault="00E5305A"/>
          <w:p w14:paraId="78061B77" w14:textId="77777777" w:rsidR="00E5305A" w:rsidRDefault="00E5305A"/>
          <w:p w14:paraId="69648DA1" w14:textId="77777777" w:rsidR="00E5305A" w:rsidRDefault="00E5305A"/>
          <w:p w14:paraId="251CFEC4" w14:textId="77777777" w:rsidR="00E5305A" w:rsidRDefault="00E5305A"/>
          <w:p w14:paraId="4761A5FE" w14:textId="77777777" w:rsidR="00E5305A" w:rsidRDefault="00E5305A"/>
          <w:p w14:paraId="48A25AE3" w14:textId="77777777" w:rsidR="00E5305A" w:rsidRDefault="00E5305A"/>
          <w:p w14:paraId="7C341887" w14:textId="77777777" w:rsidR="00E5305A" w:rsidRDefault="00E5305A"/>
          <w:p w14:paraId="4689B538" w14:textId="77777777" w:rsidR="00E5305A" w:rsidRDefault="00E5305A"/>
          <w:p w14:paraId="746E97CD" w14:textId="77777777" w:rsidR="00E5305A" w:rsidRDefault="00E5305A"/>
          <w:p w14:paraId="6DC7AEDE" w14:textId="77777777" w:rsidR="00E5305A" w:rsidRDefault="00E5305A">
            <w:r>
              <w:t>-</w:t>
            </w:r>
            <w:r w:rsidR="002A4826">
              <w:t>La canción como recurso para mejorar la memorización y</w:t>
            </w:r>
            <w:r>
              <w:t xml:space="preserve"> aprender el nombre de los dedos de la mano.</w:t>
            </w:r>
          </w:p>
          <w:p w14:paraId="481571BC" w14:textId="77777777" w:rsidR="00071969" w:rsidRDefault="00071969"/>
          <w:p w14:paraId="49DE3162" w14:textId="77777777" w:rsidR="00071969" w:rsidRDefault="00071969"/>
          <w:p w14:paraId="20AEDA67" w14:textId="77777777" w:rsidR="00071969" w:rsidRDefault="00071969"/>
          <w:p w14:paraId="078C286B" w14:textId="77777777" w:rsidR="00071969" w:rsidRDefault="00071969"/>
          <w:p w14:paraId="78A3C961" w14:textId="77777777" w:rsidR="00071969" w:rsidRDefault="00071969"/>
          <w:p w14:paraId="22AF369D" w14:textId="77777777" w:rsidR="00071969" w:rsidRDefault="00071969"/>
          <w:p w14:paraId="3BC1A3D1" w14:textId="77777777" w:rsidR="00071969" w:rsidRDefault="00071969"/>
          <w:p w14:paraId="07425C02" w14:textId="77777777" w:rsidR="00071969" w:rsidRDefault="00071969"/>
          <w:p w14:paraId="2FBA50BF" w14:textId="77777777" w:rsidR="00071969" w:rsidRDefault="00071969"/>
          <w:p w14:paraId="044C27DF" w14:textId="42670E31" w:rsidR="00071969" w:rsidRDefault="00071969">
            <w:r>
              <w:t>-Coordinación motriz</w:t>
            </w:r>
          </w:p>
        </w:tc>
      </w:tr>
      <w:tr w:rsidR="001F4B54" w14:paraId="7E6B76E2" w14:textId="77777777" w:rsidTr="00667975">
        <w:tc>
          <w:tcPr>
            <w:tcW w:w="1980" w:type="dxa"/>
          </w:tcPr>
          <w:p w14:paraId="57AEAE10" w14:textId="77777777" w:rsidR="001F4B54" w:rsidRDefault="001F4B54">
            <w:pPr>
              <w:rPr>
                <w:b/>
                <w:bCs/>
              </w:rPr>
            </w:pPr>
            <w:r>
              <w:rPr>
                <w:b/>
                <w:bCs/>
              </w:rPr>
              <w:t>Evaluación</w:t>
            </w:r>
          </w:p>
          <w:p w14:paraId="56F65330" w14:textId="77777777" w:rsidR="001F4B54" w:rsidRDefault="001F4B54">
            <w:pPr>
              <w:rPr>
                <w:b/>
                <w:bCs/>
              </w:rPr>
            </w:pPr>
          </w:p>
          <w:p w14:paraId="0E10E81D" w14:textId="2EC2D13E" w:rsidR="001F4B54" w:rsidRPr="002B02C9" w:rsidRDefault="001F4B54">
            <w:pPr>
              <w:rPr>
                <w:b/>
                <w:bCs/>
              </w:rPr>
            </w:pPr>
          </w:p>
        </w:tc>
        <w:tc>
          <w:tcPr>
            <w:tcW w:w="6529" w:type="dxa"/>
            <w:gridSpan w:val="8"/>
          </w:tcPr>
          <w:p w14:paraId="3B426D64" w14:textId="02E20DC5" w:rsidR="001F4B54" w:rsidRDefault="001C7FB0">
            <w:r>
              <w:rPr>
                <w:b/>
                <w:bCs/>
              </w:rPr>
              <w:t>La evaluación se realizará a través de la siguiente rúbrica</w:t>
            </w:r>
          </w:p>
        </w:tc>
      </w:tr>
      <w:tr w:rsidR="007C0A63" w14:paraId="2EB3AACE" w14:textId="77777777" w:rsidTr="00667975">
        <w:tc>
          <w:tcPr>
            <w:tcW w:w="8509" w:type="dxa"/>
            <w:gridSpan w:val="9"/>
          </w:tcPr>
          <w:p w14:paraId="12DFB04A" w14:textId="77777777" w:rsidR="007C0A63" w:rsidRDefault="007C0A63">
            <w:pPr>
              <w:rPr>
                <w:b/>
                <w:bCs/>
              </w:rPr>
            </w:pPr>
          </w:p>
          <w:p w14:paraId="2A7AD1E3" w14:textId="77777777" w:rsidR="007C0A63" w:rsidRDefault="007C0A63">
            <w:pPr>
              <w:rPr>
                <w:b/>
                <w:bCs/>
              </w:rPr>
            </w:pPr>
          </w:p>
          <w:p w14:paraId="4618564D" w14:textId="77777777" w:rsidR="007C0A63" w:rsidRDefault="007C0A63">
            <w:pPr>
              <w:rPr>
                <w:b/>
                <w:bCs/>
              </w:rPr>
            </w:pPr>
          </w:p>
        </w:tc>
      </w:tr>
      <w:tr w:rsidR="001C7FB0" w14:paraId="7EE1C17E" w14:textId="77777777" w:rsidTr="00667975">
        <w:trPr>
          <w:gridAfter w:val="1"/>
          <w:wAfter w:w="15" w:type="dxa"/>
        </w:trPr>
        <w:tc>
          <w:tcPr>
            <w:tcW w:w="2405" w:type="dxa"/>
            <w:gridSpan w:val="2"/>
          </w:tcPr>
          <w:p w14:paraId="1CB7762D" w14:textId="77777777" w:rsidR="001C7FB0" w:rsidRPr="007C0A63" w:rsidRDefault="00F97BCE">
            <w:pPr>
              <w:rPr>
                <w:b/>
                <w:bCs/>
              </w:rPr>
            </w:pPr>
            <w:r w:rsidRPr="007C0A63">
              <w:rPr>
                <w:b/>
                <w:bCs/>
              </w:rPr>
              <w:t xml:space="preserve">CRITERIOS EVALUACIÓN </w:t>
            </w:r>
          </w:p>
          <w:p w14:paraId="23F3712A" w14:textId="27664D10" w:rsidR="00F97BCE" w:rsidRPr="007C0A63" w:rsidRDefault="00F97BCE">
            <w:pPr>
              <w:rPr>
                <w:b/>
                <w:bCs/>
              </w:rPr>
            </w:pPr>
            <w:r w:rsidRPr="007C0A63">
              <w:rPr>
                <w:b/>
                <w:bCs/>
              </w:rPr>
              <w:t xml:space="preserve">(LENGUAJE, COMUNICACIÓN Y REPRESNTACIÓN) </w:t>
            </w:r>
          </w:p>
        </w:tc>
        <w:tc>
          <w:tcPr>
            <w:tcW w:w="1559" w:type="dxa"/>
          </w:tcPr>
          <w:p w14:paraId="08AC2F80" w14:textId="77777777" w:rsidR="001C7FB0" w:rsidRDefault="00DE18D9">
            <w:pPr>
              <w:rPr>
                <w:b/>
                <w:bCs/>
              </w:rPr>
            </w:pPr>
            <w:r w:rsidRPr="007C0A63">
              <w:rPr>
                <w:b/>
                <w:bCs/>
              </w:rPr>
              <w:t>POCO ADECUADO</w:t>
            </w:r>
          </w:p>
          <w:p w14:paraId="4D492702" w14:textId="57F03011" w:rsidR="003929D8" w:rsidRPr="007C0A63" w:rsidRDefault="00EC52B7">
            <w:pPr>
              <w:rPr>
                <w:b/>
                <w:bCs/>
              </w:rPr>
            </w:pPr>
            <w:r>
              <w:rPr>
                <w:noProof/>
              </w:rPr>
            </w:r>
            <w:r w:rsidR="00EC52B7">
              <w:rPr>
                <w:noProof/>
              </w:rPr>
              <w:object w:dxaOrig="600" w:dyaOrig="588" w14:anchorId="451F2C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29pt" o:ole="">
                  <v:imagedata r:id="rId11" o:title=""/>
                </v:shape>
                <o:OLEObject Type="Embed" ProgID="PBrush" ShapeID="_x0000_i1025" DrawAspect="Content" ObjectID="_1704814144" r:id="rId12"/>
              </w:object>
            </w:r>
          </w:p>
        </w:tc>
        <w:tc>
          <w:tcPr>
            <w:tcW w:w="1418" w:type="dxa"/>
            <w:gridSpan w:val="2"/>
          </w:tcPr>
          <w:p w14:paraId="68785235" w14:textId="77777777" w:rsidR="001C7FB0" w:rsidRDefault="00DE18D9">
            <w:pPr>
              <w:rPr>
                <w:b/>
                <w:bCs/>
              </w:rPr>
            </w:pPr>
            <w:r w:rsidRPr="007C0A63">
              <w:rPr>
                <w:b/>
                <w:bCs/>
              </w:rPr>
              <w:t>ADECUADO</w:t>
            </w:r>
          </w:p>
          <w:p w14:paraId="0A6A4DE6" w14:textId="1F1CF997" w:rsidR="003929D8" w:rsidRPr="007C0A63" w:rsidRDefault="00EC52B7">
            <w:pPr>
              <w:rPr>
                <w:b/>
                <w:bCs/>
              </w:rPr>
            </w:pPr>
            <w:r>
              <w:rPr>
                <w:noProof/>
              </w:rPr>
            </w:r>
            <w:r w:rsidR="00EC52B7">
              <w:rPr>
                <w:noProof/>
              </w:rPr>
              <w:object w:dxaOrig="612" w:dyaOrig="552" w14:anchorId="73E12387">
                <v:shape id="_x0000_i1026" type="#_x0000_t75" style="width:30.5pt;height:28pt" o:ole="">
                  <v:imagedata r:id="rId13" o:title=""/>
                </v:shape>
                <o:OLEObject Type="Embed" ProgID="PBrush" ShapeID="_x0000_i1026" DrawAspect="Content" ObjectID="_1704814145" r:id="rId14"/>
              </w:object>
            </w:r>
          </w:p>
        </w:tc>
        <w:tc>
          <w:tcPr>
            <w:tcW w:w="1413" w:type="dxa"/>
            <w:gridSpan w:val="2"/>
          </w:tcPr>
          <w:p w14:paraId="4A76A444" w14:textId="77777777" w:rsidR="001C7FB0" w:rsidRDefault="00DE18D9">
            <w:pPr>
              <w:rPr>
                <w:b/>
                <w:bCs/>
              </w:rPr>
            </w:pPr>
            <w:r w:rsidRPr="007C0A63">
              <w:rPr>
                <w:b/>
                <w:bCs/>
              </w:rPr>
              <w:t>MUY ADECUADO</w:t>
            </w:r>
          </w:p>
          <w:p w14:paraId="2B3B1FB0" w14:textId="5A2A4121" w:rsidR="003929D8" w:rsidRPr="007C0A63" w:rsidRDefault="00EC52B7">
            <w:pPr>
              <w:rPr>
                <w:b/>
                <w:bCs/>
              </w:rPr>
            </w:pPr>
            <w:r>
              <w:rPr>
                <w:noProof/>
              </w:rPr>
            </w:r>
            <w:r w:rsidR="00EC52B7">
              <w:rPr>
                <w:noProof/>
              </w:rPr>
              <w:object w:dxaOrig="564" w:dyaOrig="588" w14:anchorId="013E9D6E">
                <v:shape id="_x0000_i1027" type="#_x0000_t75" style="width:28pt;height:29pt" o:ole="">
                  <v:imagedata r:id="rId15" o:title=""/>
                </v:shape>
                <o:OLEObject Type="Embed" ProgID="PBrush" ShapeID="_x0000_i1027" DrawAspect="Content" ObjectID="_1704814146" r:id="rId16"/>
              </w:object>
            </w:r>
          </w:p>
        </w:tc>
        <w:tc>
          <w:tcPr>
            <w:tcW w:w="1699" w:type="dxa"/>
          </w:tcPr>
          <w:p w14:paraId="1B3DCBAE" w14:textId="77777777" w:rsidR="001C7FB0" w:rsidRDefault="00DE18D9">
            <w:pPr>
              <w:rPr>
                <w:b/>
                <w:bCs/>
              </w:rPr>
            </w:pPr>
            <w:r w:rsidRPr="007C0A63">
              <w:rPr>
                <w:b/>
                <w:bCs/>
              </w:rPr>
              <w:t>EXCELENTE</w:t>
            </w:r>
          </w:p>
          <w:p w14:paraId="30B4063B" w14:textId="77777777" w:rsidR="003929D8" w:rsidRDefault="003929D8">
            <w:pPr>
              <w:rPr>
                <w:b/>
                <w:bCs/>
              </w:rPr>
            </w:pPr>
          </w:p>
          <w:p w14:paraId="163B6015" w14:textId="55381ED8" w:rsidR="003929D8" w:rsidRPr="007C0A63" w:rsidRDefault="00EC52B7">
            <w:pPr>
              <w:rPr>
                <w:b/>
                <w:bCs/>
              </w:rPr>
            </w:pPr>
            <w:r>
              <w:rPr>
                <w:noProof/>
              </w:rPr>
            </w:r>
            <w:r w:rsidR="00EC52B7">
              <w:rPr>
                <w:noProof/>
              </w:rPr>
              <w:object w:dxaOrig="984" w:dyaOrig="660" w14:anchorId="2616D6B8">
                <v:shape id="_x0000_i1028" type="#_x0000_t75" style="width:49.5pt;height:33pt" o:ole="">
                  <v:imagedata r:id="rId17" o:title=""/>
                </v:shape>
                <o:OLEObject Type="Embed" ProgID="PBrush" ShapeID="_x0000_i1028" DrawAspect="Content" ObjectID="_1704814147" r:id="rId18"/>
              </w:object>
            </w:r>
          </w:p>
        </w:tc>
      </w:tr>
      <w:tr w:rsidR="001C7FB0" w14:paraId="68307F92" w14:textId="77777777" w:rsidTr="00667975">
        <w:trPr>
          <w:gridAfter w:val="1"/>
          <w:wAfter w:w="15" w:type="dxa"/>
        </w:trPr>
        <w:tc>
          <w:tcPr>
            <w:tcW w:w="2405" w:type="dxa"/>
            <w:gridSpan w:val="2"/>
          </w:tcPr>
          <w:p w14:paraId="35C903FF" w14:textId="36423689" w:rsidR="001C7FB0" w:rsidRDefault="00F97BCE">
            <w:r>
              <w:rPr>
                <w:b/>
                <w:sz w:val="16"/>
              </w:rPr>
              <w:t>Recita</w:t>
            </w:r>
            <w:r w:rsidR="00DE18D9"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 xml:space="preserve"> sencillas canciones (</w:t>
            </w:r>
            <w:proofErr w:type="spellStart"/>
            <w:r>
              <w:rPr>
                <w:b/>
                <w:sz w:val="16"/>
              </w:rPr>
              <w:t>nursery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rhymes</w:t>
            </w:r>
            <w:proofErr w:type="spellEnd"/>
            <w:r>
              <w:rPr>
                <w:b/>
                <w:sz w:val="16"/>
              </w:rPr>
              <w:t xml:space="preserve">, poesías, </w:t>
            </w:r>
            <w:proofErr w:type="spellStart"/>
            <w:r>
              <w:rPr>
                <w:b/>
                <w:sz w:val="16"/>
              </w:rPr>
              <w:t>chants</w:t>
            </w:r>
            <w:proofErr w:type="spellEnd"/>
            <w:r>
              <w:rPr>
                <w:b/>
                <w:sz w:val="16"/>
              </w:rPr>
              <w:t xml:space="preserve">...) con la adecuada entonación y </w:t>
            </w:r>
            <w:proofErr w:type="gramStart"/>
            <w:r>
              <w:rPr>
                <w:b/>
                <w:sz w:val="16"/>
              </w:rPr>
              <w:t>expresividad,  y</w:t>
            </w:r>
            <w:proofErr w:type="gramEnd"/>
            <w:r>
              <w:rPr>
                <w:b/>
                <w:sz w:val="16"/>
              </w:rPr>
              <w:t xml:space="preserve"> mostrar interés por los aspectos socioculturales que transmiten.</w:t>
            </w:r>
          </w:p>
        </w:tc>
        <w:tc>
          <w:tcPr>
            <w:tcW w:w="1559" w:type="dxa"/>
          </w:tcPr>
          <w:p w14:paraId="7BAB25F9" w14:textId="3A58480E" w:rsidR="001C7FB0" w:rsidRDefault="00F97BCE">
            <w:r>
              <w:rPr>
                <w:sz w:val="16"/>
              </w:rPr>
              <w:t xml:space="preserve">Reproduce, </w:t>
            </w:r>
            <w:r>
              <w:rPr>
                <w:b/>
                <w:sz w:val="16"/>
              </w:rPr>
              <w:t xml:space="preserve">con poca fluidez, </w:t>
            </w:r>
            <w:r>
              <w:rPr>
                <w:sz w:val="16"/>
              </w:rPr>
              <w:t xml:space="preserve">canciones e imita, </w:t>
            </w:r>
            <w:r>
              <w:rPr>
                <w:b/>
                <w:sz w:val="16"/>
              </w:rPr>
              <w:t xml:space="preserve">con alguna imprecisión, </w:t>
            </w:r>
            <w:r>
              <w:rPr>
                <w:sz w:val="16"/>
              </w:rPr>
              <w:t>sonidos, ritmo, entonación y expresividad</w:t>
            </w:r>
          </w:p>
        </w:tc>
        <w:tc>
          <w:tcPr>
            <w:tcW w:w="1418" w:type="dxa"/>
            <w:gridSpan w:val="2"/>
          </w:tcPr>
          <w:p w14:paraId="6FDCC793" w14:textId="12F6C732" w:rsidR="001C7FB0" w:rsidRDefault="00F97BCE">
            <w:r>
              <w:rPr>
                <w:sz w:val="16"/>
              </w:rPr>
              <w:t xml:space="preserve">Reproduce, </w:t>
            </w:r>
            <w:r>
              <w:rPr>
                <w:b/>
                <w:sz w:val="16"/>
              </w:rPr>
              <w:t xml:space="preserve">con algo de fluidez, </w:t>
            </w:r>
            <w:r>
              <w:rPr>
                <w:sz w:val="16"/>
              </w:rPr>
              <w:t xml:space="preserve">canciones e imita, </w:t>
            </w:r>
            <w:r>
              <w:rPr>
                <w:b/>
                <w:sz w:val="16"/>
              </w:rPr>
              <w:t xml:space="preserve">sin imprecisiones importantes </w:t>
            </w:r>
            <w:r>
              <w:rPr>
                <w:sz w:val="16"/>
              </w:rPr>
              <w:t>sonidos, ritmo, entonación y expresividad</w:t>
            </w:r>
          </w:p>
        </w:tc>
        <w:tc>
          <w:tcPr>
            <w:tcW w:w="1413" w:type="dxa"/>
            <w:gridSpan w:val="2"/>
          </w:tcPr>
          <w:p w14:paraId="03E15801" w14:textId="5BE8F465" w:rsidR="001C7FB0" w:rsidRDefault="00F97BCE">
            <w:r>
              <w:rPr>
                <w:sz w:val="16"/>
              </w:rPr>
              <w:t xml:space="preserve">Reproduce, </w:t>
            </w:r>
            <w:r>
              <w:rPr>
                <w:b/>
                <w:sz w:val="16"/>
              </w:rPr>
              <w:t xml:space="preserve">generalmente con fluidez, </w:t>
            </w:r>
            <w:r>
              <w:rPr>
                <w:sz w:val="16"/>
              </w:rPr>
              <w:t xml:space="preserve">canciones e imita, </w:t>
            </w:r>
            <w:r>
              <w:rPr>
                <w:b/>
                <w:sz w:val="16"/>
              </w:rPr>
              <w:t xml:space="preserve">con bastante precisión, </w:t>
            </w:r>
            <w:r>
              <w:rPr>
                <w:sz w:val="16"/>
              </w:rPr>
              <w:t>sonidos, ritmo, entonación y expresividad.</w:t>
            </w:r>
          </w:p>
        </w:tc>
        <w:tc>
          <w:tcPr>
            <w:tcW w:w="1699" w:type="dxa"/>
          </w:tcPr>
          <w:p w14:paraId="76F9CCBE" w14:textId="37C6D07A" w:rsidR="001C7FB0" w:rsidRDefault="00F97BCE">
            <w:r>
              <w:rPr>
                <w:sz w:val="16"/>
              </w:rPr>
              <w:t xml:space="preserve">Reproduce, </w:t>
            </w:r>
            <w:r>
              <w:rPr>
                <w:b/>
                <w:sz w:val="16"/>
              </w:rPr>
              <w:t xml:space="preserve">con bastante fluidez, </w:t>
            </w:r>
            <w:r>
              <w:rPr>
                <w:sz w:val="16"/>
              </w:rPr>
              <w:t xml:space="preserve">canciones e imita, </w:t>
            </w:r>
            <w:r>
              <w:rPr>
                <w:b/>
                <w:sz w:val="16"/>
              </w:rPr>
              <w:t xml:space="preserve">generalmente con precisión, </w:t>
            </w:r>
            <w:r>
              <w:rPr>
                <w:sz w:val="16"/>
              </w:rPr>
              <w:t>sonidos, ritmo, entonación y expresividad</w:t>
            </w:r>
          </w:p>
        </w:tc>
      </w:tr>
      <w:tr w:rsidR="00DE18D9" w14:paraId="1D98BDFA" w14:textId="77777777" w:rsidTr="00667975">
        <w:trPr>
          <w:gridAfter w:val="1"/>
          <w:wAfter w:w="15" w:type="dxa"/>
        </w:trPr>
        <w:tc>
          <w:tcPr>
            <w:tcW w:w="2405" w:type="dxa"/>
            <w:gridSpan w:val="2"/>
          </w:tcPr>
          <w:p w14:paraId="58BC0C4C" w14:textId="77777777" w:rsidR="00DE18D9" w:rsidRDefault="00DE18D9" w:rsidP="00DE18D9">
            <w:pPr>
              <w:pStyle w:val="TableParagraph"/>
              <w:spacing w:line="288" w:lineRule="auto"/>
              <w:ind w:right="92"/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t>Identificar y discriminar las propiedades sonoras del propio cuerpo, de los objetos y de los instrumentos musicales.</w:t>
            </w:r>
          </w:p>
          <w:p w14:paraId="279AE945" w14:textId="77777777" w:rsidR="00DE18D9" w:rsidRDefault="00DE18D9" w:rsidP="00DE18D9"/>
        </w:tc>
        <w:tc>
          <w:tcPr>
            <w:tcW w:w="1559" w:type="dxa"/>
          </w:tcPr>
          <w:p w14:paraId="7CF3BEC0" w14:textId="3214454C" w:rsidR="00DE18D9" w:rsidRDefault="00DE18D9" w:rsidP="00DE18D9">
            <w:proofErr w:type="gramStart"/>
            <w:r>
              <w:rPr>
                <w:sz w:val="16"/>
              </w:rPr>
              <w:t xml:space="preserve">Reconoce  </w:t>
            </w:r>
            <w:r>
              <w:rPr>
                <w:b/>
                <w:sz w:val="16"/>
              </w:rPr>
              <w:t>con</w:t>
            </w:r>
            <w:proofErr w:type="gramEnd"/>
            <w:r>
              <w:rPr>
                <w:b/>
                <w:sz w:val="16"/>
              </w:rPr>
              <w:t xml:space="preserve"> algunas dificultades</w:t>
            </w:r>
            <w:r>
              <w:rPr>
                <w:sz w:val="16"/>
              </w:rPr>
              <w:t>, las características del sonido: la intensidad (fuertes-suaves), la duración (largos-cortos) , velocidad (rápido- lento)</w:t>
            </w:r>
          </w:p>
        </w:tc>
        <w:tc>
          <w:tcPr>
            <w:tcW w:w="1418" w:type="dxa"/>
            <w:gridSpan w:val="2"/>
          </w:tcPr>
          <w:p w14:paraId="2DE9BEEB" w14:textId="56B2713E" w:rsidR="00DE18D9" w:rsidRDefault="00DE18D9" w:rsidP="00DE18D9">
            <w:proofErr w:type="gramStart"/>
            <w:r>
              <w:rPr>
                <w:sz w:val="16"/>
              </w:rPr>
              <w:t xml:space="preserve">Reconoce  </w:t>
            </w:r>
            <w:r>
              <w:rPr>
                <w:b/>
                <w:sz w:val="16"/>
              </w:rPr>
              <w:t>sin</w:t>
            </w:r>
            <w:proofErr w:type="gramEnd"/>
            <w:r>
              <w:rPr>
                <w:b/>
                <w:sz w:val="16"/>
              </w:rPr>
              <w:t xml:space="preserve"> dificultades destacables</w:t>
            </w:r>
            <w:r>
              <w:rPr>
                <w:sz w:val="16"/>
              </w:rPr>
              <w:t>, las características del sonido: la intensidad (fuertes-suaves), la duración (largos-cortos) , velocidad (rápido- lento)</w:t>
            </w:r>
          </w:p>
        </w:tc>
        <w:tc>
          <w:tcPr>
            <w:tcW w:w="1413" w:type="dxa"/>
            <w:gridSpan w:val="2"/>
          </w:tcPr>
          <w:p w14:paraId="7B4DF7E3" w14:textId="7F7782B9" w:rsidR="00DE18D9" w:rsidRDefault="00DE18D9" w:rsidP="00DE18D9">
            <w:proofErr w:type="gramStart"/>
            <w:r>
              <w:rPr>
                <w:sz w:val="16"/>
              </w:rPr>
              <w:t xml:space="preserve">Reconoce  </w:t>
            </w:r>
            <w:r>
              <w:rPr>
                <w:b/>
                <w:sz w:val="16"/>
              </w:rPr>
              <w:t>con</w:t>
            </w:r>
            <w:proofErr w:type="gramEnd"/>
            <w:r>
              <w:rPr>
                <w:b/>
                <w:sz w:val="16"/>
              </w:rPr>
              <w:t xml:space="preserve"> bastante facilidad</w:t>
            </w:r>
            <w:r>
              <w:rPr>
                <w:sz w:val="16"/>
              </w:rPr>
              <w:t>, las características del sonido: la intensidad (fuertes-suaves), la duración (largos-cortos) , velocidad (rápido- lento)</w:t>
            </w:r>
          </w:p>
        </w:tc>
        <w:tc>
          <w:tcPr>
            <w:tcW w:w="1699" w:type="dxa"/>
          </w:tcPr>
          <w:p w14:paraId="792BBA58" w14:textId="66273476" w:rsidR="00DE18D9" w:rsidRDefault="00DE18D9" w:rsidP="00DE18D9">
            <w:proofErr w:type="gramStart"/>
            <w:r>
              <w:rPr>
                <w:sz w:val="16"/>
              </w:rPr>
              <w:t xml:space="preserve">Reconoce  </w:t>
            </w:r>
            <w:r>
              <w:rPr>
                <w:b/>
                <w:sz w:val="16"/>
              </w:rPr>
              <w:t>con</w:t>
            </w:r>
            <w:proofErr w:type="gramEnd"/>
            <w:r>
              <w:rPr>
                <w:b/>
                <w:sz w:val="16"/>
              </w:rPr>
              <w:t xml:space="preserve"> mucha facilidad</w:t>
            </w:r>
            <w:r>
              <w:rPr>
                <w:sz w:val="16"/>
              </w:rPr>
              <w:t>, las características del sonido: la intensidad (fuertes-suaves), la duración (largos-cortos) , velocidad (rápido- lento)</w:t>
            </w:r>
          </w:p>
        </w:tc>
      </w:tr>
      <w:tr w:rsidR="00DE18D9" w14:paraId="688062B0" w14:textId="77777777" w:rsidTr="00667975">
        <w:trPr>
          <w:gridAfter w:val="1"/>
          <w:wAfter w:w="15" w:type="dxa"/>
        </w:trPr>
        <w:tc>
          <w:tcPr>
            <w:tcW w:w="2405" w:type="dxa"/>
            <w:gridSpan w:val="2"/>
          </w:tcPr>
          <w:p w14:paraId="7AC537E5" w14:textId="77777777" w:rsidR="00DE18D9" w:rsidRDefault="00DE18D9" w:rsidP="00DE18D9">
            <w:pPr>
              <w:pStyle w:val="TableParagraph"/>
              <w:spacing w:line="288" w:lineRule="auto"/>
              <w:ind w:right="94"/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t>Reproducir sencillas canciones con la entonación y ritmo adecuados.</w:t>
            </w:r>
          </w:p>
          <w:p w14:paraId="07BCEAFA" w14:textId="77777777" w:rsidR="00DE18D9" w:rsidRDefault="00DE18D9" w:rsidP="00DE18D9"/>
        </w:tc>
        <w:tc>
          <w:tcPr>
            <w:tcW w:w="1559" w:type="dxa"/>
          </w:tcPr>
          <w:p w14:paraId="758F3369" w14:textId="08C161D8" w:rsidR="00DE18D9" w:rsidRDefault="00460464" w:rsidP="00DE18D9">
            <w:r>
              <w:rPr>
                <w:sz w:val="16"/>
              </w:rPr>
              <w:t xml:space="preserve">En actividades de diferente naturaleza (dramatizaciones, rutinas de aula, canto individual o colectivo…) interpreta, </w:t>
            </w:r>
            <w:r>
              <w:rPr>
                <w:b/>
                <w:sz w:val="16"/>
              </w:rPr>
              <w:t>con poca fluidez</w:t>
            </w:r>
            <w:r>
              <w:rPr>
                <w:sz w:val="16"/>
              </w:rPr>
              <w:t xml:space="preserve">, sencillas canciones y sigue </w:t>
            </w:r>
            <w:r>
              <w:rPr>
                <w:b/>
                <w:sz w:val="16"/>
              </w:rPr>
              <w:t>con alguna imprecisión</w:t>
            </w:r>
            <w:r>
              <w:rPr>
                <w:sz w:val="16"/>
              </w:rPr>
              <w:t>, su melodía y regularidad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rítmica.</w:t>
            </w:r>
          </w:p>
        </w:tc>
        <w:tc>
          <w:tcPr>
            <w:tcW w:w="1418" w:type="dxa"/>
            <w:gridSpan w:val="2"/>
          </w:tcPr>
          <w:p w14:paraId="11B44500" w14:textId="30063E23" w:rsidR="00DE18D9" w:rsidRDefault="007C0A63" w:rsidP="00DE18D9">
            <w:r>
              <w:rPr>
                <w:sz w:val="16"/>
              </w:rPr>
              <w:t xml:space="preserve">En actividades de diferente naturaleza (dramatizaciones, rutinas de aula, canto individual o colectivo…) interpreta, </w:t>
            </w:r>
            <w:r>
              <w:rPr>
                <w:b/>
                <w:sz w:val="16"/>
              </w:rPr>
              <w:t>con algo de fluidez</w:t>
            </w:r>
            <w:r>
              <w:rPr>
                <w:sz w:val="16"/>
              </w:rPr>
              <w:t xml:space="preserve">, sencillas canciones y sigue </w:t>
            </w:r>
            <w:r>
              <w:rPr>
                <w:b/>
                <w:sz w:val="16"/>
              </w:rPr>
              <w:t>sin imprecisiones importantes</w:t>
            </w:r>
            <w:r>
              <w:rPr>
                <w:sz w:val="16"/>
              </w:rPr>
              <w:t>, su melodía y regularidad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rítmica.</w:t>
            </w:r>
          </w:p>
        </w:tc>
        <w:tc>
          <w:tcPr>
            <w:tcW w:w="1413" w:type="dxa"/>
            <w:gridSpan w:val="2"/>
          </w:tcPr>
          <w:p w14:paraId="4BC7BC3C" w14:textId="685E181B" w:rsidR="00DE18D9" w:rsidRDefault="007C0A63" w:rsidP="00DE18D9">
            <w:r>
              <w:rPr>
                <w:sz w:val="16"/>
              </w:rPr>
              <w:t>En actividades de diferente naturaleza (dramatizaciones, rutinas de aula, canto individual o colectivo</w:t>
            </w:r>
            <w:proofErr w:type="gramStart"/>
            <w:r>
              <w:rPr>
                <w:sz w:val="16"/>
              </w:rPr>
              <w:t>…)</w:t>
            </w:r>
            <w:r>
              <w:rPr>
                <w:spacing w:val="-1"/>
                <w:sz w:val="16"/>
              </w:rPr>
              <w:t>interpreta</w:t>
            </w:r>
            <w:proofErr w:type="gramEnd"/>
            <w:r>
              <w:rPr>
                <w:spacing w:val="-1"/>
                <w:sz w:val="16"/>
              </w:rPr>
              <w:t xml:space="preserve">, </w:t>
            </w:r>
            <w:r>
              <w:rPr>
                <w:b/>
                <w:sz w:val="16"/>
              </w:rPr>
              <w:t>generalmente con fluidez</w:t>
            </w:r>
            <w:r>
              <w:rPr>
                <w:sz w:val="16"/>
              </w:rPr>
              <w:t xml:space="preserve">, sencillas canciones y sigue </w:t>
            </w:r>
            <w:r>
              <w:rPr>
                <w:b/>
                <w:sz w:val="16"/>
              </w:rPr>
              <w:t>con bastante precisión</w:t>
            </w:r>
            <w:r>
              <w:rPr>
                <w:sz w:val="16"/>
              </w:rPr>
              <w:t>, su melodía y regularidad rítmica.</w:t>
            </w:r>
          </w:p>
        </w:tc>
        <w:tc>
          <w:tcPr>
            <w:tcW w:w="1699" w:type="dxa"/>
          </w:tcPr>
          <w:p w14:paraId="488D1C38" w14:textId="5378516D" w:rsidR="00DE18D9" w:rsidRDefault="007C0A63" w:rsidP="00DE18D9">
            <w:r>
              <w:rPr>
                <w:sz w:val="16"/>
              </w:rPr>
              <w:t xml:space="preserve">En actividades de diferente naturaleza (dramatizaciones, rutinas de aula, canto individual o colectivo…) interpreta, </w:t>
            </w:r>
            <w:r>
              <w:rPr>
                <w:b/>
                <w:sz w:val="16"/>
              </w:rPr>
              <w:t>con bastante fluidez</w:t>
            </w:r>
            <w:r>
              <w:rPr>
                <w:sz w:val="16"/>
              </w:rPr>
              <w:t xml:space="preserve">, sencillas canciones y sigue </w:t>
            </w:r>
            <w:r>
              <w:rPr>
                <w:b/>
                <w:sz w:val="16"/>
              </w:rPr>
              <w:t>generalmente con precisión</w:t>
            </w:r>
            <w:r>
              <w:rPr>
                <w:sz w:val="16"/>
              </w:rPr>
              <w:t>, su melodía y regularidad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rítmica.</w:t>
            </w:r>
          </w:p>
        </w:tc>
      </w:tr>
      <w:tr w:rsidR="007C0A63" w14:paraId="40F38764" w14:textId="77777777" w:rsidTr="00667975">
        <w:trPr>
          <w:gridAfter w:val="1"/>
          <w:wAfter w:w="15" w:type="dxa"/>
        </w:trPr>
        <w:tc>
          <w:tcPr>
            <w:tcW w:w="2405" w:type="dxa"/>
            <w:gridSpan w:val="2"/>
          </w:tcPr>
          <w:p w14:paraId="6FCE4D11" w14:textId="77777777" w:rsidR="007C0A63" w:rsidRDefault="007C0A63" w:rsidP="007C0A63">
            <w:pPr>
              <w:pStyle w:val="TableParagraph"/>
              <w:spacing w:line="288" w:lineRule="auto"/>
              <w:ind w:right="94"/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t>Ejecutar sencillas danzas infantiles y populares respetando los movimientos propios de la coreografía.</w:t>
            </w:r>
          </w:p>
          <w:p w14:paraId="2056EBAE" w14:textId="77777777" w:rsidR="007C0A63" w:rsidRDefault="007C0A63" w:rsidP="007C0A63"/>
        </w:tc>
        <w:tc>
          <w:tcPr>
            <w:tcW w:w="1559" w:type="dxa"/>
          </w:tcPr>
          <w:p w14:paraId="419C41B6" w14:textId="608AB715" w:rsidR="007C0A63" w:rsidRDefault="007C0A63" w:rsidP="007C0A63">
            <w:r>
              <w:rPr>
                <w:sz w:val="16"/>
              </w:rPr>
              <w:t xml:space="preserve">Ejecuta, </w:t>
            </w:r>
            <w:r>
              <w:rPr>
                <w:b/>
                <w:sz w:val="16"/>
              </w:rPr>
              <w:t xml:space="preserve">con poca </w:t>
            </w:r>
            <w:r>
              <w:rPr>
                <w:sz w:val="16"/>
              </w:rPr>
              <w:t xml:space="preserve">coordinación, control y memorización de movimientos, sencillos bailes infantiles y de la cultura tradicional, reproduciendo, </w:t>
            </w:r>
            <w:r>
              <w:rPr>
                <w:b/>
                <w:sz w:val="16"/>
              </w:rPr>
              <w:t>con alguna dificultad</w:t>
            </w:r>
            <w:r>
              <w:rPr>
                <w:sz w:val="16"/>
              </w:rPr>
              <w:t>, los pasos y figuras previstas en la danza.</w:t>
            </w:r>
          </w:p>
        </w:tc>
        <w:tc>
          <w:tcPr>
            <w:tcW w:w="1418" w:type="dxa"/>
            <w:gridSpan w:val="2"/>
          </w:tcPr>
          <w:p w14:paraId="2291B23E" w14:textId="449E930B" w:rsidR="007C0A63" w:rsidRDefault="007C0A63" w:rsidP="007C0A63">
            <w:r>
              <w:rPr>
                <w:sz w:val="16"/>
              </w:rPr>
              <w:t xml:space="preserve">Ejecuta, </w:t>
            </w:r>
            <w:r>
              <w:rPr>
                <w:b/>
                <w:sz w:val="16"/>
              </w:rPr>
              <w:t xml:space="preserve">con algo de </w:t>
            </w:r>
            <w:r>
              <w:rPr>
                <w:sz w:val="16"/>
              </w:rPr>
              <w:t xml:space="preserve">coordinación, control y memorización de movimientos, sencillos bailes infantiles y de la cultura tradicional, reproduciendo, </w:t>
            </w:r>
            <w:r>
              <w:rPr>
                <w:b/>
                <w:sz w:val="16"/>
              </w:rPr>
              <w:t>sin gran dificultad</w:t>
            </w:r>
            <w:r>
              <w:rPr>
                <w:sz w:val="16"/>
              </w:rPr>
              <w:t>, los pasos y figuras previstas en la danza.</w:t>
            </w:r>
          </w:p>
        </w:tc>
        <w:tc>
          <w:tcPr>
            <w:tcW w:w="1413" w:type="dxa"/>
            <w:gridSpan w:val="2"/>
          </w:tcPr>
          <w:p w14:paraId="4A6FC72B" w14:textId="127BF4DA" w:rsidR="007C0A63" w:rsidRDefault="007C0A63" w:rsidP="007C0A63">
            <w:r>
              <w:rPr>
                <w:sz w:val="16"/>
              </w:rPr>
              <w:t xml:space="preserve">Ejecuta, </w:t>
            </w:r>
            <w:r>
              <w:rPr>
                <w:b/>
                <w:sz w:val="16"/>
              </w:rPr>
              <w:t xml:space="preserve">generalmente con </w:t>
            </w:r>
            <w:r>
              <w:rPr>
                <w:sz w:val="16"/>
              </w:rPr>
              <w:t>coordinación,</w:t>
            </w:r>
            <w:r>
              <w:rPr>
                <w:sz w:val="16"/>
              </w:rPr>
              <w:tab/>
              <w:t>control</w:t>
            </w:r>
            <w:r>
              <w:rPr>
                <w:sz w:val="16"/>
              </w:rPr>
              <w:tab/>
              <w:t xml:space="preserve">y memorización de movimientos, sencillos bailes infantiles y de la cultura tradicional, reproduciendo, </w:t>
            </w:r>
            <w:r>
              <w:rPr>
                <w:b/>
                <w:sz w:val="16"/>
              </w:rPr>
              <w:t>generalmente con facilidad</w:t>
            </w:r>
            <w:r>
              <w:rPr>
                <w:sz w:val="16"/>
              </w:rPr>
              <w:t>, los pasos y figuras previstas en 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danza.</w:t>
            </w:r>
          </w:p>
        </w:tc>
        <w:tc>
          <w:tcPr>
            <w:tcW w:w="1699" w:type="dxa"/>
          </w:tcPr>
          <w:p w14:paraId="3D38A3DF" w14:textId="386CF93B" w:rsidR="007C0A63" w:rsidRDefault="007C0A63" w:rsidP="007C0A63">
            <w:r>
              <w:rPr>
                <w:sz w:val="16"/>
              </w:rPr>
              <w:t xml:space="preserve">Ejecuta, </w:t>
            </w:r>
            <w:r>
              <w:rPr>
                <w:b/>
                <w:sz w:val="16"/>
              </w:rPr>
              <w:t xml:space="preserve">con bastante </w:t>
            </w:r>
            <w:r>
              <w:rPr>
                <w:sz w:val="16"/>
              </w:rPr>
              <w:t xml:space="preserve">coordinación, control y memorización de movimientos, sencillos bailes infantiles y de la cultura tradicional, reproduciendo, </w:t>
            </w:r>
            <w:r>
              <w:rPr>
                <w:b/>
                <w:sz w:val="16"/>
              </w:rPr>
              <w:t>con bastante facilidad</w:t>
            </w:r>
            <w:r>
              <w:rPr>
                <w:sz w:val="16"/>
              </w:rPr>
              <w:t>, los pasos y figuras previstas en la danza.</w:t>
            </w:r>
          </w:p>
        </w:tc>
      </w:tr>
      <w:tr w:rsidR="007C0A63" w14:paraId="1152E27D" w14:textId="77777777" w:rsidTr="00667975">
        <w:trPr>
          <w:gridAfter w:val="1"/>
          <w:wAfter w:w="15" w:type="dxa"/>
        </w:trPr>
        <w:tc>
          <w:tcPr>
            <w:tcW w:w="2405" w:type="dxa"/>
            <w:gridSpan w:val="2"/>
          </w:tcPr>
          <w:p w14:paraId="7BAA1E21" w14:textId="77777777" w:rsidR="007C0A63" w:rsidRDefault="007C0A63" w:rsidP="007C0A63">
            <w:pPr>
              <w:pStyle w:val="TableParagraph"/>
              <w:spacing w:line="283" w:lineRule="auto"/>
              <w:ind w:right="90"/>
              <w:rPr>
                <w:b/>
                <w:sz w:val="16"/>
                <w:lang w:val="es-ES"/>
              </w:rPr>
            </w:pPr>
            <w:r>
              <w:rPr>
                <w:b/>
                <w:sz w:val="16"/>
                <w:lang w:val="es-ES"/>
              </w:rPr>
              <w:t>Utilizar la expresión corporal como medio para representar estados de ánimo, situaciones, personajes, cuentos, etc.</w:t>
            </w:r>
          </w:p>
          <w:p w14:paraId="1FC97795" w14:textId="77777777" w:rsidR="007C0A63" w:rsidRDefault="007C0A63" w:rsidP="007C0A63">
            <w:pPr>
              <w:pStyle w:val="TableParagraph"/>
              <w:spacing w:line="288" w:lineRule="auto"/>
              <w:ind w:right="94"/>
              <w:rPr>
                <w:b/>
                <w:sz w:val="16"/>
                <w:lang w:val="es-ES"/>
              </w:rPr>
            </w:pPr>
          </w:p>
        </w:tc>
        <w:tc>
          <w:tcPr>
            <w:tcW w:w="1559" w:type="dxa"/>
          </w:tcPr>
          <w:p w14:paraId="0EFD5D36" w14:textId="58F5C73F" w:rsidR="007C0A63" w:rsidRDefault="007C0A63" w:rsidP="007C0A63">
            <w:pPr>
              <w:rPr>
                <w:sz w:val="16"/>
              </w:rPr>
            </w:pPr>
            <w:r>
              <w:rPr>
                <w:sz w:val="16"/>
              </w:rPr>
              <w:t xml:space="preserve">Expresa, a través de su cuerpo (gesto, voz, movimiento…), </w:t>
            </w:r>
            <w:r>
              <w:rPr>
                <w:b/>
                <w:sz w:val="16"/>
              </w:rPr>
              <w:t>con alguna pauta</w:t>
            </w:r>
            <w:r>
              <w:rPr>
                <w:sz w:val="16"/>
              </w:rPr>
              <w:t>, ideas, sentimientos, emociones… en actividades relacionadas con la dramatización de personajes, cuentos, juego simbólico, juego de roles, etc.</w:t>
            </w:r>
          </w:p>
        </w:tc>
        <w:tc>
          <w:tcPr>
            <w:tcW w:w="1418" w:type="dxa"/>
            <w:gridSpan w:val="2"/>
          </w:tcPr>
          <w:p w14:paraId="28ED8F13" w14:textId="67E9AA1B" w:rsidR="007C0A63" w:rsidRDefault="007C0A63" w:rsidP="007C0A63">
            <w:pPr>
              <w:rPr>
                <w:sz w:val="16"/>
              </w:rPr>
            </w:pPr>
            <w:r>
              <w:rPr>
                <w:sz w:val="16"/>
              </w:rPr>
              <w:t xml:space="preserve">Expresa, a través de su cuerpo (gesto, voz, movimiento…), </w:t>
            </w:r>
            <w:r>
              <w:rPr>
                <w:b/>
                <w:sz w:val="16"/>
              </w:rPr>
              <w:t>con algo de autonomía</w:t>
            </w:r>
            <w:r>
              <w:rPr>
                <w:sz w:val="16"/>
              </w:rPr>
              <w:t>, ideas, sentimientos, emociones… en actividades relacionadas con la dramatización de personajes, cuentos, juego simbólico, juego de roles, etc.</w:t>
            </w:r>
          </w:p>
        </w:tc>
        <w:tc>
          <w:tcPr>
            <w:tcW w:w="1413" w:type="dxa"/>
            <w:gridSpan w:val="2"/>
          </w:tcPr>
          <w:p w14:paraId="3C96970E" w14:textId="0A2FAF12" w:rsidR="007C0A63" w:rsidRDefault="007C0A63" w:rsidP="007C0A63">
            <w:pPr>
              <w:rPr>
                <w:sz w:val="16"/>
              </w:rPr>
            </w:pPr>
            <w:r>
              <w:rPr>
                <w:sz w:val="16"/>
              </w:rPr>
              <w:t xml:space="preserve">Expresa, a través de su cuerpo (gesto, voz, movimiento…), </w:t>
            </w:r>
            <w:r>
              <w:rPr>
                <w:b/>
                <w:sz w:val="16"/>
              </w:rPr>
              <w:t>con bastante autonomía</w:t>
            </w:r>
            <w:r>
              <w:rPr>
                <w:sz w:val="16"/>
              </w:rPr>
              <w:t>, ideas, sentimientos, emociones… en actividades relacionadas con la dramatización de personajes, cuentos, juego simbólico, juego de roles, etc.</w:t>
            </w:r>
          </w:p>
        </w:tc>
        <w:tc>
          <w:tcPr>
            <w:tcW w:w="1699" w:type="dxa"/>
          </w:tcPr>
          <w:p w14:paraId="782DD50A" w14:textId="59433585" w:rsidR="007C0A63" w:rsidRDefault="007C0A63" w:rsidP="007C0A63">
            <w:pPr>
              <w:rPr>
                <w:sz w:val="16"/>
              </w:rPr>
            </w:pPr>
            <w:r>
              <w:rPr>
                <w:sz w:val="16"/>
              </w:rPr>
              <w:t xml:space="preserve">Expresa, a través de su cuerpo (gesto, voz, movimiento…), </w:t>
            </w:r>
            <w:r>
              <w:rPr>
                <w:b/>
                <w:sz w:val="16"/>
              </w:rPr>
              <w:t>con mucha autonomía</w:t>
            </w:r>
            <w:r>
              <w:rPr>
                <w:sz w:val="16"/>
              </w:rPr>
              <w:t>, ideas, sentimientos, emociones… en actividades relacionadas con la dramatización de personajes, cuentos, juego simbólico, juego de roles, etc.</w:t>
            </w:r>
          </w:p>
        </w:tc>
      </w:tr>
    </w:tbl>
    <w:p w14:paraId="40F51142" w14:textId="42FA34D9" w:rsidR="001F4812" w:rsidRDefault="001F4812"/>
    <w:p w14:paraId="13CA3796" w14:textId="4FC3254C" w:rsidR="00D33F30" w:rsidRDefault="00D33F30"/>
    <w:p w14:paraId="0C7AAA1B" w14:textId="01091E01" w:rsidR="00D33F30" w:rsidRDefault="00D33F30"/>
    <w:p w14:paraId="55D0BC2B" w14:textId="7D1F6746" w:rsidR="001C7FB0" w:rsidRDefault="001C7FB0"/>
    <w:p w14:paraId="38C9D6A7" w14:textId="45FAB52D" w:rsidR="001C7FB0" w:rsidRDefault="001C7FB0"/>
    <w:p w14:paraId="3E055B36" w14:textId="77777777" w:rsidR="001C7FB0" w:rsidRDefault="001C7FB0"/>
    <w:sectPr w:rsidR="001C7FB0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5D71" w14:textId="77777777" w:rsidR="00923B1B" w:rsidRDefault="00923B1B" w:rsidP="00763C39">
      <w:pPr>
        <w:spacing w:after="0" w:line="240" w:lineRule="auto"/>
      </w:pPr>
      <w:r>
        <w:separator/>
      </w:r>
    </w:p>
  </w:endnote>
  <w:endnote w:type="continuationSeparator" w:id="0">
    <w:p w14:paraId="4AC4727F" w14:textId="77777777" w:rsidR="00923B1B" w:rsidRDefault="00923B1B" w:rsidP="0076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F48D" w14:textId="77777777" w:rsidR="00923B1B" w:rsidRDefault="00923B1B" w:rsidP="00763C39">
      <w:pPr>
        <w:spacing w:after="0" w:line="240" w:lineRule="auto"/>
      </w:pPr>
      <w:r>
        <w:separator/>
      </w:r>
    </w:p>
  </w:footnote>
  <w:footnote w:type="continuationSeparator" w:id="0">
    <w:p w14:paraId="7E6CCAC7" w14:textId="77777777" w:rsidR="00923B1B" w:rsidRDefault="00923B1B" w:rsidP="0076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2C7C" w14:textId="257BC5E7" w:rsidR="00763C39" w:rsidRPr="00763C39" w:rsidRDefault="00763C39" w:rsidP="00763C39">
    <w:pPr>
      <w:jc w:val="center"/>
      <w:rPr>
        <w:b/>
        <w:bCs/>
        <w:sz w:val="32"/>
        <w:szCs w:val="32"/>
      </w:rPr>
    </w:pPr>
    <w:r w:rsidRPr="00763C39">
      <w:rPr>
        <w:b/>
        <w:bCs/>
        <w:sz w:val="32"/>
        <w:szCs w:val="32"/>
      </w:rPr>
      <w:t xml:space="preserve">CURSO: RECURSOS MUSICALES </w:t>
    </w:r>
    <w:r w:rsidR="003929D8">
      <w:rPr>
        <w:b/>
        <w:bCs/>
        <w:sz w:val="32"/>
        <w:szCs w:val="32"/>
      </w:rPr>
      <w:t>PARA</w:t>
    </w:r>
    <w:r w:rsidRPr="00763C39">
      <w:rPr>
        <w:b/>
        <w:bCs/>
        <w:sz w:val="32"/>
        <w:szCs w:val="32"/>
      </w:rPr>
      <w:t xml:space="preserve"> EDUCACIÓN INFANTIL</w:t>
    </w:r>
  </w:p>
  <w:p w14:paraId="0366F992" w14:textId="1863EB03" w:rsidR="00763C39" w:rsidRDefault="00763C39" w:rsidP="00763C39">
    <w:pPr>
      <w:pStyle w:val="Encabezado"/>
      <w:jc w:val="right"/>
    </w:pPr>
    <w:r>
      <w:t>MARÍA DEL MAR GARCÍA SÁNCHEZ</w:t>
    </w:r>
  </w:p>
  <w:p w14:paraId="4C3B9F7E" w14:textId="1156E24F" w:rsidR="003929D8" w:rsidRDefault="003929D8" w:rsidP="00763C39">
    <w:pPr>
      <w:pStyle w:val="Encabezado"/>
      <w:jc w:val="right"/>
    </w:pPr>
    <w:r>
      <w:t>ENERO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449F4"/>
    <w:multiLevelType w:val="hybridMultilevel"/>
    <w:tmpl w:val="D24C27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4233"/>
    <w:multiLevelType w:val="hybridMultilevel"/>
    <w:tmpl w:val="CB4A6B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215B9"/>
    <w:multiLevelType w:val="hybridMultilevel"/>
    <w:tmpl w:val="F4A4DA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06"/>
    <w:rsid w:val="000069B9"/>
    <w:rsid w:val="00071969"/>
    <w:rsid w:val="000B0F2D"/>
    <w:rsid w:val="001067A4"/>
    <w:rsid w:val="0018073B"/>
    <w:rsid w:val="001C7FB0"/>
    <w:rsid w:val="001F4812"/>
    <w:rsid w:val="001F4B54"/>
    <w:rsid w:val="00234C77"/>
    <w:rsid w:val="002A4826"/>
    <w:rsid w:val="002B02C9"/>
    <w:rsid w:val="00330E3F"/>
    <w:rsid w:val="003929D8"/>
    <w:rsid w:val="00460464"/>
    <w:rsid w:val="005D410F"/>
    <w:rsid w:val="00667975"/>
    <w:rsid w:val="00763C39"/>
    <w:rsid w:val="007C0A63"/>
    <w:rsid w:val="00923B1B"/>
    <w:rsid w:val="00AB5A3D"/>
    <w:rsid w:val="00AC6957"/>
    <w:rsid w:val="00BC1818"/>
    <w:rsid w:val="00C141B9"/>
    <w:rsid w:val="00C32206"/>
    <w:rsid w:val="00C5676C"/>
    <w:rsid w:val="00C846BA"/>
    <w:rsid w:val="00D33F30"/>
    <w:rsid w:val="00DC79DE"/>
    <w:rsid w:val="00DE18D9"/>
    <w:rsid w:val="00E07698"/>
    <w:rsid w:val="00E5305A"/>
    <w:rsid w:val="00E64F3D"/>
    <w:rsid w:val="00EC52B7"/>
    <w:rsid w:val="00F9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C8D4BD6"/>
  <w15:chartTrackingRefBased/>
  <w15:docId w15:val="{C1E558BA-F463-434C-99BA-D9C69C85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46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4F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F3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3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C39"/>
  </w:style>
  <w:style w:type="paragraph" w:styleId="Piedepgina">
    <w:name w:val="footer"/>
    <w:basedOn w:val="Normal"/>
    <w:link w:val="PiedepginaCar"/>
    <w:uiPriority w:val="99"/>
    <w:unhideWhenUsed/>
    <w:rsid w:val="00763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C39"/>
  </w:style>
  <w:style w:type="paragraph" w:customStyle="1" w:styleId="TableParagraph">
    <w:name w:val="Table Paragraph"/>
    <w:basedOn w:val="Normal"/>
    <w:uiPriority w:val="1"/>
    <w:qFormat/>
    <w:rsid w:val="00D33F30"/>
    <w:pPr>
      <w:widowControl w:val="0"/>
      <w:autoSpaceDE w:val="0"/>
      <w:autoSpaceDN w:val="0"/>
      <w:spacing w:after="0" w:line="240" w:lineRule="auto"/>
      <w:ind w:left="114"/>
      <w:jc w:val="both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D33F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NyPBD8Vilk&amp;list=RD4NyPBD8Vilk&amp;start_radio=1" TargetMode="External"/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customXml" Target="../customXml/item2.xml"/><Relationship Id="rId10" Type="http://schemas.openxmlformats.org/officeDocument/2006/relationships/hyperlink" Target="https://www.youtube.com/watch?v=g2NfTm6Ld7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.youtube.com/watch?v=hwTwt4oIW3U" TargetMode="External"/><Relationship Id="rId14" Type="http://schemas.openxmlformats.org/officeDocument/2006/relationships/oleObject" Target="embeddings/oleObject2.bin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5AE9388D4EBA47AD6FA6F583052AFF" ma:contentTypeVersion="11" ma:contentTypeDescription="Crear nuevo documento." ma:contentTypeScope="" ma:versionID="f6fddd3b95df6d2c743e8ccb49b7ab65">
  <xsd:schema xmlns:xsd="http://www.w3.org/2001/XMLSchema" xmlns:xs="http://www.w3.org/2001/XMLSchema" xmlns:p="http://schemas.microsoft.com/office/2006/metadata/properties" xmlns:ns2="d7b5dcea-d75e-4fba-b23e-ebb0211ae6b4" targetNamespace="http://schemas.microsoft.com/office/2006/metadata/properties" ma:root="true" ma:fieldsID="b86eb7c2c1e9693555e3df99523914cf" ns2:_="">
    <xsd:import namespace="d7b5dcea-d75e-4fba-b23e-ebb0211ae6b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5dcea-d75e-4fba-b23e-ebb0211ae6b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7b5dcea-d75e-4fba-b23e-ebb0211ae6b4" xsi:nil="true"/>
  </documentManagement>
</p:properties>
</file>

<file path=customXml/itemProps1.xml><?xml version="1.0" encoding="utf-8"?>
<ds:datastoreItem xmlns:ds="http://schemas.openxmlformats.org/officeDocument/2006/customXml" ds:itemID="{8C44866E-2E5D-4629-BE5F-A721B6FEA6DC}"/>
</file>

<file path=customXml/itemProps2.xml><?xml version="1.0" encoding="utf-8"?>
<ds:datastoreItem xmlns:ds="http://schemas.openxmlformats.org/officeDocument/2006/customXml" ds:itemID="{8162150D-19E1-4913-B5B7-DB995AFC27F4}"/>
</file>

<file path=customXml/itemProps3.xml><?xml version="1.0" encoding="utf-8"?>
<ds:datastoreItem xmlns:ds="http://schemas.openxmlformats.org/officeDocument/2006/customXml" ds:itemID="{700FD190-9886-4CA0-8C5D-A9B7DDB1D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Mar García  Sánchez</dc:creator>
  <cp:keywords/>
  <dc:description/>
  <cp:lastModifiedBy>MAR GARCÍA</cp:lastModifiedBy>
  <cp:revision>2</cp:revision>
  <dcterms:created xsi:type="dcterms:W3CDTF">2022-01-27T17:42:00Z</dcterms:created>
  <dcterms:modified xsi:type="dcterms:W3CDTF">2022-01-27T17:42:00Z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0x010100285AE9388D4EBA47AD6FA6F583052AFF</vt:lpwstr>
  </property>
  <property fmtid="{D5CDD505-2E9C-101B-9397-08002B2CF9AE}" pid="3" name="Order">
    <vt:r8>177500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