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986C7" w14:textId="77777777" w:rsidR="00B209E6" w:rsidRPr="00775472" w:rsidRDefault="00B209E6" w:rsidP="00B209E6">
      <w:pPr>
        <w:ind w:left="0" w:hanging="2"/>
        <w:jc w:val="center"/>
        <w:rPr>
          <w:rFonts w:ascii="Arial" w:eastAsia="Arial" w:hAnsi="Arial" w:cs="Arial"/>
          <w:sz w:val="18"/>
          <w:szCs w:val="18"/>
        </w:rPr>
      </w:pPr>
    </w:p>
    <w:p w14:paraId="7CE45E53" w14:textId="2EB894FB" w:rsidR="00B209E6" w:rsidRPr="00775472" w:rsidRDefault="00B209E6" w:rsidP="00B209E6">
      <w:pPr>
        <w:ind w:left="0" w:hanging="2"/>
        <w:jc w:val="center"/>
        <w:rPr>
          <w:rFonts w:ascii="Arial" w:eastAsia="Arial" w:hAnsi="Arial" w:cs="Arial"/>
          <w:b/>
          <w:sz w:val="18"/>
          <w:szCs w:val="18"/>
        </w:rPr>
      </w:pPr>
      <w:r w:rsidRPr="00775472">
        <w:rPr>
          <w:rFonts w:ascii="Arial" w:eastAsia="Arial" w:hAnsi="Arial" w:cs="Arial"/>
          <w:b/>
          <w:sz w:val="18"/>
          <w:szCs w:val="18"/>
        </w:rPr>
        <w:t>PROPUESTA DIDÁCTICA DE APLICACIÓN AL AULA</w:t>
      </w:r>
      <w:r w:rsidR="00C2740D" w:rsidRPr="00775472">
        <w:rPr>
          <w:rFonts w:ascii="Arial" w:eastAsia="Arial" w:hAnsi="Arial" w:cs="Arial"/>
          <w:b/>
          <w:sz w:val="18"/>
          <w:szCs w:val="18"/>
        </w:rPr>
        <w:t xml:space="preserve">. RECURSOS CROL. </w:t>
      </w:r>
    </w:p>
    <w:p w14:paraId="6235E13C" w14:textId="77777777" w:rsidR="00207B90" w:rsidRPr="00775472" w:rsidRDefault="00207B90" w:rsidP="00B209E6">
      <w:pPr>
        <w:ind w:left="0" w:hanging="2"/>
        <w:jc w:val="center"/>
        <w:rPr>
          <w:rFonts w:ascii="Arial" w:eastAsia="Arial" w:hAnsi="Arial" w:cs="Arial"/>
          <w:sz w:val="18"/>
          <w:szCs w:val="18"/>
        </w:rPr>
      </w:pPr>
    </w:p>
    <w:p w14:paraId="600394C8" w14:textId="37A65B37" w:rsidR="00B209E6" w:rsidRPr="00775472" w:rsidRDefault="00690200" w:rsidP="00B209E6">
      <w:pPr>
        <w:ind w:left="0" w:hanging="2"/>
        <w:jc w:val="left"/>
        <w:rPr>
          <w:rFonts w:ascii="Arial" w:eastAsia="Arial" w:hAnsi="Arial" w:cs="Arial"/>
          <w:b/>
          <w:color w:val="B8930E"/>
          <w:sz w:val="18"/>
          <w:szCs w:val="18"/>
        </w:rPr>
      </w:pPr>
      <w:r w:rsidRPr="00775472">
        <w:rPr>
          <w:rFonts w:ascii="Arial" w:eastAsia="Arial" w:hAnsi="Arial" w:cs="Arial"/>
          <w:b/>
          <w:color w:val="B8930E"/>
          <w:sz w:val="18"/>
          <w:szCs w:val="18"/>
        </w:rPr>
        <w:t xml:space="preserve">TÍTULO DE LA </w:t>
      </w:r>
      <w:r w:rsidR="00B209E6" w:rsidRPr="00775472">
        <w:rPr>
          <w:rFonts w:ascii="Arial" w:eastAsia="Arial" w:hAnsi="Arial" w:cs="Arial"/>
          <w:b/>
          <w:color w:val="B8930E"/>
          <w:sz w:val="18"/>
          <w:szCs w:val="18"/>
        </w:rPr>
        <w:t>ACTIVIDAD FORMATIVA</w:t>
      </w:r>
      <w:r w:rsidRPr="00775472">
        <w:rPr>
          <w:rFonts w:ascii="Arial" w:eastAsia="Arial" w:hAnsi="Arial" w:cs="Arial"/>
          <w:b/>
          <w:color w:val="B8930E"/>
          <w:sz w:val="18"/>
          <w:szCs w:val="18"/>
        </w:rPr>
        <w:t xml:space="preserve"> REALIZADA EN EL CFIE</w:t>
      </w:r>
      <w:r w:rsidR="00B209E6" w:rsidRPr="00775472">
        <w:rPr>
          <w:rFonts w:ascii="Arial" w:eastAsia="Arial" w:hAnsi="Arial" w:cs="Arial"/>
          <w:b/>
          <w:color w:val="B8930E"/>
          <w:sz w:val="18"/>
          <w:szCs w:val="18"/>
        </w:rPr>
        <w:t xml:space="preserve">:     </w:t>
      </w:r>
    </w:p>
    <w:p w14:paraId="04061571" w14:textId="78AC4321" w:rsidR="00690200" w:rsidRPr="00775472" w:rsidRDefault="00775472" w:rsidP="00B209E6">
      <w:pPr>
        <w:ind w:left="0" w:hanging="2"/>
        <w:jc w:val="left"/>
        <w:rPr>
          <w:rFonts w:ascii="Arial" w:eastAsia="Arial" w:hAnsi="Arial" w:cs="Arial"/>
          <w:b/>
          <w:color w:val="B8930E"/>
          <w:sz w:val="18"/>
          <w:szCs w:val="18"/>
        </w:rPr>
      </w:pPr>
      <w:r>
        <w:rPr>
          <w:rFonts w:ascii="Arial" w:eastAsia="Arial" w:hAnsi="Arial" w:cs="Arial"/>
          <w:b/>
          <w:color w:val="B8930E"/>
          <w:sz w:val="18"/>
          <w:szCs w:val="18"/>
        </w:rPr>
        <w:t xml:space="preserve">APRENDIZAJE BASADO EN EL JUEGO CON </w:t>
      </w:r>
      <w:r w:rsidR="009D794F" w:rsidRPr="00775472">
        <w:rPr>
          <w:rFonts w:ascii="Arial" w:eastAsia="Arial" w:hAnsi="Arial" w:cs="Arial"/>
          <w:b/>
          <w:color w:val="B8930E"/>
          <w:sz w:val="18"/>
          <w:szCs w:val="18"/>
        </w:rPr>
        <w:t>TIMELINE</w:t>
      </w:r>
    </w:p>
    <w:p w14:paraId="47CAD95C" w14:textId="77777777" w:rsidR="00B209E6" w:rsidRPr="00775472" w:rsidRDefault="00B209E6" w:rsidP="00B209E6">
      <w:pPr>
        <w:ind w:left="0" w:hanging="2"/>
        <w:jc w:val="center"/>
        <w:rPr>
          <w:rFonts w:ascii="Arial" w:eastAsia="Arial" w:hAnsi="Arial" w:cs="Arial"/>
          <w:color w:val="FF66FF"/>
          <w:sz w:val="18"/>
          <w:szCs w:val="18"/>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5445"/>
      </w:tblGrid>
      <w:tr w:rsidR="00B209E6" w:rsidRPr="00775472" w14:paraId="5161E0EC" w14:textId="77777777" w:rsidTr="00A53324">
        <w:trPr>
          <w:trHeight w:val="210"/>
        </w:trPr>
        <w:tc>
          <w:tcPr>
            <w:tcW w:w="9976" w:type="dxa"/>
            <w:gridSpan w:val="2"/>
            <w:vAlign w:val="center"/>
          </w:tcPr>
          <w:p w14:paraId="00175945" w14:textId="77777777" w:rsidR="003B73CE" w:rsidRPr="00775472" w:rsidRDefault="003B73CE" w:rsidP="00A53324">
            <w:pPr>
              <w:ind w:left="0" w:hanging="2"/>
              <w:jc w:val="left"/>
              <w:rPr>
                <w:rFonts w:ascii="Arial" w:eastAsia="Arial" w:hAnsi="Arial" w:cs="Arial"/>
                <w:b/>
                <w:sz w:val="18"/>
                <w:szCs w:val="18"/>
              </w:rPr>
            </w:pPr>
          </w:p>
          <w:p w14:paraId="708CD187" w14:textId="31C1583C" w:rsidR="009D794F" w:rsidRPr="00775472" w:rsidRDefault="00B209E6" w:rsidP="009D794F">
            <w:pPr>
              <w:ind w:left="0" w:hanging="2"/>
              <w:jc w:val="left"/>
              <w:rPr>
                <w:rFonts w:ascii="Arial" w:eastAsia="Arial" w:hAnsi="Arial" w:cs="Arial"/>
                <w:b/>
                <w:sz w:val="18"/>
                <w:szCs w:val="18"/>
              </w:rPr>
            </w:pPr>
            <w:r w:rsidRPr="00775472">
              <w:rPr>
                <w:rFonts w:ascii="Arial" w:eastAsia="Arial" w:hAnsi="Arial" w:cs="Arial"/>
                <w:b/>
                <w:sz w:val="18"/>
                <w:szCs w:val="18"/>
              </w:rPr>
              <w:t>NOMBRE Y APELLIDOS:</w:t>
            </w:r>
            <w:r w:rsidR="009D794F" w:rsidRPr="00775472">
              <w:rPr>
                <w:rFonts w:ascii="Arial" w:eastAsia="Arial" w:hAnsi="Arial" w:cs="Arial"/>
                <w:b/>
                <w:sz w:val="18"/>
                <w:szCs w:val="18"/>
              </w:rPr>
              <w:t xml:space="preserve"> </w:t>
            </w:r>
            <w:proofErr w:type="spellStart"/>
            <w:r w:rsidR="009D794F" w:rsidRPr="00775472">
              <w:rPr>
                <w:rFonts w:ascii="Arial" w:eastAsia="Arial" w:hAnsi="Arial" w:cs="Arial"/>
                <w:b/>
                <w:sz w:val="18"/>
                <w:szCs w:val="18"/>
              </w:rPr>
              <w:t>Mª</w:t>
            </w:r>
            <w:proofErr w:type="spellEnd"/>
            <w:r w:rsidR="009D794F" w:rsidRPr="00775472">
              <w:rPr>
                <w:rFonts w:ascii="Arial" w:eastAsia="Arial" w:hAnsi="Arial" w:cs="Arial"/>
                <w:b/>
                <w:sz w:val="18"/>
                <w:szCs w:val="18"/>
              </w:rPr>
              <w:t xml:space="preserve"> Teresa García Montes</w:t>
            </w:r>
          </w:p>
          <w:p w14:paraId="30A8A8D6" w14:textId="77777777" w:rsidR="00B209E6" w:rsidRPr="00775472" w:rsidRDefault="00B209E6" w:rsidP="00207B90">
            <w:pPr>
              <w:ind w:left="0" w:hanging="2"/>
              <w:jc w:val="left"/>
              <w:rPr>
                <w:rFonts w:ascii="Arial" w:eastAsia="Arial" w:hAnsi="Arial" w:cs="Arial"/>
                <w:sz w:val="18"/>
                <w:szCs w:val="18"/>
              </w:rPr>
            </w:pPr>
          </w:p>
        </w:tc>
      </w:tr>
      <w:tr w:rsidR="00B209E6" w:rsidRPr="00775472" w14:paraId="1CBDAE31" w14:textId="77777777" w:rsidTr="00A53324">
        <w:trPr>
          <w:trHeight w:val="210"/>
        </w:trPr>
        <w:tc>
          <w:tcPr>
            <w:tcW w:w="9976" w:type="dxa"/>
            <w:gridSpan w:val="2"/>
            <w:vAlign w:val="center"/>
          </w:tcPr>
          <w:p w14:paraId="15D7D439" w14:textId="77777777" w:rsidR="003B73CE" w:rsidRPr="00775472" w:rsidRDefault="003B73CE" w:rsidP="00A53324">
            <w:pPr>
              <w:ind w:left="0" w:hanging="2"/>
              <w:jc w:val="left"/>
              <w:rPr>
                <w:rFonts w:ascii="Arial" w:eastAsia="Arial" w:hAnsi="Arial" w:cs="Arial"/>
                <w:b/>
                <w:sz w:val="18"/>
                <w:szCs w:val="18"/>
              </w:rPr>
            </w:pPr>
          </w:p>
          <w:p w14:paraId="32FEAD01" w14:textId="2CCEDFA6" w:rsidR="00B209E6" w:rsidRPr="00775472" w:rsidRDefault="00B209E6" w:rsidP="00A53324">
            <w:pPr>
              <w:ind w:left="0" w:hanging="2"/>
              <w:jc w:val="left"/>
              <w:rPr>
                <w:rFonts w:ascii="Arial" w:eastAsia="Arial" w:hAnsi="Arial" w:cs="Arial"/>
                <w:b/>
                <w:sz w:val="18"/>
                <w:szCs w:val="18"/>
              </w:rPr>
            </w:pPr>
            <w:r w:rsidRPr="00775472">
              <w:rPr>
                <w:rFonts w:ascii="Arial" w:eastAsia="Arial" w:hAnsi="Arial" w:cs="Arial"/>
                <w:b/>
                <w:sz w:val="18"/>
                <w:szCs w:val="18"/>
              </w:rPr>
              <w:t>TÍTULO DE LA ACTIVIDAD</w:t>
            </w:r>
            <w:r w:rsidR="00690200" w:rsidRPr="00775472">
              <w:rPr>
                <w:rFonts w:ascii="Arial" w:eastAsia="Arial" w:hAnsi="Arial" w:cs="Arial"/>
                <w:b/>
                <w:sz w:val="18"/>
                <w:szCs w:val="18"/>
              </w:rPr>
              <w:t xml:space="preserve"> APLICADA AL AULA</w:t>
            </w:r>
            <w:r w:rsidRPr="00775472">
              <w:rPr>
                <w:rFonts w:ascii="Arial" w:eastAsia="Arial" w:hAnsi="Arial" w:cs="Arial"/>
                <w:b/>
                <w:sz w:val="18"/>
                <w:szCs w:val="18"/>
              </w:rPr>
              <w:t>:</w:t>
            </w:r>
            <w:r w:rsidR="009D794F" w:rsidRPr="00775472">
              <w:rPr>
                <w:rFonts w:ascii="Arial" w:eastAsia="Arial" w:hAnsi="Arial" w:cs="Arial"/>
                <w:b/>
                <w:sz w:val="18"/>
                <w:szCs w:val="18"/>
              </w:rPr>
              <w:t xml:space="preserve"> Timeline</w:t>
            </w:r>
          </w:p>
          <w:p w14:paraId="3CFBA38A" w14:textId="77777777" w:rsidR="00B209E6" w:rsidRPr="00775472" w:rsidRDefault="00B209E6" w:rsidP="001D1AD3">
            <w:pPr>
              <w:ind w:leftChars="0" w:left="0" w:firstLineChars="0" w:firstLine="0"/>
              <w:jc w:val="left"/>
              <w:rPr>
                <w:rFonts w:ascii="Arial" w:hAnsi="Arial" w:cs="Arial"/>
                <w:sz w:val="18"/>
                <w:szCs w:val="18"/>
              </w:rPr>
            </w:pPr>
          </w:p>
        </w:tc>
      </w:tr>
      <w:tr w:rsidR="00B209E6" w:rsidRPr="00775472" w14:paraId="55F6F454" w14:textId="77777777" w:rsidTr="00207B90">
        <w:trPr>
          <w:trHeight w:val="210"/>
        </w:trPr>
        <w:tc>
          <w:tcPr>
            <w:tcW w:w="4531" w:type="dxa"/>
            <w:vAlign w:val="center"/>
          </w:tcPr>
          <w:p w14:paraId="42A29AA0" w14:textId="77777777" w:rsidR="003B73CE" w:rsidRPr="00775472" w:rsidRDefault="003B73CE" w:rsidP="00A53324">
            <w:pPr>
              <w:ind w:left="0" w:hanging="2"/>
              <w:jc w:val="left"/>
              <w:rPr>
                <w:rFonts w:ascii="Arial" w:eastAsia="Arial" w:hAnsi="Arial" w:cs="Arial"/>
                <w:b/>
                <w:sz w:val="18"/>
                <w:szCs w:val="18"/>
              </w:rPr>
            </w:pPr>
          </w:p>
          <w:p w14:paraId="33D04519" w14:textId="2915013D" w:rsidR="00B209E6" w:rsidRPr="00775472" w:rsidRDefault="00B209E6" w:rsidP="00A53324">
            <w:pPr>
              <w:ind w:left="0" w:hanging="2"/>
              <w:jc w:val="left"/>
              <w:rPr>
                <w:rFonts w:ascii="Arial" w:eastAsia="Arial" w:hAnsi="Arial" w:cs="Arial"/>
                <w:b/>
                <w:sz w:val="18"/>
                <w:szCs w:val="18"/>
              </w:rPr>
            </w:pPr>
            <w:r w:rsidRPr="00775472">
              <w:rPr>
                <w:rFonts w:ascii="Arial" w:eastAsia="Arial" w:hAnsi="Arial" w:cs="Arial"/>
                <w:b/>
                <w:sz w:val="18"/>
                <w:szCs w:val="18"/>
              </w:rPr>
              <w:t xml:space="preserve">CENTRO: </w:t>
            </w:r>
            <w:r w:rsidR="009D794F" w:rsidRPr="00775472">
              <w:rPr>
                <w:rFonts w:ascii="Arial" w:eastAsia="Arial" w:hAnsi="Arial" w:cs="Arial"/>
                <w:b/>
                <w:sz w:val="18"/>
                <w:szCs w:val="18"/>
              </w:rPr>
              <w:t xml:space="preserve">IES Los Sauces, </w:t>
            </w:r>
            <w:proofErr w:type="spellStart"/>
            <w:r w:rsidR="009D794F" w:rsidRPr="00775472">
              <w:rPr>
                <w:rFonts w:ascii="Arial" w:eastAsia="Arial" w:hAnsi="Arial" w:cs="Arial"/>
                <w:b/>
                <w:sz w:val="18"/>
                <w:szCs w:val="18"/>
              </w:rPr>
              <w:t>Bevavente</w:t>
            </w:r>
            <w:proofErr w:type="spellEnd"/>
            <w:r w:rsidRPr="00775472">
              <w:rPr>
                <w:rFonts w:ascii="Arial" w:eastAsia="Arial" w:hAnsi="Arial" w:cs="Arial"/>
                <w:b/>
                <w:sz w:val="18"/>
                <w:szCs w:val="18"/>
              </w:rPr>
              <w:t xml:space="preserve">    </w:t>
            </w:r>
          </w:p>
          <w:p w14:paraId="57F7ABDE" w14:textId="58D9AB96" w:rsidR="00B209E6" w:rsidRPr="00775472" w:rsidRDefault="00B209E6" w:rsidP="00A53324">
            <w:pPr>
              <w:ind w:left="0" w:hanging="2"/>
              <w:jc w:val="left"/>
              <w:rPr>
                <w:rFonts w:ascii="Arial" w:hAnsi="Arial" w:cs="Arial"/>
                <w:sz w:val="18"/>
                <w:szCs w:val="18"/>
              </w:rPr>
            </w:pPr>
          </w:p>
        </w:tc>
        <w:tc>
          <w:tcPr>
            <w:tcW w:w="5445" w:type="dxa"/>
            <w:vAlign w:val="center"/>
          </w:tcPr>
          <w:p w14:paraId="5389510B" w14:textId="6EDB62EE" w:rsidR="00B209E6" w:rsidRPr="00775472" w:rsidRDefault="00B209E6" w:rsidP="00A53324">
            <w:pPr>
              <w:ind w:left="0" w:hanging="2"/>
              <w:jc w:val="left"/>
              <w:rPr>
                <w:rFonts w:ascii="Arial" w:hAnsi="Arial" w:cs="Arial"/>
                <w:sz w:val="18"/>
                <w:szCs w:val="18"/>
              </w:rPr>
            </w:pPr>
            <w:r w:rsidRPr="00775472">
              <w:rPr>
                <w:rFonts w:ascii="Arial" w:eastAsia="Arial" w:hAnsi="Arial" w:cs="Arial"/>
                <w:b/>
                <w:sz w:val="18"/>
                <w:szCs w:val="18"/>
              </w:rPr>
              <w:t xml:space="preserve">ALUMNADO PARTICIPANTE (N º): </w:t>
            </w:r>
            <w:r w:rsidR="009D794F" w:rsidRPr="00775472">
              <w:rPr>
                <w:rFonts w:ascii="Arial" w:eastAsia="Arial" w:hAnsi="Arial" w:cs="Arial"/>
                <w:b/>
                <w:sz w:val="18"/>
                <w:szCs w:val="18"/>
              </w:rPr>
              <w:t xml:space="preserve"> 2</w:t>
            </w:r>
            <w:r w:rsidR="001D1AD3" w:rsidRPr="00775472">
              <w:rPr>
                <w:rFonts w:ascii="Arial" w:eastAsia="Arial" w:hAnsi="Arial" w:cs="Arial"/>
                <w:b/>
                <w:sz w:val="18"/>
                <w:szCs w:val="18"/>
              </w:rPr>
              <w:t>4</w:t>
            </w:r>
          </w:p>
        </w:tc>
      </w:tr>
      <w:tr w:rsidR="00B209E6" w:rsidRPr="00775472" w14:paraId="73386021" w14:textId="77777777" w:rsidTr="009B79CB">
        <w:trPr>
          <w:trHeight w:val="420"/>
        </w:trPr>
        <w:tc>
          <w:tcPr>
            <w:tcW w:w="4531" w:type="dxa"/>
            <w:vAlign w:val="center"/>
          </w:tcPr>
          <w:p w14:paraId="7E08127A" w14:textId="2ADB7697" w:rsidR="009B79CB" w:rsidRPr="00775472" w:rsidRDefault="00B209E6" w:rsidP="009B79CB">
            <w:pPr>
              <w:ind w:left="0" w:hanging="2"/>
              <w:jc w:val="left"/>
              <w:rPr>
                <w:rFonts w:ascii="Arial" w:eastAsia="Arial" w:hAnsi="Arial" w:cs="Arial"/>
                <w:b/>
                <w:sz w:val="18"/>
                <w:szCs w:val="18"/>
              </w:rPr>
            </w:pPr>
            <w:r w:rsidRPr="00775472">
              <w:rPr>
                <w:rFonts w:ascii="Arial" w:eastAsia="Arial" w:hAnsi="Arial" w:cs="Arial"/>
                <w:b/>
                <w:sz w:val="18"/>
                <w:szCs w:val="18"/>
              </w:rPr>
              <w:t xml:space="preserve">CURSO Y NIVEL: </w:t>
            </w:r>
            <w:r w:rsidR="009D794F" w:rsidRPr="00775472">
              <w:rPr>
                <w:rFonts w:ascii="Arial" w:eastAsia="Arial" w:hAnsi="Arial" w:cs="Arial"/>
                <w:b/>
                <w:sz w:val="18"/>
                <w:szCs w:val="18"/>
              </w:rPr>
              <w:t>2º de ESO</w:t>
            </w:r>
          </w:p>
        </w:tc>
        <w:tc>
          <w:tcPr>
            <w:tcW w:w="5445" w:type="dxa"/>
            <w:vAlign w:val="center"/>
          </w:tcPr>
          <w:p w14:paraId="16B9DBF7" w14:textId="74D02B1E" w:rsidR="00B209E6" w:rsidRPr="00775472" w:rsidRDefault="00B209E6" w:rsidP="00A53324">
            <w:pPr>
              <w:ind w:left="0" w:hanging="2"/>
              <w:jc w:val="left"/>
              <w:rPr>
                <w:rFonts w:ascii="Arial" w:eastAsia="Arial" w:hAnsi="Arial" w:cs="Arial"/>
                <w:sz w:val="18"/>
                <w:szCs w:val="18"/>
              </w:rPr>
            </w:pPr>
            <w:r w:rsidRPr="00775472">
              <w:rPr>
                <w:rFonts w:ascii="Arial" w:eastAsia="Arial" w:hAnsi="Arial" w:cs="Arial"/>
                <w:b/>
                <w:sz w:val="18"/>
                <w:szCs w:val="18"/>
              </w:rPr>
              <w:t xml:space="preserve">DURACIÓN DE LA SESIÓN:  </w:t>
            </w:r>
            <w:r w:rsidR="009D794F" w:rsidRPr="00775472">
              <w:rPr>
                <w:rFonts w:ascii="Arial" w:eastAsia="Arial" w:hAnsi="Arial" w:cs="Arial"/>
                <w:b/>
                <w:sz w:val="18"/>
                <w:szCs w:val="18"/>
              </w:rPr>
              <w:t>Todo el curso</w:t>
            </w:r>
          </w:p>
        </w:tc>
      </w:tr>
      <w:tr w:rsidR="00B209E6" w:rsidRPr="00775472" w14:paraId="5BF368CB" w14:textId="77777777" w:rsidTr="00207B90">
        <w:trPr>
          <w:trHeight w:val="193"/>
        </w:trPr>
        <w:tc>
          <w:tcPr>
            <w:tcW w:w="4531" w:type="dxa"/>
            <w:vAlign w:val="center"/>
          </w:tcPr>
          <w:p w14:paraId="05BD78FA" w14:textId="77777777" w:rsidR="003B73CE" w:rsidRPr="00775472" w:rsidRDefault="003B73CE" w:rsidP="00A53324">
            <w:pPr>
              <w:ind w:leftChars="0" w:left="0" w:firstLineChars="0" w:firstLine="0"/>
              <w:jc w:val="left"/>
              <w:rPr>
                <w:rFonts w:ascii="Arial" w:eastAsia="Arial" w:hAnsi="Arial" w:cs="Arial"/>
                <w:b/>
                <w:sz w:val="18"/>
                <w:szCs w:val="18"/>
              </w:rPr>
            </w:pPr>
          </w:p>
          <w:p w14:paraId="5284471C" w14:textId="0C1917B3" w:rsidR="00B209E6" w:rsidRPr="00775472" w:rsidRDefault="00B209E6" w:rsidP="00A53324">
            <w:pPr>
              <w:ind w:leftChars="0" w:left="0" w:firstLineChars="0" w:firstLine="0"/>
              <w:jc w:val="left"/>
              <w:rPr>
                <w:rFonts w:ascii="Arial" w:eastAsia="Arial" w:hAnsi="Arial" w:cs="Arial"/>
                <w:b/>
                <w:sz w:val="18"/>
                <w:szCs w:val="18"/>
              </w:rPr>
            </w:pPr>
            <w:r w:rsidRPr="00775472">
              <w:rPr>
                <w:rFonts w:ascii="Arial" w:eastAsia="Arial" w:hAnsi="Arial" w:cs="Arial"/>
                <w:b/>
                <w:sz w:val="18"/>
                <w:szCs w:val="18"/>
              </w:rPr>
              <w:t>MATERIA:</w:t>
            </w:r>
            <w:r w:rsidR="009D794F" w:rsidRPr="00775472">
              <w:rPr>
                <w:rFonts w:ascii="Arial" w:eastAsia="Arial" w:hAnsi="Arial" w:cs="Arial"/>
                <w:b/>
                <w:sz w:val="18"/>
                <w:szCs w:val="18"/>
              </w:rPr>
              <w:t xml:space="preserve"> Historia de 2º de ESO</w:t>
            </w:r>
          </w:p>
          <w:p w14:paraId="54CCC42E" w14:textId="37A8DCC8" w:rsidR="00690200" w:rsidRPr="00775472" w:rsidRDefault="00690200" w:rsidP="00A53324">
            <w:pPr>
              <w:ind w:leftChars="0" w:left="0" w:firstLineChars="0" w:firstLine="0"/>
              <w:jc w:val="left"/>
              <w:rPr>
                <w:rFonts w:ascii="Arial" w:eastAsia="Arial" w:hAnsi="Arial" w:cs="Arial"/>
                <w:b/>
                <w:sz w:val="18"/>
                <w:szCs w:val="18"/>
              </w:rPr>
            </w:pPr>
          </w:p>
        </w:tc>
        <w:tc>
          <w:tcPr>
            <w:tcW w:w="5445" w:type="dxa"/>
            <w:vAlign w:val="center"/>
          </w:tcPr>
          <w:p w14:paraId="4E8EEBA8" w14:textId="25C1A2F6" w:rsidR="00B209E6" w:rsidRPr="00775472" w:rsidRDefault="00690200" w:rsidP="00690200">
            <w:pPr>
              <w:ind w:leftChars="0" w:left="0" w:firstLineChars="0" w:firstLine="0"/>
              <w:jc w:val="left"/>
              <w:rPr>
                <w:rFonts w:ascii="Arial" w:eastAsia="Arial" w:hAnsi="Arial" w:cs="Arial"/>
                <w:b/>
                <w:sz w:val="18"/>
                <w:szCs w:val="18"/>
              </w:rPr>
            </w:pPr>
            <w:r w:rsidRPr="00775472">
              <w:rPr>
                <w:rFonts w:ascii="Arial" w:eastAsia="Arial" w:hAnsi="Arial" w:cs="Arial"/>
                <w:b/>
                <w:sz w:val="18"/>
                <w:szCs w:val="18"/>
              </w:rPr>
              <w:t>FECHA:</w:t>
            </w:r>
            <w:r w:rsidR="009D794F" w:rsidRPr="00775472">
              <w:rPr>
                <w:rFonts w:ascii="Arial" w:eastAsia="Arial" w:hAnsi="Arial" w:cs="Arial"/>
                <w:b/>
                <w:sz w:val="18"/>
                <w:szCs w:val="18"/>
              </w:rPr>
              <w:t xml:space="preserve"> curso 2020-2021</w:t>
            </w:r>
          </w:p>
        </w:tc>
      </w:tr>
      <w:tr w:rsidR="00207B90" w:rsidRPr="00775472" w14:paraId="759E9735" w14:textId="77777777" w:rsidTr="00EF4A22">
        <w:trPr>
          <w:trHeight w:val="193"/>
        </w:trPr>
        <w:tc>
          <w:tcPr>
            <w:tcW w:w="9976" w:type="dxa"/>
            <w:gridSpan w:val="2"/>
            <w:vAlign w:val="center"/>
          </w:tcPr>
          <w:p w14:paraId="190E61C4" w14:textId="77777777" w:rsidR="00207B90" w:rsidRPr="00775472" w:rsidRDefault="00207B90" w:rsidP="00A53324">
            <w:pPr>
              <w:ind w:left="0" w:hanging="2"/>
              <w:jc w:val="left"/>
              <w:rPr>
                <w:rFonts w:ascii="Arial" w:eastAsia="Arial" w:hAnsi="Arial" w:cs="Arial"/>
                <w:b/>
                <w:sz w:val="18"/>
                <w:szCs w:val="18"/>
              </w:rPr>
            </w:pPr>
          </w:p>
          <w:p w14:paraId="0B0DBD82" w14:textId="690A4F72" w:rsidR="00207B90" w:rsidRDefault="00207B90" w:rsidP="00A53324">
            <w:pPr>
              <w:ind w:left="0" w:hanging="2"/>
              <w:jc w:val="left"/>
              <w:rPr>
                <w:rFonts w:ascii="Arial" w:eastAsia="Arial" w:hAnsi="Arial" w:cs="Arial"/>
                <w:b/>
                <w:sz w:val="18"/>
                <w:szCs w:val="18"/>
              </w:rPr>
            </w:pPr>
            <w:r w:rsidRPr="00775472">
              <w:rPr>
                <w:rFonts w:ascii="Arial" w:eastAsia="Arial" w:hAnsi="Arial" w:cs="Arial"/>
                <w:b/>
                <w:sz w:val="18"/>
                <w:szCs w:val="18"/>
              </w:rPr>
              <w:t>PROPUESTA PEDAGÓGICO DIDÁCTICA</w:t>
            </w:r>
            <w:r w:rsidR="00C2740D" w:rsidRPr="00775472">
              <w:rPr>
                <w:rFonts w:ascii="Arial" w:eastAsia="Arial" w:hAnsi="Arial" w:cs="Arial"/>
                <w:b/>
                <w:sz w:val="18"/>
                <w:szCs w:val="18"/>
              </w:rPr>
              <w:t>.</w:t>
            </w:r>
          </w:p>
          <w:p w14:paraId="4B96BFB3" w14:textId="71451675" w:rsidR="00775472" w:rsidRDefault="00775472" w:rsidP="00A53324">
            <w:pPr>
              <w:ind w:left="0" w:hanging="2"/>
              <w:jc w:val="left"/>
              <w:rPr>
                <w:rFonts w:ascii="Arial" w:eastAsia="Arial" w:hAnsi="Arial" w:cs="Arial"/>
                <w:b/>
                <w:sz w:val="18"/>
                <w:szCs w:val="18"/>
              </w:rPr>
            </w:pPr>
          </w:p>
          <w:p w14:paraId="027B7DF2" w14:textId="067218A2" w:rsidR="00775472" w:rsidRPr="002D71B2" w:rsidRDefault="00775472" w:rsidP="00775472">
            <w:pPr>
              <w:ind w:left="0" w:hanging="2"/>
              <w:rPr>
                <w:rFonts w:ascii="Arial" w:eastAsia="Arial" w:hAnsi="Arial" w:cs="Arial"/>
                <w:b/>
                <w:sz w:val="18"/>
                <w:szCs w:val="18"/>
              </w:rPr>
            </w:pPr>
            <w:r w:rsidRPr="002D71B2">
              <w:rPr>
                <w:rFonts w:ascii="Arial" w:eastAsia="Arial" w:hAnsi="Arial" w:cs="Arial"/>
                <w:b/>
                <w:sz w:val="18"/>
                <w:szCs w:val="18"/>
              </w:rPr>
              <w:t xml:space="preserve">Es una propuesta que está entre la gamificación y el aprendizaje basado en el juego. No se puede considerar una gamificación total, porque la asignatura no está estructurada de manera completa alrededor del juego. Sin embargo, cada unidad didáctica se apoya en este juego como una parte más de ella, y se utiliza el juego para motivar a los alumnos a conocer la cronología de los principales hechos históricos. </w:t>
            </w:r>
          </w:p>
          <w:p w14:paraId="12945F57" w14:textId="3DBEE4D5" w:rsidR="00207B90" w:rsidRPr="00775472" w:rsidRDefault="00207B90" w:rsidP="00775472">
            <w:pPr>
              <w:ind w:left="0" w:hanging="2"/>
              <w:rPr>
                <w:rFonts w:ascii="Arial" w:eastAsia="Arial" w:hAnsi="Arial" w:cs="Arial"/>
                <w:b/>
                <w:sz w:val="18"/>
                <w:szCs w:val="18"/>
              </w:rPr>
            </w:pPr>
          </w:p>
          <w:p w14:paraId="3747E429" w14:textId="77777777" w:rsidR="001D1AD3" w:rsidRPr="00775472" w:rsidRDefault="001D1AD3" w:rsidP="00775472">
            <w:pPr>
              <w:pStyle w:val="NormalWeb"/>
              <w:spacing w:before="0" w:beforeAutospacing="0" w:after="120" w:afterAutospacing="0"/>
              <w:ind w:hanging="2"/>
              <w:jc w:val="both"/>
              <w:rPr>
                <w:rFonts w:ascii="Arial" w:hAnsi="Arial" w:cs="Arial"/>
                <w:color w:val="000000"/>
                <w:sz w:val="18"/>
                <w:szCs w:val="18"/>
              </w:rPr>
            </w:pPr>
            <w:r w:rsidRPr="00775472">
              <w:rPr>
                <w:rFonts w:ascii="Arial" w:hAnsi="Arial" w:cs="Arial"/>
                <w:color w:val="000000"/>
                <w:sz w:val="18"/>
                <w:szCs w:val="18"/>
              </w:rPr>
              <w:t xml:space="preserve">Se trata de un juego de cartas ya existente, que he adaptado mediante textos, imágenes y maquetación, para que pueda ser usado en Secundaria y Bachillerato. </w:t>
            </w:r>
          </w:p>
          <w:p w14:paraId="58C3D957" w14:textId="7AB66AE7" w:rsidR="001D1AD3" w:rsidRDefault="001D1AD3" w:rsidP="00775472">
            <w:pPr>
              <w:pStyle w:val="NormalWeb"/>
              <w:spacing w:before="0" w:beforeAutospacing="0" w:after="120" w:afterAutospacing="0"/>
              <w:ind w:hanging="2"/>
              <w:jc w:val="both"/>
              <w:rPr>
                <w:rFonts w:ascii="Arial" w:hAnsi="Arial" w:cs="Arial"/>
                <w:b/>
                <w:bCs/>
                <w:color w:val="000000"/>
                <w:sz w:val="18"/>
                <w:szCs w:val="18"/>
              </w:rPr>
            </w:pPr>
            <w:r w:rsidRPr="00775472">
              <w:rPr>
                <w:rFonts w:ascii="Arial" w:hAnsi="Arial" w:cs="Arial"/>
                <w:color w:val="000000"/>
                <w:sz w:val="18"/>
                <w:szCs w:val="18"/>
              </w:rPr>
              <w:t>Cuando se me ocurrió usar el juego del Timeline, que está centrado en la historia de Europa y USA, pero no en la de España, comprobé que e</w:t>
            </w:r>
            <w:r w:rsidRPr="00775472">
              <w:rPr>
                <w:rFonts w:ascii="Arial" w:hAnsi="Arial" w:cs="Arial"/>
                <w:color w:val="000000"/>
                <w:sz w:val="18"/>
                <w:szCs w:val="18"/>
              </w:rPr>
              <w:t xml:space="preserve">l profesor Marcos Rebollo </w:t>
            </w:r>
            <w:r w:rsidRPr="00775472">
              <w:rPr>
                <w:rFonts w:ascii="Arial" w:hAnsi="Arial" w:cs="Arial"/>
                <w:color w:val="000000"/>
                <w:sz w:val="18"/>
                <w:szCs w:val="18"/>
              </w:rPr>
              <w:t xml:space="preserve">había hecho su propia adaptación para </w:t>
            </w:r>
            <w:proofErr w:type="spellStart"/>
            <w:r w:rsidRPr="00775472">
              <w:rPr>
                <w:rFonts w:ascii="Arial" w:hAnsi="Arial" w:cs="Arial"/>
                <w:color w:val="000000"/>
                <w:sz w:val="18"/>
                <w:szCs w:val="18"/>
              </w:rPr>
              <w:t>Hª</w:t>
            </w:r>
            <w:proofErr w:type="spellEnd"/>
            <w:r w:rsidRPr="00775472">
              <w:rPr>
                <w:rFonts w:ascii="Arial" w:hAnsi="Arial" w:cs="Arial"/>
                <w:color w:val="000000"/>
                <w:sz w:val="18"/>
                <w:szCs w:val="18"/>
              </w:rPr>
              <w:t xml:space="preserve"> Contemporánea de 4º de ESO, que se puede consultar en su página </w:t>
            </w:r>
            <w:hyperlink r:id="rId10" w:history="1">
              <w:r w:rsidRPr="00775472">
                <w:rPr>
                  <w:rStyle w:val="Hipervnculo"/>
                  <w:rFonts w:ascii="Arial" w:eastAsia="Calibri" w:hAnsi="Arial" w:cs="Arial"/>
                  <w:color w:val="000080"/>
                  <w:sz w:val="18"/>
                  <w:szCs w:val="18"/>
                </w:rPr>
                <w:t>https://timeline4eso.wordpress.com/</w:t>
              </w:r>
            </w:hyperlink>
            <w:r w:rsidRPr="00775472">
              <w:rPr>
                <w:rFonts w:ascii="Arial" w:hAnsi="Arial" w:cs="Arial"/>
                <w:color w:val="000000"/>
                <w:sz w:val="18"/>
                <w:szCs w:val="18"/>
              </w:rPr>
              <w:t xml:space="preserve"> </w:t>
            </w:r>
            <w:r w:rsidRPr="00775472">
              <w:rPr>
                <w:rFonts w:ascii="Arial" w:hAnsi="Arial" w:cs="Arial"/>
                <w:color w:val="000000"/>
                <w:sz w:val="18"/>
                <w:szCs w:val="18"/>
              </w:rPr>
              <w:t xml:space="preserve">Por ese motivo, </w:t>
            </w:r>
            <w:r w:rsidRPr="00775472">
              <w:rPr>
                <w:rFonts w:ascii="Arial" w:hAnsi="Arial" w:cs="Arial"/>
                <w:b/>
                <w:bCs/>
                <w:color w:val="000000"/>
                <w:sz w:val="18"/>
                <w:szCs w:val="18"/>
              </w:rPr>
              <w:t>decidí realizar uno más completo que se pueda utilizar en cualquier curso, desde 2º de ESO hasta 2º de Bachillerato.</w:t>
            </w:r>
          </w:p>
          <w:p w14:paraId="43301BED" w14:textId="77777777" w:rsidR="00775472" w:rsidRPr="00775472" w:rsidRDefault="00775472" w:rsidP="00775472">
            <w:pPr>
              <w:pStyle w:val="NormalWeb"/>
              <w:spacing w:before="0" w:beforeAutospacing="0" w:after="120" w:afterAutospacing="0"/>
              <w:ind w:hanging="2"/>
              <w:jc w:val="both"/>
              <w:rPr>
                <w:rFonts w:ascii="Arial" w:hAnsi="Arial" w:cs="Arial"/>
                <w:color w:val="000000"/>
                <w:sz w:val="18"/>
                <w:szCs w:val="18"/>
              </w:rPr>
            </w:pPr>
          </w:p>
          <w:p w14:paraId="52C4F1F9" w14:textId="77777777" w:rsidR="00775472" w:rsidRPr="00775472" w:rsidRDefault="001D1AD3" w:rsidP="00775472">
            <w:pPr>
              <w:pStyle w:val="NormalWeb"/>
              <w:spacing w:before="0" w:beforeAutospacing="0" w:after="120" w:afterAutospacing="0"/>
              <w:ind w:hanging="2"/>
              <w:jc w:val="both"/>
              <w:rPr>
                <w:rFonts w:ascii="Arial" w:hAnsi="Arial" w:cs="Arial"/>
                <w:color w:val="000000"/>
                <w:sz w:val="18"/>
                <w:szCs w:val="18"/>
              </w:rPr>
            </w:pPr>
            <w:r w:rsidRPr="00775472">
              <w:rPr>
                <w:rFonts w:ascii="Arial" w:hAnsi="Arial" w:cs="Arial"/>
                <w:color w:val="000000"/>
                <w:sz w:val="18"/>
                <w:szCs w:val="18"/>
              </w:rPr>
              <w:t xml:space="preserve">El </w:t>
            </w:r>
            <w:r w:rsidRPr="00775472">
              <w:rPr>
                <w:rFonts w:ascii="Arial" w:hAnsi="Arial" w:cs="Arial"/>
                <w:b/>
                <w:bCs/>
                <w:color w:val="000000"/>
                <w:sz w:val="18"/>
                <w:szCs w:val="18"/>
              </w:rPr>
              <w:t>material necesario</w:t>
            </w:r>
            <w:r w:rsidRPr="00775472">
              <w:rPr>
                <w:rFonts w:ascii="Arial" w:hAnsi="Arial" w:cs="Arial"/>
                <w:color w:val="000000"/>
                <w:sz w:val="18"/>
                <w:szCs w:val="18"/>
              </w:rPr>
              <w:t xml:space="preserve"> es</w:t>
            </w:r>
            <w:r w:rsidRPr="00775472">
              <w:rPr>
                <w:rFonts w:ascii="Arial" w:hAnsi="Arial" w:cs="Arial"/>
                <w:color w:val="000000"/>
                <w:sz w:val="18"/>
                <w:szCs w:val="18"/>
              </w:rPr>
              <w:t>:</w:t>
            </w:r>
            <w:r w:rsidRPr="00775472">
              <w:rPr>
                <w:rFonts w:ascii="Arial" w:hAnsi="Arial" w:cs="Arial"/>
                <w:color w:val="000000"/>
                <w:sz w:val="18"/>
                <w:szCs w:val="18"/>
              </w:rPr>
              <w:t xml:space="preserve"> </w:t>
            </w:r>
          </w:p>
          <w:p w14:paraId="67D10B2E" w14:textId="7B099403" w:rsidR="001D1AD3" w:rsidRPr="00775472" w:rsidRDefault="00775472" w:rsidP="00775472">
            <w:pPr>
              <w:pStyle w:val="NormalWeb"/>
              <w:numPr>
                <w:ilvl w:val="0"/>
                <w:numId w:val="1"/>
              </w:numPr>
              <w:spacing w:before="0" w:beforeAutospacing="0" w:after="120" w:afterAutospacing="0"/>
              <w:jc w:val="both"/>
              <w:rPr>
                <w:rFonts w:ascii="Arial" w:hAnsi="Arial" w:cs="Arial"/>
                <w:color w:val="000000"/>
                <w:sz w:val="18"/>
                <w:szCs w:val="18"/>
              </w:rPr>
            </w:pPr>
            <w:r w:rsidRPr="00775472">
              <w:rPr>
                <w:rFonts w:ascii="Arial" w:hAnsi="Arial" w:cs="Arial"/>
                <w:color w:val="000000"/>
                <w:sz w:val="18"/>
                <w:szCs w:val="18"/>
              </w:rPr>
              <w:t>3</w:t>
            </w:r>
            <w:r w:rsidR="001D1AD3" w:rsidRPr="00775472">
              <w:rPr>
                <w:rFonts w:ascii="Arial" w:hAnsi="Arial" w:cs="Arial"/>
                <w:color w:val="000000"/>
                <w:sz w:val="18"/>
                <w:szCs w:val="18"/>
              </w:rPr>
              <w:t xml:space="preserve"> </w:t>
            </w:r>
            <w:r w:rsidR="001D1AD3" w:rsidRPr="00775472">
              <w:rPr>
                <w:rFonts w:ascii="Arial" w:hAnsi="Arial" w:cs="Arial"/>
                <w:b/>
                <w:bCs/>
                <w:color w:val="000000"/>
                <w:sz w:val="18"/>
                <w:szCs w:val="18"/>
              </w:rPr>
              <w:t>baraja</w:t>
            </w:r>
            <w:r w:rsidR="001D1AD3" w:rsidRPr="00775472">
              <w:rPr>
                <w:rFonts w:ascii="Arial" w:hAnsi="Arial" w:cs="Arial"/>
                <w:b/>
                <w:bCs/>
                <w:color w:val="000000"/>
                <w:sz w:val="18"/>
                <w:szCs w:val="18"/>
              </w:rPr>
              <w:t>s</w:t>
            </w:r>
            <w:r w:rsidR="001D1AD3" w:rsidRPr="00775472">
              <w:rPr>
                <w:rFonts w:ascii="Arial" w:hAnsi="Arial" w:cs="Arial"/>
                <w:color w:val="000000"/>
                <w:sz w:val="18"/>
                <w:szCs w:val="18"/>
              </w:rPr>
              <w:t xml:space="preserve"> de 216 cartas </w:t>
            </w:r>
            <w:r w:rsidR="001D1AD3" w:rsidRPr="00775472">
              <w:rPr>
                <w:rFonts w:ascii="Arial" w:hAnsi="Arial" w:cs="Arial"/>
                <w:color w:val="000000"/>
                <w:sz w:val="18"/>
                <w:szCs w:val="18"/>
              </w:rPr>
              <w:t xml:space="preserve">cada una, </w:t>
            </w:r>
            <w:r w:rsidR="001D1AD3" w:rsidRPr="00775472">
              <w:rPr>
                <w:rFonts w:ascii="Arial" w:hAnsi="Arial" w:cs="Arial"/>
                <w:color w:val="000000"/>
                <w:sz w:val="18"/>
                <w:szCs w:val="18"/>
              </w:rPr>
              <w:t xml:space="preserve">de acontecimientos históricos importantes, desde la Prehistoria hasta nuestros días, </w:t>
            </w:r>
            <w:r w:rsidR="001D1AD3" w:rsidRPr="00775472">
              <w:rPr>
                <w:rFonts w:ascii="Arial" w:hAnsi="Arial" w:cs="Arial"/>
                <w:color w:val="000000"/>
                <w:sz w:val="18"/>
                <w:szCs w:val="18"/>
              </w:rPr>
              <w:t xml:space="preserve">aportada por el profesor para toda la clase. </w:t>
            </w:r>
            <w:r w:rsidR="001D1AD3" w:rsidRPr="00775472">
              <w:rPr>
                <w:rFonts w:ascii="Arial" w:hAnsi="Arial" w:cs="Arial"/>
                <w:color w:val="000000"/>
                <w:sz w:val="18"/>
                <w:szCs w:val="18"/>
              </w:rPr>
              <w:t xml:space="preserve">En el anverso aparece el evento histórico con una imagen y en el reverso el año del evento y una breve explicación </w:t>
            </w:r>
            <w:proofErr w:type="gramStart"/>
            <w:r w:rsidR="001D1AD3" w:rsidRPr="00775472">
              <w:rPr>
                <w:rFonts w:ascii="Arial" w:hAnsi="Arial" w:cs="Arial"/>
                <w:color w:val="000000"/>
                <w:sz w:val="18"/>
                <w:szCs w:val="18"/>
              </w:rPr>
              <w:t>del mismo</w:t>
            </w:r>
            <w:proofErr w:type="gramEnd"/>
            <w:r w:rsidR="001D1AD3" w:rsidRPr="00775472">
              <w:rPr>
                <w:rFonts w:ascii="Arial" w:hAnsi="Arial" w:cs="Arial"/>
                <w:color w:val="000000"/>
                <w:sz w:val="18"/>
                <w:szCs w:val="18"/>
              </w:rPr>
              <w:t xml:space="preserve">. Se puede jugar por grupos </w:t>
            </w:r>
            <w:r w:rsidR="009B79CB">
              <w:rPr>
                <w:rFonts w:ascii="Arial" w:hAnsi="Arial" w:cs="Arial"/>
                <w:color w:val="000000"/>
                <w:sz w:val="18"/>
                <w:szCs w:val="18"/>
              </w:rPr>
              <w:t>o</w:t>
            </w:r>
            <w:r w:rsidR="001D1AD3" w:rsidRPr="00775472">
              <w:rPr>
                <w:rFonts w:ascii="Arial" w:hAnsi="Arial" w:cs="Arial"/>
                <w:color w:val="000000"/>
                <w:sz w:val="18"/>
                <w:szCs w:val="18"/>
              </w:rPr>
              <w:t xml:space="preserve"> individualmente.  </w:t>
            </w:r>
          </w:p>
          <w:p w14:paraId="17609D8F" w14:textId="77777777" w:rsidR="001D1AD3" w:rsidRPr="00775472" w:rsidRDefault="001D1AD3" w:rsidP="00775472">
            <w:pPr>
              <w:pStyle w:val="NormalWeb"/>
              <w:numPr>
                <w:ilvl w:val="0"/>
                <w:numId w:val="1"/>
              </w:numPr>
              <w:spacing w:before="0" w:beforeAutospacing="0" w:after="120" w:afterAutospacing="0"/>
              <w:jc w:val="both"/>
              <w:rPr>
                <w:rFonts w:ascii="Arial" w:hAnsi="Arial" w:cs="Arial"/>
                <w:color w:val="000000"/>
                <w:sz w:val="18"/>
                <w:szCs w:val="18"/>
              </w:rPr>
            </w:pPr>
            <w:r w:rsidRPr="00775472">
              <w:rPr>
                <w:rFonts w:ascii="Arial" w:hAnsi="Arial" w:cs="Arial"/>
                <w:color w:val="000000"/>
                <w:sz w:val="18"/>
                <w:szCs w:val="18"/>
              </w:rPr>
              <w:t xml:space="preserve">se complementa con la </w:t>
            </w:r>
            <w:r w:rsidRPr="00775472">
              <w:rPr>
                <w:rFonts w:ascii="Arial" w:hAnsi="Arial" w:cs="Arial"/>
                <w:b/>
                <w:bCs/>
                <w:color w:val="000000"/>
                <w:sz w:val="18"/>
                <w:szCs w:val="18"/>
              </w:rPr>
              <w:t>línea del tiempo</w:t>
            </w:r>
            <w:r w:rsidRPr="00775472">
              <w:rPr>
                <w:rFonts w:ascii="Arial" w:hAnsi="Arial" w:cs="Arial"/>
                <w:color w:val="000000"/>
                <w:sz w:val="18"/>
                <w:szCs w:val="18"/>
              </w:rPr>
              <w:t xml:space="preserve"> que cada alumno tendrá en su cuaderno. </w:t>
            </w:r>
          </w:p>
          <w:p w14:paraId="008BF9E7" w14:textId="77777777" w:rsidR="001D1AD3" w:rsidRPr="00775472" w:rsidRDefault="001D1AD3" w:rsidP="00775472">
            <w:pPr>
              <w:pStyle w:val="NormalWeb"/>
              <w:spacing w:before="0" w:beforeAutospacing="0" w:after="120" w:afterAutospacing="0"/>
              <w:ind w:left="358"/>
              <w:jc w:val="both"/>
              <w:rPr>
                <w:rFonts w:ascii="Arial" w:hAnsi="Arial" w:cs="Arial"/>
                <w:color w:val="000000"/>
                <w:sz w:val="18"/>
                <w:szCs w:val="18"/>
              </w:rPr>
            </w:pPr>
          </w:p>
          <w:p w14:paraId="43F0788E" w14:textId="77777777" w:rsidR="001D1AD3" w:rsidRPr="00775472" w:rsidRDefault="001D1AD3" w:rsidP="00775472">
            <w:pPr>
              <w:pStyle w:val="NormalWeb"/>
              <w:spacing w:before="0" w:beforeAutospacing="0" w:after="120" w:afterAutospacing="0"/>
              <w:jc w:val="both"/>
              <w:rPr>
                <w:rFonts w:ascii="Arial" w:hAnsi="Arial" w:cs="Arial"/>
                <w:color w:val="000000"/>
                <w:sz w:val="18"/>
                <w:szCs w:val="18"/>
              </w:rPr>
            </w:pPr>
            <w:r w:rsidRPr="00775472">
              <w:rPr>
                <w:rFonts w:ascii="Arial" w:hAnsi="Arial" w:cs="Arial"/>
                <w:b/>
                <w:bCs/>
                <w:color w:val="000000"/>
                <w:sz w:val="18"/>
                <w:szCs w:val="18"/>
              </w:rPr>
              <w:t>Fases</w:t>
            </w:r>
            <w:r w:rsidRPr="00775472">
              <w:rPr>
                <w:rFonts w:ascii="Arial" w:hAnsi="Arial" w:cs="Arial"/>
                <w:color w:val="000000"/>
                <w:sz w:val="18"/>
                <w:szCs w:val="18"/>
              </w:rPr>
              <w:t xml:space="preserve">: </w:t>
            </w:r>
          </w:p>
          <w:p w14:paraId="7FC85308" w14:textId="77777777" w:rsidR="001D1AD3" w:rsidRPr="00775472" w:rsidRDefault="001D1AD3" w:rsidP="00775472">
            <w:pPr>
              <w:pStyle w:val="NormalWeb"/>
              <w:numPr>
                <w:ilvl w:val="0"/>
                <w:numId w:val="2"/>
              </w:numPr>
              <w:spacing w:before="0" w:beforeAutospacing="0" w:after="120" w:afterAutospacing="0"/>
              <w:jc w:val="both"/>
              <w:rPr>
                <w:rFonts w:ascii="Arial" w:hAnsi="Arial" w:cs="Arial"/>
                <w:color w:val="000000"/>
                <w:sz w:val="18"/>
                <w:szCs w:val="18"/>
              </w:rPr>
            </w:pPr>
            <w:r w:rsidRPr="00775472">
              <w:rPr>
                <w:rFonts w:ascii="Arial" w:hAnsi="Arial" w:cs="Arial"/>
                <w:color w:val="000000"/>
                <w:sz w:val="18"/>
                <w:szCs w:val="18"/>
              </w:rPr>
              <w:t>E</w:t>
            </w:r>
            <w:r w:rsidRPr="00775472">
              <w:rPr>
                <w:rFonts w:ascii="Arial" w:hAnsi="Arial" w:cs="Arial"/>
                <w:color w:val="000000"/>
                <w:sz w:val="18"/>
                <w:szCs w:val="18"/>
              </w:rPr>
              <w:t xml:space="preserve">s una actividad que tiene una primera fase, </w:t>
            </w:r>
            <w:r w:rsidRPr="00775472">
              <w:rPr>
                <w:rFonts w:ascii="Arial" w:hAnsi="Arial" w:cs="Arial"/>
                <w:b/>
                <w:bCs/>
                <w:color w:val="000000"/>
                <w:sz w:val="18"/>
                <w:szCs w:val="18"/>
              </w:rPr>
              <w:t xml:space="preserve">el trabajo personal </w:t>
            </w:r>
            <w:r w:rsidRPr="00775472">
              <w:rPr>
                <w:rFonts w:ascii="Arial" w:hAnsi="Arial" w:cs="Arial"/>
                <w:b/>
                <w:bCs/>
                <w:color w:val="000000"/>
                <w:sz w:val="18"/>
                <w:szCs w:val="18"/>
              </w:rPr>
              <w:t xml:space="preserve">de cada alumno, </w:t>
            </w:r>
            <w:r w:rsidRPr="00775472">
              <w:rPr>
                <w:rFonts w:ascii="Arial" w:hAnsi="Arial" w:cs="Arial"/>
                <w:b/>
                <w:bCs/>
                <w:color w:val="000000"/>
                <w:sz w:val="18"/>
                <w:szCs w:val="18"/>
              </w:rPr>
              <w:t>que consiste en completar la línea del tiempo</w:t>
            </w:r>
            <w:r w:rsidRPr="00775472">
              <w:rPr>
                <w:rFonts w:ascii="Arial" w:hAnsi="Arial" w:cs="Arial"/>
                <w:color w:val="000000"/>
                <w:sz w:val="18"/>
                <w:szCs w:val="18"/>
              </w:rPr>
              <w:t xml:space="preserve"> con una serie de personajes o hechos destacados en clase,</w:t>
            </w:r>
            <w:r w:rsidRPr="00775472">
              <w:rPr>
                <w:rFonts w:ascii="Arial" w:hAnsi="Arial" w:cs="Arial"/>
                <w:color w:val="000000"/>
                <w:sz w:val="18"/>
                <w:szCs w:val="18"/>
              </w:rPr>
              <w:t xml:space="preserve"> en cada unidad didáctica. </w:t>
            </w:r>
          </w:p>
          <w:p w14:paraId="08DEE5EB" w14:textId="77777777" w:rsidR="001D1AD3" w:rsidRPr="00775472" w:rsidRDefault="001D1AD3" w:rsidP="00775472">
            <w:pPr>
              <w:pStyle w:val="NormalWeb"/>
              <w:numPr>
                <w:ilvl w:val="0"/>
                <w:numId w:val="2"/>
              </w:numPr>
              <w:spacing w:before="0" w:beforeAutospacing="0" w:after="120" w:afterAutospacing="0"/>
              <w:jc w:val="both"/>
              <w:rPr>
                <w:rFonts w:ascii="Arial" w:hAnsi="Arial" w:cs="Arial"/>
                <w:color w:val="000000"/>
                <w:sz w:val="18"/>
                <w:szCs w:val="18"/>
              </w:rPr>
            </w:pPr>
            <w:r w:rsidRPr="00775472">
              <w:rPr>
                <w:rFonts w:ascii="Arial" w:hAnsi="Arial" w:cs="Arial"/>
                <w:color w:val="000000"/>
                <w:sz w:val="18"/>
                <w:szCs w:val="18"/>
              </w:rPr>
              <w:t>La segunda fase se da al terminar la unidad, cuando se juega en equipos una pequeña liga (</w:t>
            </w:r>
            <w:r w:rsidRPr="00775472">
              <w:rPr>
                <w:rFonts w:ascii="Arial" w:hAnsi="Arial" w:cs="Arial"/>
                <w:color w:val="000000"/>
                <w:sz w:val="18"/>
                <w:szCs w:val="18"/>
              </w:rPr>
              <w:t xml:space="preserve">por ejemplo, </w:t>
            </w:r>
            <w:r w:rsidRPr="00775472">
              <w:rPr>
                <w:rFonts w:ascii="Arial" w:hAnsi="Arial" w:cs="Arial"/>
                <w:color w:val="000000"/>
                <w:sz w:val="18"/>
                <w:szCs w:val="18"/>
              </w:rPr>
              <w:t xml:space="preserve">6 grupos de 4 alumnos cada uno). </w:t>
            </w:r>
          </w:p>
          <w:p w14:paraId="1BEE439A" w14:textId="77777777" w:rsidR="001D1AD3" w:rsidRPr="00775472" w:rsidRDefault="001D1AD3" w:rsidP="00775472">
            <w:pPr>
              <w:pStyle w:val="NormalWeb"/>
              <w:spacing w:before="0" w:beforeAutospacing="0" w:after="120" w:afterAutospacing="0"/>
              <w:jc w:val="both"/>
              <w:rPr>
                <w:rFonts w:ascii="Arial" w:hAnsi="Arial" w:cs="Arial"/>
                <w:color w:val="000000"/>
                <w:sz w:val="18"/>
                <w:szCs w:val="18"/>
              </w:rPr>
            </w:pPr>
          </w:p>
          <w:p w14:paraId="019F7154" w14:textId="05DF5F0F" w:rsidR="001D1AD3" w:rsidRPr="00775472" w:rsidRDefault="001D1AD3" w:rsidP="00775472">
            <w:pPr>
              <w:pStyle w:val="NormalWeb"/>
              <w:spacing w:before="0" w:beforeAutospacing="0" w:after="120" w:afterAutospacing="0"/>
              <w:jc w:val="both"/>
              <w:rPr>
                <w:rFonts w:ascii="Arial" w:hAnsi="Arial" w:cs="Arial"/>
                <w:color w:val="000000"/>
                <w:sz w:val="18"/>
                <w:szCs w:val="18"/>
              </w:rPr>
            </w:pPr>
            <w:r w:rsidRPr="00775472">
              <w:rPr>
                <w:rFonts w:ascii="Arial" w:hAnsi="Arial" w:cs="Arial"/>
                <w:b/>
                <w:bCs/>
                <w:color w:val="000000"/>
                <w:sz w:val="18"/>
                <w:szCs w:val="18"/>
              </w:rPr>
              <w:t>Reglas del juego</w:t>
            </w:r>
            <w:r w:rsidRPr="00775472">
              <w:rPr>
                <w:rFonts w:ascii="Arial" w:hAnsi="Arial" w:cs="Arial"/>
                <w:color w:val="000000"/>
                <w:sz w:val="18"/>
                <w:szCs w:val="18"/>
              </w:rPr>
              <w:t xml:space="preserve">: </w:t>
            </w:r>
            <w:r w:rsidR="009B79CB">
              <w:rPr>
                <w:rFonts w:ascii="Arial" w:hAnsi="Arial" w:cs="Arial"/>
                <w:color w:val="000000"/>
                <w:sz w:val="18"/>
                <w:szCs w:val="18"/>
              </w:rPr>
              <w:t>hay que</w:t>
            </w:r>
            <w:r w:rsidRPr="00775472">
              <w:rPr>
                <w:rFonts w:ascii="Arial" w:hAnsi="Arial" w:cs="Arial"/>
                <w:color w:val="000000"/>
                <w:sz w:val="18"/>
                <w:szCs w:val="18"/>
              </w:rPr>
              <w:t xml:space="preserve"> colocar las cartas, por turno, en orden cronológico. No se valora saber las fechas exactas, sino saber qué ocurrió antes, y qué después</w:t>
            </w:r>
            <w:r w:rsidRPr="00775472">
              <w:rPr>
                <w:rFonts w:ascii="Arial" w:hAnsi="Arial" w:cs="Arial"/>
                <w:color w:val="000000"/>
                <w:sz w:val="18"/>
                <w:szCs w:val="18"/>
              </w:rPr>
              <w:t>.</w:t>
            </w:r>
            <w:r w:rsidRPr="00775472">
              <w:rPr>
                <w:rFonts w:ascii="Arial" w:hAnsi="Arial" w:cs="Arial"/>
                <w:color w:val="000000"/>
                <w:sz w:val="18"/>
                <w:szCs w:val="18"/>
              </w:rPr>
              <w:t xml:space="preserve"> </w:t>
            </w:r>
            <w:r w:rsidRPr="00775472">
              <w:rPr>
                <w:rFonts w:ascii="Arial" w:hAnsi="Arial" w:cs="Arial"/>
                <w:color w:val="000000"/>
                <w:sz w:val="18"/>
                <w:szCs w:val="18"/>
              </w:rPr>
              <w:t>S</w:t>
            </w:r>
            <w:r w:rsidRPr="00775472">
              <w:rPr>
                <w:rFonts w:ascii="Arial" w:hAnsi="Arial" w:cs="Arial"/>
                <w:color w:val="000000"/>
                <w:sz w:val="18"/>
                <w:szCs w:val="18"/>
              </w:rPr>
              <w:t xml:space="preserve">e practican así los </w:t>
            </w:r>
            <w:r w:rsidRPr="00775472">
              <w:rPr>
                <w:rFonts w:ascii="Arial" w:hAnsi="Arial" w:cs="Arial"/>
                <w:b/>
                <w:bCs/>
                <w:color w:val="000000"/>
                <w:sz w:val="18"/>
                <w:szCs w:val="18"/>
              </w:rPr>
              <w:t>conceptos de anterioridad, simultaneidad y posterioridad</w:t>
            </w:r>
            <w:r w:rsidRPr="00775472">
              <w:rPr>
                <w:rFonts w:ascii="Arial" w:hAnsi="Arial" w:cs="Arial"/>
                <w:color w:val="000000"/>
                <w:sz w:val="18"/>
                <w:szCs w:val="18"/>
              </w:rPr>
              <w:t xml:space="preserve">. </w:t>
            </w:r>
          </w:p>
          <w:p w14:paraId="6A700479" w14:textId="22D6E068" w:rsidR="00775472" w:rsidRPr="00775472" w:rsidRDefault="00775472" w:rsidP="00775472">
            <w:pPr>
              <w:pStyle w:val="NormalWeb"/>
              <w:spacing w:before="0" w:beforeAutospacing="0" w:after="120" w:afterAutospacing="0"/>
              <w:ind w:hanging="2"/>
              <w:jc w:val="both"/>
              <w:rPr>
                <w:rFonts w:ascii="Arial" w:hAnsi="Arial" w:cs="Arial"/>
                <w:sz w:val="18"/>
                <w:szCs w:val="18"/>
              </w:rPr>
            </w:pPr>
            <w:r w:rsidRPr="00775472">
              <w:rPr>
                <w:rFonts w:ascii="Arial" w:hAnsi="Arial" w:cs="Arial"/>
                <w:color w:val="000000"/>
                <w:sz w:val="18"/>
                <w:szCs w:val="18"/>
              </w:rPr>
              <w:t>Al comenzar, s</w:t>
            </w:r>
            <w:r w:rsidRPr="00775472">
              <w:rPr>
                <w:rFonts w:ascii="Arial" w:hAnsi="Arial" w:cs="Arial"/>
                <w:color w:val="000000"/>
                <w:sz w:val="18"/>
                <w:szCs w:val="18"/>
              </w:rPr>
              <w:t>e reparten 10 cartas a cada grupo con la imagen boca arriba (para no ver el año) y otra carta en el centro de la mesa con la cara que sí muestra el año boca arriba. Mecánica. Por turnos, cada grupo debe elegir una de sus cartas y colocarla en el centro, formando una la línea de tiempo. Una vez colocado se le da la vuelta a la carta y se revela el año. Si es correcto, pasa el turno al siguiente grupo; si es incorrecto, el acontecimiento jugado se descarta y el grupo roba una nueva carta del mazo, y el turno pasa al siguiente grupo. El objetivo del juego es colocar las cartas en el orden cronológico correcto. No hay que saberse el año exacto. El grupo ganador de la partida es aquel que es capaz de colocar su último hecho histórico correctamente en la línea de tiempo.</w:t>
            </w:r>
          </w:p>
          <w:p w14:paraId="6BAD8439" w14:textId="77777777" w:rsidR="00775472" w:rsidRDefault="00775472" w:rsidP="00775472">
            <w:pPr>
              <w:pStyle w:val="NormalWeb"/>
              <w:spacing w:before="0" w:beforeAutospacing="0" w:after="120" w:afterAutospacing="0"/>
              <w:jc w:val="both"/>
              <w:rPr>
                <w:rFonts w:ascii="Arial" w:hAnsi="Arial" w:cs="Arial"/>
                <w:color w:val="000000"/>
                <w:sz w:val="18"/>
                <w:szCs w:val="18"/>
              </w:rPr>
            </w:pPr>
          </w:p>
          <w:p w14:paraId="239838DB" w14:textId="02FAD441" w:rsidR="001D1AD3" w:rsidRPr="00775472" w:rsidRDefault="001D1AD3" w:rsidP="00775472">
            <w:pPr>
              <w:pStyle w:val="NormalWeb"/>
              <w:spacing w:before="0" w:beforeAutospacing="0" w:after="120" w:afterAutospacing="0"/>
              <w:jc w:val="both"/>
              <w:rPr>
                <w:rFonts w:ascii="Arial" w:hAnsi="Arial" w:cs="Arial"/>
                <w:color w:val="000000"/>
                <w:sz w:val="18"/>
                <w:szCs w:val="18"/>
              </w:rPr>
            </w:pPr>
            <w:r w:rsidRPr="00775472">
              <w:rPr>
                <w:rFonts w:ascii="Arial" w:hAnsi="Arial" w:cs="Arial"/>
                <w:b/>
                <w:bCs/>
                <w:color w:val="000000"/>
                <w:sz w:val="18"/>
                <w:szCs w:val="18"/>
              </w:rPr>
              <w:t>Se trata de una</w:t>
            </w:r>
            <w:r w:rsidRPr="00775472">
              <w:rPr>
                <w:rFonts w:ascii="Arial" w:hAnsi="Arial" w:cs="Arial"/>
                <w:color w:val="000000"/>
                <w:sz w:val="18"/>
                <w:szCs w:val="18"/>
              </w:rPr>
              <w:t xml:space="preserve"> </w:t>
            </w:r>
            <w:r w:rsidRPr="00775472">
              <w:rPr>
                <w:rFonts w:ascii="Arial" w:hAnsi="Arial" w:cs="Arial"/>
                <w:b/>
                <w:bCs/>
                <w:color w:val="000000"/>
                <w:sz w:val="18"/>
                <w:szCs w:val="18"/>
              </w:rPr>
              <w:t>actividad breve, que hace más atractiva y motivadora la memorización</w:t>
            </w:r>
            <w:r w:rsidRPr="00775472">
              <w:rPr>
                <w:rFonts w:ascii="Arial" w:hAnsi="Arial" w:cs="Arial"/>
                <w:color w:val="000000"/>
                <w:sz w:val="18"/>
                <w:szCs w:val="18"/>
              </w:rPr>
              <w:t xml:space="preserve"> de datos. </w:t>
            </w:r>
            <w:r w:rsidRPr="00775472">
              <w:rPr>
                <w:rFonts w:ascii="Arial" w:hAnsi="Arial" w:cs="Arial"/>
                <w:b/>
                <w:bCs/>
                <w:color w:val="000000"/>
                <w:sz w:val="18"/>
                <w:szCs w:val="18"/>
              </w:rPr>
              <w:t>Tiene una curva de aprendizaje</w:t>
            </w:r>
            <w:r w:rsidRPr="00775472">
              <w:rPr>
                <w:rFonts w:ascii="Arial" w:hAnsi="Arial" w:cs="Arial"/>
                <w:color w:val="000000"/>
                <w:sz w:val="18"/>
                <w:szCs w:val="18"/>
              </w:rPr>
              <w:t>, porque en las primeras unidades se jugará con muy pocas cartas, y poco a poco se irán añadiendo cada vez más. Además, la recompensa es muy concreta: esta actividad se califica con un 10% de la nota de cada trimestre.</w:t>
            </w:r>
          </w:p>
          <w:p w14:paraId="21C9EF8B" w14:textId="5CCB62D4" w:rsidR="001D1AD3" w:rsidRPr="00775472" w:rsidRDefault="001D1AD3" w:rsidP="00775472">
            <w:pPr>
              <w:pStyle w:val="NormalWeb"/>
              <w:spacing w:before="0" w:beforeAutospacing="0" w:after="120" w:afterAutospacing="0"/>
              <w:ind w:hanging="2"/>
              <w:jc w:val="both"/>
              <w:rPr>
                <w:rFonts w:ascii="Arial" w:hAnsi="Arial" w:cs="Arial"/>
                <w:color w:val="000000"/>
                <w:sz w:val="18"/>
                <w:szCs w:val="18"/>
              </w:rPr>
            </w:pPr>
          </w:p>
          <w:p w14:paraId="6522B29E" w14:textId="77777777" w:rsidR="001D1AD3" w:rsidRPr="00775472" w:rsidRDefault="001D1AD3" w:rsidP="00775472">
            <w:pPr>
              <w:pStyle w:val="NormalWeb"/>
              <w:spacing w:before="0" w:beforeAutospacing="0" w:after="120" w:afterAutospacing="0"/>
              <w:ind w:hanging="2"/>
              <w:jc w:val="both"/>
              <w:rPr>
                <w:rFonts w:ascii="Arial" w:hAnsi="Arial" w:cs="Arial"/>
                <w:color w:val="000000"/>
                <w:sz w:val="18"/>
                <w:szCs w:val="18"/>
              </w:rPr>
            </w:pPr>
            <w:r w:rsidRPr="00775472">
              <w:rPr>
                <w:rFonts w:ascii="Arial" w:hAnsi="Arial" w:cs="Arial"/>
                <w:b/>
                <w:bCs/>
                <w:color w:val="000000"/>
                <w:sz w:val="18"/>
                <w:szCs w:val="18"/>
              </w:rPr>
              <w:t>Ventajas</w:t>
            </w:r>
            <w:r w:rsidRPr="00775472">
              <w:rPr>
                <w:rFonts w:ascii="Arial" w:hAnsi="Arial" w:cs="Arial"/>
                <w:color w:val="000000"/>
                <w:sz w:val="18"/>
                <w:szCs w:val="18"/>
              </w:rPr>
              <w:t xml:space="preserve">: </w:t>
            </w:r>
          </w:p>
          <w:p w14:paraId="230D58A9" w14:textId="77777777" w:rsidR="001D1AD3" w:rsidRPr="00775472" w:rsidRDefault="001D1AD3" w:rsidP="00775472">
            <w:pPr>
              <w:pStyle w:val="NormalWeb"/>
              <w:numPr>
                <w:ilvl w:val="0"/>
                <w:numId w:val="1"/>
              </w:numPr>
              <w:spacing w:before="0" w:beforeAutospacing="0" w:after="120" w:afterAutospacing="0"/>
              <w:jc w:val="both"/>
              <w:rPr>
                <w:rFonts w:ascii="Arial" w:hAnsi="Arial" w:cs="Arial"/>
                <w:color w:val="000000"/>
                <w:sz w:val="18"/>
                <w:szCs w:val="18"/>
              </w:rPr>
            </w:pPr>
            <w:r w:rsidRPr="00775472">
              <w:rPr>
                <w:rFonts w:ascii="Arial" w:hAnsi="Arial" w:cs="Arial"/>
                <w:color w:val="000000"/>
                <w:sz w:val="18"/>
                <w:szCs w:val="18"/>
              </w:rPr>
              <w:t>trabajo personal y en equipo.</w:t>
            </w:r>
          </w:p>
          <w:p w14:paraId="68275479" w14:textId="77777777" w:rsidR="001D1AD3" w:rsidRPr="00775472" w:rsidRDefault="001D1AD3" w:rsidP="00775472">
            <w:pPr>
              <w:pStyle w:val="NormalWeb"/>
              <w:numPr>
                <w:ilvl w:val="0"/>
                <w:numId w:val="1"/>
              </w:numPr>
              <w:spacing w:before="0" w:beforeAutospacing="0" w:after="120" w:afterAutospacing="0"/>
              <w:jc w:val="both"/>
              <w:rPr>
                <w:rFonts w:ascii="Arial" w:hAnsi="Arial" w:cs="Arial"/>
                <w:color w:val="000000"/>
                <w:sz w:val="18"/>
                <w:szCs w:val="18"/>
              </w:rPr>
            </w:pPr>
            <w:r w:rsidRPr="00775472">
              <w:rPr>
                <w:rFonts w:ascii="Arial" w:hAnsi="Arial" w:cs="Arial"/>
                <w:color w:val="000000"/>
                <w:sz w:val="18"/>
                <w:szCs w:val="18"/>
              </w:rPr>
              <w:t>No hace falta dedicarle mucho tiempo y motiva a los alumnos.</w:t>
            </w:r>
          </w:p>
          <w:p w14:paraId="31FD06B2" w14:textId="77777777" w:rsidR="001D1AD3" w:rsidRPr="00775472" w:rsidRDefault="001D1AD3" w:rsidP="00775472">
            <w:pPr>
              <w:pStyle w:val="NormalWeb"/>
              <w:numPr>
                <w:ilvl w:val="0"/>
                <w:numId w:val="1"/>
              </w:numPr>
              <w:spacing w:before="0" w:beforeAutospacing="0" w:after="120" w:afterAutospacing="0"/>
              <w:jc w:val="both"/>
              <w:rPr>
                <w:rFonts w:ascii="Arial" w:hAnsi="Arial" w:cs="Arial"/>
                <w:color w:val="000000"/>
                <w:sz w:val="18"/>
                <w:szCs w:val="18"/>
              </w:rPr>
            </w:pPr>
            <w:r w:rsidRPr="00775472">
              <w:rPr>
                <w:rFonts w:ascii="Arial" w:hAnsi="Arial" w:cs="Arial"/>
                <w:color w:val="000000"/>
                <w:sz w:val="18"/>
                <w:szCs w:val="18"/>
              </w:rPr>
              <w:t>Es un juego que estimula el aprendizaje conductista. Sirve para ayudar a memorizar nombres y hechos. Ya que no podemos renunciar a los contenidos, y hay algunos que tenemos que memorizar, hacerlo de forma lúdica y motivadora. </w:t>
            </w:r>
          </w:p>
          <w:p w14:paraId="12696F45" w14:textId="77777777" w:rsidR="001D1AD3" w:rsidRPr="00775472" w:rsidRDefault="001D1AD3" w:rsidP="00775472">
            <w:pPr>
              <w:pStyle w:val="NormalWeb"/>
              <w:numPr>
                <w:ilvl w:val="0"/>
                <w:numId w:val="1"/>
              </w:numPr>
              <w:spacing w:before="0" w:beforeAutospacing="0" w:after="120" w:afterAutospacing="0"/>
              <w:jc w:val="both"/>
              <w:rPr>
                <w:rFonts w:ascii="Arial" w:hAnsi="Arial" w:cs="Arial"/>
                <w:color w:val="000000"/>
                <w:sz w:val="18"/>
                <w:szCs w:val="18"/>
              </w:rPr>
            </w:pPr>
            <w:r w:rsidRPr="00775472">
              <w:rPr>
                <w:rFonts w:ascii="Arial" w:hAnsi="Arial" w:cs="Arial"/>
                <w:color w:val="000000"/>
                <w:sz w:val="18"/>
                <w:szCs w:val="18"/>
              </w:rPr>
              <w:t xml:space="preserve">Motivación por el juego. Se juega al terminar cada unidad (aunque al principio hay que hacer pruebas y aprender), y también podemos reservar algunos días más, como mejor convenga. </w:t>
            </w:r>
          </w:p>
          <w:p w14:paraId="0DDD397C" w14:textId="340A87B1" w:rsidR="001D1AD3" w:rsidRPr="00775472" w:rsidRDefault="001D1AD3" w:rsidP="00775472">
            <w:pPr>
              <w:pStyle w:val="NormalWeb"/>
              <w:numPr>
                <w:ilvl w:val="0"/>
                <w:numId w:val="1"/>
              </w:numPr>
              <w:spacing w:before="0" w:beforeAutospacing="0" w:after="120" w:afterAutospacing="0"/>
              <w:jc w:val="both"/>
              <w:rPr>
                <w:rFonts w:ascii="Arial" w:hAnsi="Arial" w:cs="Arial"/>
                <w:color w:val="000000"/>
                <w:sz w:val="18"/>
                <w:szCs w:val="18"/>
              </w:rPr>
            </w:pPr>
            <w:r w:rsidRPr="00775472">
              <w:rPr>
                <w:rFonts w:ascii="Arial" w:hAnsi="Arial" w:cs="Arial"/>
                <w:color w:val="000000"/>
                <w:sz w:val="18"/>
                <w:szCs w:val="18"/>
              </w:rPr>
              <w:t>Recompensa: hay 6 equipos en clase (de 4 alumnos cada uno). Los dos primeros reciben un +1 al final de cada trimestre. </w:t>
            </w:r>
          </w:p>
          <w:p w14:paraId="7663923B" w14:textId="47FB46F0" w:rsidR="001D1AD3" w:rsidRPr="00775472" w:rsidRDefault="001D1AD3" w:rsidP="00775472">
            <w:pPr>
              <w:pStyle w:val="NormalWeb"/>
              <w:numPr>
                <w:ilvl w:val="0"/>
                <w:numId w:val="1"/>
              </w:numPr>
              <w:spacing w:before="0" w:beforeAutospacing="0" w:after="120" w:afterAutospacing="0"/>
              <w:jc w:val="both"/>
              <w:rPr>
                <w:rFonts w:ascii="Arial" w:hAnsi="Arial" w:cs="Arial"/>
                <w:color w:val="000000"/>
                <w:sz w:val="18"/>
                <w:szCs w:val="18"/>
              </w:rPr>
            </w:pPr>
            <w:r w:rsidRPr="00775472">
              <w:rPr>
                <w:rFonts w:ascii="Arial" w:hAnsi="Arial" w:cs="Arial"/>
                <w:color w:val="000000"/>
                <w:sz w:val="18"/>
                <w:szCs w:val="18"/>
              </w:rPr>
              <w:t>Es un juego rápido, en cuanto aprenden el sistema, son 10 minutos como mucho.</w:t>
            </w:r>
          </w:p>
          <w:p w14:paraId="58F19876" w14:textId="77777777" w:rsidR="001D1AD3" w:rsidRPr="00775472" w:rsidRDefault="001D1AD3" w:rsidP="00775472">
            <w:pPr>
              <w:pStyle w:val="NormalWeb"/>
              <w:spacing w:before="0" w:beforeAutospacing="0" w:after="120" w:afterAutospacing="0"/>
              <w:ind w:hanging="2"/>
              <w:jc w:val="both"/>
              <w:rPr>
                <w:rFonts w:ascii="Arial" w:hAnsi="Arial" w:cs="Arial"/>
                <w:b/>
                <w:bCs/>
                <w:color w:val="000000"/>
                <w:sz w:val="18"/>
                <w:szCs w:val="18"/>
              </w:rPr>
            </w:pPr>
          </w:p>
          <w:p w14:paraId="38FB104A" w14:textId="2AE7C13F" w:rsidR="00207B90" w:rsidRPr="00775472" w:rsidRDefault="0077547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r w:rsidRPr="00775472">
              <w:rPr>
                <w:rFonts w:ascii="Arial" w:hAnsi="Arial" w:cs="Arial"/>
                <w:b/>
                <w:bCs/>
                <w:color w:val="000000"/>
                <w:sz w:val="18"/>
                <w:szCs w:val="18"/>
              </w:rPr>
              <w:t xml:space="preserve">Evaluación: </w:t>
            </w:r>
            <w:r w:rsidRPr="00775472">
              <w:rPr>
                <w:rFonts w:ascii="Arial" w:hAnsi="Arial" w:cs="Arial"/>
                <w:color w:val="000000"/>
                <w:sz w:val="18"/>
                <w:szCs w:val="18"/>
              </w:rPr>
              <w:t xml:space="preserve">los dos grupos ganadores del </w:t>
            </w:r>
            <w:proofErr w:type="gramStart"/>
            <w:r w:rsidRPr="00775472">
              <w:rPr>
                <w:rFonts w:ascii="Arial" w:hAnsi="Arial" w:cs="Arial"/>
                <w:color w:val="000000"/>
                <w:sz w:val="18"/>
                <w:szCs w:val="18"/>
              </w:rPr>
              <w:t>trimestre,</w:t>
            </w:r>
            <w:proofErr w:type="gramEnd"/>
            <w:r w:rsidRPr="00775472">
              <w:rPr>
                <w:rFonts w:ascii="Arial" w:hAnsi="Arial" w:cs="Arial"/>
                <w:color w:val="000000"/>
                <w:sz w:val="18"/>
                <w:szCs w:val="18"/>
              </w:rPr>
              <w:t xml:space="preserve"> reciben un +1.</w:t>
            </w:r>
          </w:p>
          <w:p w14:paraId="17ED6555" w14:textId="77777777" w:rsidR="00775472" w:rsidRPr="00775472" w:rsidRDefault="0077547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2B193B0E" w14:textId="6227ACEE" w:rsidR="00775472" w:rsidRDefault="0077547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r w:rsidRPr="00775472">
              <w:rPr>
                <w:rFonts w:ascii="Arial" w:hAnsi="Arial" w:cs="Arial"/>
                <w:b/>
                <w:bCs/>
                <w:color w:val="000000"/>
                <w:sz w:val="18"/>
                <w:szCs w:val="18"/>
              </w:rPr>
              <w:t>Evaluación de la actividad</w:t>
            </w:r>
            <w:r w:rsidRPr="00775472">
              <w:rPr>
                <w:rFonts w:ascii="Arial" w:hAnsi="Arial" w:cs="Arial"/>
                <w:color w:val="000000"/>
                <w:sz w:val="18"/>
                <w:szCs w:val="18"/>
              </w:rPr>
              <w:t>: se entregará a los alumnos una ficha para que evalúen el interés y desarrollo de la actividad después de las primeras partidas y al final del trimestre, con la ficha de evaluación de la asignatura.</w:t>
            </w:r>
          </w:p>
          <w:p w14:paraId="27221B80" w14:textId="0972E17F" w:rsidR="002D71B2" w:rsidRDefault="002D71B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420AC8A4" w14:textId="04FFC655" w:rsidR="002D71B2" w:rsidRDefault="009B79CB"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58240" behindDoc="0" locked="0" layoutInCell="1" allowOverlap="1" wp14:anchorId="4DCB09E4" wp14:editId="36AFF351">
                  <wp:simplePos x="0" y="0"/>
                  <wp:positionH relativeFrom="column">
                    <wp:posOffset>3252470</wp:posOffset>
                  </wp:positionH>
                  <wp:positionV relativeFrom="paragraph">
                    <wp:posOffset>133350</wp:posOffset>
                  </wp:positionV>
                  <wp:extent cx="2267585" cy="3166745"/>
                  <wp:effectExtent l="0" t="0" r="0" b="0"/>
                  <wp:wrapNone/>
                  <wp:docPr id="2" name="Imagen 2" descr="Imagen de la pantalla de un celular de un mensaje en letras blanc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de un mensaje en letras blancas&#10;&#10;Descripción generada automáticamente con confianza baj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585" cy="31667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8"/>
                <w:szCs w:val="18"/>
              </w:rPr>
              <w:drawing>
                <wp:anchor distT="0" distB="0" distL="114300" distR="114300" simplePos="0" relativeHeight="251659264" behindDoc="0" locked="0" layoutInCell="1" allowOverlap="1" wp14:anchorId="5880442D" wp14:editId="155276D2">
                  <wp:simplePos x="0" y="0"/>
                  <wp:positionH relativeFrom="column">
                    <wp:posOffset>518160</wp:posOffset>
                  </wp:positionH>
                  <wp:positionV relativeFrom="paragraph">
                    <wp:posOffset>114935</wp:posOffset>
                  </wp:positionV>
                  <wp:extent cx="2267585" cy="3166745"/>
                  <wp:effectExtent l="0" t="0" r="0" b="0"/>
                  <wp:wrapNone/>
                  <wp:docPr id="1" name="Imagen 1"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baj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7585" cy="3166745"/>
                          </a:xfrm>
                          <a:prstGeom prst="rect">
                            <a:avLst/>
                          </a:prstGeom>
                        </pic:spPr>
                      </pic:pic>
                    </a:graphicData>
                  </a:graphic>
                  <wp14:sizeRelH relativeFrom="margin">
                    <wp14:pctWidth>0</wp14:pctWidth>
                  </wp14:sizeRelH>
                  <wp14:sizeRelV relativeFrom="margin">
                    <wp14:pctHeight>0</wp14:pctHeight>
                  </wp14:sizeRelV>
                </wp:anchor>
              </w:drawing>
            </w:r>
          </w:p>
          <w:p w14:paraId="0F66EB83" w14:textId="34EED908" w:rsidR="002D71B2" w:rsidRDefault="002D71B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28D117D6" w14:textId="788C29CE" w:rsidR="002D71B2" w:rsidRDefault="002D71B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342CC577" w14:textId="34A02300" w:rsidR="002D71B2" w:rsidRDefault="002D71B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7E6B7663" w14:textId="7BA9A76D" w:rsidR="002D71B2" w:rsidRDefault="002D71B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3688FD5B" w14:textId="406C502B" w:rsidR="002D71B2" w:rsidRDefault="002D71B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164C5FBC" w14:textId="0B01682C" w:rsidR="002D71B2" w:rsidRDefault="002D71B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50060E4A" w14:textId="135F1077" w:rsidR="002D71B2" w:rsidRDefault="002D71B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41076811" w14:textId="63685FDA" w:rsidR="002D71B2" w:rsidRDefault="002D71B2"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36321825" w14:textId="6F1D5D61" w:rsidR="009B79CB" w:rsidRDefault="009B79CB"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54943238" w14:textId="54578268" w:rsidR="009B79CB" w:rsidRDefault="009B79CB"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3C32B77C" w14:textId="00B5D283" w:rsidR="009B79CB" w:rsidRDefault="009B79CB"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5A59A37C" w14:textId="3BE1B938" w:rsidR="009B79CB" w:rsidRDefault="009B79CB"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5D8B713C" w14:textId="4983E71C" w:rsidR="009B79CB" w:rsidRDefault="009B79CB"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6445EE9E" w14:textId="69E00E3E" w:rsidR="009B79CB" w:rsidRDefault="009B79CB"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538F6179" w14:textId="398037D1" w:rsidR="009B79CB" w:rsidRDefault="009B79CB"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06EA292B" w14:textId="77777777" w:rsidR="009B79CB" w:rsidRPr="00775472" w:rsidRDefault="009B79CB" w:rsidP="00775472">
            <w:pPr>
              <w:pStyle w:val="NormalWeb"/>
              <w:pBdr>
                <w:top w:val="nil"/>
                <w:left w:val="nil"/>
                <w:bottom w:val="nil"/>
                <w:right w:val="nil"/>
                <w:between w:val="nil"/>
              </w:pBdr>
              <w:spacing w:before="0" w:beforeAutospacing="0" w:after="120" w:afterAutospacing="0"/>
              <w:ind w:hanging="2"/>
              <w:jc w:val="both"/>
              <w:textDirection w:val="btLr"/>
              <w:rPr>
                <w:rFonts w:ascii="Arial" w:hAnsi="Arial" w:cs="Arial"/>
                <w:color w:val="000000"/>
                <w:sz w:val="18"/>
                <w:szCs w:val="18"/>
              </w:rPr>
            </w:pPr>
          </w:p>
          <w:p w14:paraId="3FCB4EE6" w14:textId="355A1E14" w:rsidR="00207B90" w:rsidRPr="00775472" w:rsidRDefault="00207B90" w:rsidP="00A53324">
            <w:pPr>
              <w:ind w:left="0" w:hanging="2"/>
              <w:jc w:val="left"/>
              <w:rPr>
                <w:rFonts w:ascii="Arial" w:eastAsia="Arial" w:hAnsi="Arial" w:cs="Arial"/>
                <w:b/>
                <w:sz w:val="18"/>
                <w:szCs w:val="18"/>
              </w:rPr>
            </w:pPr>
          </w:p>
        </w:tc>
      </w:tr>
      <w:tr w:rsidR="00B209E6" w:rsidRPr="00775472" w14:paraId="57B72D19" w14:textId="77777777" w:rsidTr="00775472">
        <w:trPr>
          <w:trHeight w:val="759"/>
        </w:trPr>
        <w:tc>
          <w:tcPr>
            <w:tcW w:w="9976" w:type="dxa"/>
            <w:gridSpan w:val="2"/>
            <w:vAlign w:val="center"/>
          </w:tcPr>
          <w:p w14:paraId="240808A4" w14:textId="0D40A325" w:rsidR="00B209E6" w:rsidRPr="00775472" w:rsidRDefault="00B209E6" w:rsidP="00207B90">
            <w:pPr>
              <w:ind w:leftChars="0" w:left="0" w:firstLineChars="0" w:firstLine="0"/>
              <w:jc w:val="left"/>
              <w:rPr>
                <w:rFonts w:ascii="Arial" w:eastAsia="Arial" w:hAnsi="Arial" w:cs="Arial"/>
                <w:sz w:val="18"/>
                <w:szCs w:val="18"/>
              </w:rPr>
            </w:pPr>
          </w:p>
          <w:p w14:paraId="63404DB3" w14:textId="6687F02A" w:rsidR="00B209E6" w:rsidRPr="00775472" w:rsidRDefault="00C2740D" w:rsidP="00775472">
            <w:pPr>
              <w:ind w:left="0" w:hanging="2"/>
              <w:rPr>
                <w:rFonts w:ascii="Arial" w:eastAsia="Arial" w:hAnsi="Arial" w:cs="Arial"/>
                <w:b/>
                <w:bCs/>
                <w:sz w:val="18"/>
                <w:szCs w:val="18"/>
              </w:rPr>
            </w:pPr>
            <w:r w:rsidRPr="00775472">
              <w:rPr>
                <w:rFonts w:ascii="Arial" w:eastAsia="Arial" w:hAnsi="Arial" w:cs="Arial"/>
                <w:b/>
                <w:bCs/>
                <w:sz w:val="18"/>
                <w:szCs w:val="18"/>
              </w:rPr>
              <w:t>ENLACES DE LOS RECURSOS GENERADOS PARA SUBIR Y COMPARTIR EN CROL</w:t>
            </w:r>
            <w:r w:rsidR="00775472" w:rsidRPr="00775472">
              <w:rPr>
                <w:rFonts w:ascii="Arial" w:eastAsia="Arial" w:hAnsi="Arial" w:cs="Arial"/>
                <w:b/>
                <w:bCs/>
                <w:sz w:val="18"/>
                <w:szCs w:val="18"/>
              </w:rPr>
              <w:t>:</w:t>
            </w:r>
          </w:p>
          <w:p w14:paraId="34F1A8DD" w14:textId="15EA98B5" w:rsidR="00B209E6" w:rsidRDefault="00B209E6" w:rsidP="00A53324">
            <w:pPr>
              <w:ind w:left="0" w:hanging="2"/>
              <w:rPr>
                <w:rFonts w:ascii="Arial" w:eastAsia="Arial" w:hAnsi="Arial" w:cs="Arial"/>
                <w:sz w:val="18"/>
                <w:szCs w:val="18"/>
              </w:rPr>
            </w:pPr>
          </w:p>
          <w:p w14:paraId="2B3665DA" w14:textId="77777777" w:rsidR="00207B90" w:rsidRDefault="009B79CB" w:rsidP="009B79CB">
            <w:pPr>
              <w:ind w:left="0" w:hanging="2"/>
              <w:rPr>
                <w:rFonts w:ascii="Arial" w:eastAsia="Arial" w:hAnsi="Arial" w:cs="Arial"/>
                <w:sz w:val="18"/>
                <w:szCs w:val="18"/>
              </w:rPr>
            </w:pPr>
            <w:hyperlink r:id="rId13" w:history="1">
              <w:r w:rsidRPr="000B6325">
                <w:rPr>
                  <w:rStyle w:val="Hipervnculo"/>
                  <w:rFonts w:ascii="Arial" w:eastAsia="Arial" w:hAnsi="Arial" w:cs="Arial"/>
                  <w:sz w:val="18"/>
                  <w:szCs w:val="18"/>
                </w:rPr>
                <w:t>https://historiamtgm.blogspot.com/2021/02/abj-con-timeline-para-aprender-historia.html</w:t>
              </w:r>
            </w:hyperlink>
            <w:r>
              <w:rPr>
                <w:rFonts w:ascii="Arial" w:eastAsia="Arial" w:hAnsi="Arial" w:cs="Arial"/>
                <w:sz w:val="18"/>
                <w:szCs w:val="18"/>
              </w:rPr>
              <w:t xml:space="preserve"> </w:t>
            </w:r>
          </w:p>
          <w:p w14:paraId="121F5972" w14:textId="25A0F727" w:rsidR="009B79CB" w:rsidRPr="00775472" w:rsidRDefault="009B79CB" w:rsidP="009B79CB">
            <w:pPr>
              <w:ind w:left="0" w:hanging="2"/>
              <w:rPr>
                <w:rFonts w:ascii="Arial" w:eastAsia="Arial" w:hAnsi="Arial" w:cs="Arial"/>
                <w:sz w:val="18"/>
                <w:szCs w:val="18"/>
              </w:rPr>
            </w:pPr>
          </w:p>
        </w:tc>
      </w:tr>
    </w:tbl>
    <w:p w14:paraId="189E50B2" w14:textId="77777777" w:rsidR="00195651" w:rsidRPr="00775472" w:rsidRDefault="00195651" w:rsidP="00775472">
      <w:pPr>
        <w:ind w:leftChars="0" w:left="0" w:firstLineChars="0" w:firstLine="0"/>
        <w:rPr>
          <w:rFonts w:ascii="Arial" w:hAnsi="Arial" w:cs="Arial"/>
          <w:sz w:val="18"/>
          <w:szCs w:val="18"/>
        </w:rPr>
      </w:pPr>
    </w:p>
    <w:sectPr w:rsidR="00195651" w:rsidRPr="00775472" w:rsidSect="0097618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5A422" w14:textId="77777777" w:rsidR="00994E9E" w:rsidRDefault="00994E9E" w:rsidP="00562A2E">
      <w:pPr>
        <w:spacing w:line="240" w:lineRule="auto"/>
        <w:ind w:left="0" w:hanging="2"/>
      </w:pPr>
      <w:r>
        <w:separator/>
      </w:r>
    </w:p>
  </w:endnote>
  <w:endnote w:type="continuationSeparator" w:id="0">
    <w:p w14:paraId="3C984675" w14:textId="77777777" w:rsidR="00994E9E" w:rsidRDefault="00994E9E" w:rsidP="00562A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CFF6F" w14:textId="77777777" w:rsidR="002F16E3" w:rsidRDefault="00994E9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F94CF" w14:textId="77777777" w:rsidR="008917D9" w:rsidRDefault="004E2ECF">
    <w:pPr>
      <w:spacing w:line="240" w:lineRule="auto"/>
      <w:ind w:left="0" w:hanging="2"/>
    </w:pPr>
    <w:r>
      <w:rPr>
        <w:noProof/>
        <w:lang w:eastAsia="es-ES"/>
      </w:rPr>
      <w:drawing>
        <wp:anchor distT="36576" distB="36576" distL="36576" distR="36576" simplePos="0" relativeHeight="251660288" behindDoc="0" locked="0" layoutInCell="1" allowOverlap="1" wp14:anchorId="3B11AB60" wp14:editId="2FE8441D">
          <wp:simplePos x="0" y="0"/>
          <wp:positionH relativeFrom="margin">
            <wp:posOffset>2710815</wp:posOffset>
          </wp:positionH>
          <wp:positionV relativeFrom="paragraph">
            <wp:posOffset>62230</wp:posOffset>
          </wp:positionV>
          <wp:extent cx="700405" cy="37401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00405" cy="37401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220D7" w14:textId="77777777" w:rsidR="002F16E3" w:rsidRDefault="00994E9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7DEEA" w14:textId="77777777" w:rsidR="00994E9E" w:rsidRDefault="00994E9E" w:rsidP="00562A2E">
      <w:pPr>
        <w:spacing w:line="240" w:lineRule="auto"/>
        <w:ind w:left="0" w:hanging="2"/>
      </w:pPr>
      <w:r>
        <w:separator/>
      </w:r>
    </w:p>
  </w:footnote>
  <w:footnote w:type="continuationSeparator" w:id="0">
    <w:p w14:paraId="78FE08F5" w14:textId="77777777" w:rsidR="00994E9E" w:rsidRDefault="00994E9E" w:rsidP="00562A2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6C3F2" w14:textId="77777777" w:rsidR="002F16E3" w:rsidRDefault="00994E9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6564A" w14:textId="77777777" w:rsidR="008917D9" w:rsidRDefault="004E2ECF">
    <w:pPr>
      <w:widowControl w:val="0"/>
      <w:ind w:left="0" w:hanging="2"/>
      <w:rPr>
        <w:sz w:val="14"/>
        <w:szCs w:val="14"/>
      </w:rPr>
    </w:pPr>
    <w:r>
      <w:rPr>
        <w:noProof/>
        <w:lang w:eastAsia="es-ES"/>
      </w:rPr>
      <w:drawing>
        <wp:anchor distT="0" distB="0" distL="114300" distR="114300" simplePos="0" relativeHeight="251659264" behindDoc="0" locked="0" layoutInCell="1" allowOverlap="1" wp14:anchorId="0CC9009B" wp14:editId="1628ECD0">
          <wp:simplePos x="0" y="0"/>
          <wp:positionH relativeFrom="margin">
            <wp:posOffset>-20318</wp:posOffset>
          </wp:positionH>
          <wp:positionV relativeFrom="paragraph">
            <wp:posOffset>-189863</wp:posOffset>
          </wp:positionV>
          <wp:extent cx="908050" cy="72326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08050" cy="723265"/>
                  </a:xfrm>
                  <a:prstGeom prst="rect">
                    <a:avLst/>
                  </a:prstGeom>
                  <a:ln/>
                </pic:spPr>
              </pic:pic>
            </a:graphicData>
          </a:graphic>
        </wp:anchor>
      </w:drawing>
    </w:r>
  </w:p>
  <w:p w14:paraId="31B945CD" w14:textId="77777777" w:rsidR="008917D9" w:rsidRDefault="00994E9E">
    <w:pPr>
      <w:widowControl w:val="0"/>
      <w:rPr>
        <w:sz w:val="14"/>
        <w:szCs w:val="14"/>
      </w:rPr>
    </w:pPr>
  </w:p>
  <w:p w14:paraId="2BB7990C" w14:textId="77777777" w:rsidR="008917D9" w:rsidRDefault="00994E9E">
    <w:pPr>
      <w:widowControl w:val="0"/>
      <w:rPr>
        <w:sz w:val="14"/>
        <w:szCs w:val="14"/>
      </w:rPr>
    </w:pPr>
  </w:p>
  <w:p w14:paraId="3D773774" w14:textId="77777777" w:rsidR="008917D9" w:rsidRDefault="00994E9E">
    <w:pPr>
      <w:widowControl w:val="0"/>
      <w:rPr>
        <w:sz w:val="14"/>
        <w:szCs w:val="14"/>
      </w:rPr>
    </w:pPr>
  </w:p>
  <w:p w14:paraId="21972BAB" w14:textId="77777777" w:rsidR="008917D9" w:rsidRDefault="00994E9E">
    <w:pPr>
      <w:widowControl w:val="0"/>
      <w:rPr>
        <w:sz w:val="14"/>
        <w:szCs w:val="14"/>
      </w:rPr>
    </w:pPr>
  </w:p>
  <w:p w14:paraId="3F730062" w14:textId="77777777" w:rsidR="008917D9" w:rsidRDefault="004E2ECF">
    <w:pPr>
      <w:widowControl w:val="0"/>
      <w:rPr>
        <w:sz w:val="14"/>
        <w:szCs w:val="14"/>
      </w:rPr>
    </w:pPr>
    <w:r>
      <w:rPr>
        <w:sz w:val="14"/>
        <w:szCs w:val="14"/>
      </w:rPr>
      <w:t>Centro de Formación del Profesorado e Innovación Educativa</w:t>
    </w:r>
  </w:p>
  <w:p w14:paraId="39E29175" w14:textId="77777777" w:rsidR="008917D9" w:rsidRDefault="004E2ECF">
    <w:pPr>
      <w:widowControl w:val="0"/>
      <w:tabs>
        <w:tab w:val="left" w:pos="8970"/>
      </w:tabs>
      <w:rPr>
        <w:sz w:val="14"/>
        <w:szCs w:val="14"/>
      </w:rPr>
    </w:pPr>
    <w:r>
      <w:rPr>
        <w:sz w:val="14"/>
        <w:szCs w:val="14"/>
      </w:rPr>
      <w:t>Avda. de Requejo, 37 49024. ZAMORA</w:t>
    </w:r>
  </w:p>
  <w:p w14:paraId="43F317E3" w14:textId="77777777" w:rsidR="008917D9" w:rsidRDefault="004E2ECF">
    <w:pPr>
      <w:spacing w:line="240" w:lineRule="auto"/>
      <w:rPr>
        <w:sz w:val="14"/>
        <w:szCs w:val="14"/>
      </w:rPr>
    </w:pPr>
    <w:r>
      <w:rPr>
        <w:sz w:val="14"/>
        <w:szCs w:val="14"/>
      </w:rPr>
      <w:t>TELÉFONO:  980-51 43 98   Fax: 980-51 32 02</w:t>
    </w:r>
  </w:p>
  <w:p w14:paraId="5FE825E5" w14:textId="77777777" w:rsidR="008917D9" w:rsidRDefault="00994E9E" w:rsidP="00976182">
    <w:pPr>
      <w:spacing w:line="240" w:lineRule="auto"/>
      <w:ind w:left="0" w:hanging="2"/>
      <w:rPr>
        <w:rFonts w:ascii="Arial Narrow" w:eastAsia="Arial Narrow" w:hAnsi="Arial Narrow" w:cs="Arial Narrow"/>
      </w:rPr>
    </w:pPr>
    <w:hyperlink r:id="rId2">
      <w:r w:rsidR="004E2ECF">
        <w:rPr>
          <w:sz w:val="14"/>
          <w:szCs w:val="14"/>
        </w:rPr>
        <w:t xml:space="preserve"> http://cfiezamora.centros.educa.jcyl.es</w:t>
      </w:r>
    </w:hyperlink>
    <w:hyperlink r:id="r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98DC" w14:textId="77777777" w:rsidR="002F16E3" w:rsidRDefault="00994E9E">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36DB"/>
    <w:multiLevelType w:val="hybridMultilevel"/>
    <w:tmpl w:val="89C866B6"/>
    <w:lvl w:ilvl="0" w:tplc="BDF4E1A8">
      <w:numFmt w:val="bullet"/>
      <w:lvlText w:val="-"/>
      <w:lvlJc w:val="left"/>
      <w:pPr>
        <w:ind w:left="358" w:hanging="360"/>
      </w:pPr>
      <w:rPr>
        <w:rFonts w:ascii="Arial" w:eastAsia="Times New Roman" w:hAnsi="Arial" w:cs="Arial" w:hint="default"/>
      </w:rPr>
    </w:lvl>
    <w:lvl w:ilvl="1" w:tplc="0C0A0003" w:tentative="1">
      <w:start w:val="1"/>
      <w:numFmt w:val="bullet"/>
      <w:lvlText w:val="o"/>
      <w:lvlJc w:val="left"/>
      <w:pPr>
        <w:ind w:left="1078" w:hanging="360"/>
      </w:pPr>
      <w:rPr>
        <w:rFonts w:ascii="Courier New" w:hAnsi="Courier New" w:cs="Courier New" w:hint="default"/>
      </w:rPr>
    </w:lvl>
    <w:lvl w:ilvl="2" w:tplc="0C0A0005" w:tentative="1">
      <w:start w:val="1"/>
      <w:numFmt w:val="bullet"/>
      <w:lvlText w:val=""/>
      <w:lvlJc w:val="left"/>
      <w:pPr>
        <w:ind w:left="1798" w:hanging="360"/>
      </w:pPr>
      <w:rPr>
        <w:rFonts w:ascii="Wingdings" w:hAnsi="Wingdings" w:hint="default"/>
      </w:rPr>
    </w:lvl>
    <w:lvl w:ilvl="3" w:tplc="0C0A0001" w:tentative="1">
      <w:start w:val="1"/>
      <w:numFmt w:val="bullet"/>
      <w:lvlText w:val=""/>
      <w:lvlJc w:val="left"/>
      <w:pPr>
        <w:ind w:left="2518" w:hanging="360"/>
      </w:pPr>
      <w:rPr>
        <w:rFonts w:ascii="Symbol" w:hAnsi="Symbol" w:hint="default"/>
      </w:rPr>
    </w:lvl>
    <w:lvl w:ilvl="4" w:tplc="0C0A0003" w:tentative="1">
      <w:start w:val="1"/>
      <w:numFmt w:val="bullet"/>
      <w:lvlText w:val="o"/>
      <w:lvlJc w:val="left"/>
      <w:pPr>
        <w:ind w:left="3238" w:hanging="360"/>
      </w:pPr>
      <w:rPr>
        <w:rFonts w:ascii="Courier New" w:hAnsi="Courier New" w:cs="Courier New" w:hint="default"/>
      </w:rPr>
    </w:lvl>
    <w:lvl w:ilvl="5" w:tplc="0C0A0005" w:tentative="1">
      <w:start w:val="1"/>
      <w:numFmt w:val="bullet"/>
      <w:lvlText w:val=""/>
      <w:lvlJc w:val="left"/>
      <w:pPr>
        <w:ind w:left="3958" w:hanging="360"/>
      </w:pPr>
      <w:rPr>
        <w:rFonts w:ascii="Wingdings" w:hAnsi="Wingdings" w:hint="default"/>
      </w:rPr>
    </w:lvl>
    <w:lvl w:ilvl="6" w:tplc="0C0A0001" w:tentative="1">
      <w:start w:val="1"/>
      <w:numFmt w:val="bullet"/>
      <w:lvlText w:val=""/>
      <w:lvlJc w:val="left"/>
      <w:pPr>
        <w:ind w:left="4678" w:hanging="360"/>
      </w:pPr>
      <w:rPr>
        <w:rFonts w:ascii="Symbol" w:hAnsi="Symbol" w:hint="default"/>
      </w:rPr>
    </w:lvl>
    <w:lvl w:ilvl="7" w:tplc="0C0A0003" w:tentative="1">
      <w:start w:val="1"/>
      <w:numFmt w:val="bullet"/>
      <w:lvlText w:val="o"/>
      <w:lvlJc w:val="left"/>
      <w:pPr>
        <w:ind w:left="5398" w:hanging="360"/>
      </w:pPr>
      <w:rPr>
        <w:rFonts w:ascii="Courier New" w:hAnsi="Courier New" w:cs="Courier New" w:hint="default"/>
      </w:rPr>
    </w:lvl>
    <w:lvl w:ilvl="8" w:tplc="0C0A0005" w:tentative="1">
      <w:start w:val="1"/>
      <w:numFmt w:val="bullet"/>
      <w:lvlText w:val=""/>
      <w:lvlJc w:val="left"/>
      <w:pPr>
        <w:ind w:left="6118" w:hanging="360"/>
      </w:pPr>
      <w:rPr>
        <w:rFonts w:ascii="Wingdings" w:hAnsi="Wingdings" w:hint="default"/>
      </w:rPr>
    </w:lvl>
  </w:abstractNum>
  <w:abstractNum w:abstractNumId="1" w15:restartNumberingAfterBreak="0">
    <w:nsid w:val="2DD8715C"/>
    <w:multiLevelType w:val="hybridMultilevel"/>
    <w:tmpl w:val="2CE6D1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E6"/>
    <w:rsid w:val="00195651"/>
    <w:rsid w:val="001D1AD3"/>
    <w:rsid w:val="00207B90"/>
    <w:rsid w:val="002D71B2"/>
    <w:rsid w:val="002F0573"/>
    <w:rsid w:val="003B73CE"/>
    <w:rsid w:val="0042369B"/>
    <w:rsid w:val="004A5E71"/>
    <w:rsid w:val="004E2ECF"/>
    <w:rsid w:val="00562A2E"/>
    <w:rsid w:val="0056334E"/>
    <w:rsid w:val="00690200"/>
    <w:rsid w:val="006B5F1A"/>
    <w:rsid w:val="00775472"/>
    <w:rsid w:val="008A6DDD"/>
    <w:rsid w:val="00994E9E"/>
    <w:rsid w:val="009B79CB"/>
    <w:rsid w:val="009D794F"/>
    <w:rsid w:val="00A051C6"/>
    <w:rsid w:val="00AE33E9"/>
    <w:rsid w:val="00B209E6"/>
    <w:rsid w:val="00C2740D"/>
    <w:rsid w:val="00CD1AA3"/>
    <w:rsid w:val="00F664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BDCDF"/>
  <w15:chartTrackingRefBased/>
  <w15:docId w15:val="{3372BB74-327E-4082-90B3-69821D33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09E6"/>
    <w:pPr>
      <w:pBdr>
        <w:top w:val="nil"/>
        <w:left w:val="nil"/>
        <w:bottom w:val="nil"/>
        <w:right w:val="nil"/>
        <w:between w:val="nil"/>
      </w:pBdr>
      <w:suppressAutoHyphens/>
      <w:spacing w:after="0" w:line="1" w:lineRule="atLeast"/>
      <w:ind w:leftChars="-1" w:left="-1" w:hangingChars="1" w:hanging="1"/>
      <w:jc w:val="both"/>
      <w:textDirection w:val="btLr"/>
      <w:textAlignment w:val="top"/>
      <w:outlineLvl w:val="0"/>
    </w:pPr>
    <w:rPr>
      <w:rFonts w:ascii="Calibri" w:eastAsia="Calibri" w:hAnsi="Calibri" w:cs="Calibri"/>
      <w:color w:val="000000"/>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qFormat/>
    <w:rsid w:val="00B209E6"/>
  </w:style>
  <w:style w:type="character" w:customStyle="1" w:styleId="EncabezadoCar">
    <w:name w:val="Encabezado Car"/>
    <w:basedOn w:val="Fuentedeprrafopredeter"/>
    <w:link w:val="Encabezado"/>
    <w:rsid w:val="00B209E6"/>
    <w:rPr>
      <w:rFonts w:ascii="Calibri" w:eastAsia="Calibri" w:hAnsi="Calibri" w:cs="Calibri"/>
      <w:color w:val="000000"/>
      <w:position w:val="-1"/>
    </w:rPr>
  </w:style>
  <w:style w:type="paragraph" w:styleId="Piedepgina">
    <w:name w:val="footer"/>
    <w:basedOn w:val="Normal"/>
    <w:link w:val="PiedepginaCar"/>
    <w:qFormat/>
    <w:rsid w:val="00B209E6"/>
  </w:style>
  <w:style w:type="character" w:customStyle="1" w:styleId="PiedepginaCar">
    <w:name w:val="Pie de página Car"/>
    <w:basedOn w:val="Fuentedeprrafopredeter"/>
    <w:link w:val="Piedepgina"/>
    <w:rsid w:val="00B209E6"/>
    <w:rPr>
      <w:rFonts w:ascii="Calibri" w:eastAsia="Calibri" w:hAnsi="Calibri" w:cs="Calibri"/>
      <w:color w:val="000000"/>
      <w:position w:val="-1"/>
    </w:rPr>
  </w:style>
  <w:style w:type="paragraph" w:styleId="NormalWeb">
    <w:name w:val="Normal (Web)"/>
    <w:basedOn w:val="Normal"/>
    <w:uiPriority w:val="99"/>
    <w:semiHidden/>
    <w:unhideWhenUsed/>
    <w:rsid w:val="001D1AD3"/>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color w:val="auto"/>
      <w:position w:val="0"/>
      <w:sz w:val="24"/>
      <w:szCs w:val="24"/>
      <w:lang w:eastAsia="es-ES"/>
    </w:rPr>
  </w:style>
  <w:style w:type="character" w:styleId="Hipervnculo">
    <w:name w:val="Hyperlink"/>
    <w:basedOn w:val="Fuentedeprrafopredeter"/>
    <w:uiPriority w:val="99"/>
    <w:unhideWhenUsed/>
    <w:rsid w:val="001D1AD3"/>
    <w:rPr>
      <w:color w:val="0000FF"/>
      <w:u w:val="single"/>
    </w:rPr>
  </w:style>
  <w:style w:type="character" w:styleId="Mencinsinresolver">
    <w:name w:val="Unresolved Mention"/>
    <w:basedOn w:val="Fuentedeprrafopredeter"/>
    <w:uiPriority w:val="99"/>
    <w:semiHidden/>
    <w:unhideWhenUsed/>
    <w:rsid w:val="009B7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istoriamtgm.blogspot.com/2021/02/abj-con-timeline-para-aprender-historia.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timeline4eso.wordpress.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centros5.pntic.mec.es/cpr.de.zamora%20/" TargetMode="External"/><Relationship Id="rId2" Type="http://schemas.openxmlformats.org/officeDocument/2006/relationships/hyperlink" Target="http://centros5.pntic.mec.es/cpr.de.zamora%20/"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942AC2E5372BC4F9A79881194FA7DFC" ma:contentTypeVersion="2" ma:contentTypeDescription="Crear nuevo documento." ma:contentTypeScope="" ma:versionID="a5f0a1f1b3f013bbf3820279da736a4b">
  <xsd:schema xmlns:xsd="http://www.w3.org/2001/XMLSchema" xmlns:xs="http://www.w3.org/2001/XMLSchema" xmlns:p="http://schemas.microsoft.com/office/2006/metadata/properties" xmlns:ns2="7abe210a-ef50-40a4-987f-7f6dfb7d3edc" targetNamespace="http://schemas.microsoft.com/office/2006/metadata/properties" ma:root="true" ma:fieldsID="acfc66d8de1ab113ce0af1e7cdc43246" ns2:_="">
    <xsd:import namespace="7abe210a-ef50-40a4-987f-7f6dfb7d3e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e210a-ef50-40a4-987f-7f6dfb7d3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B583F-15CF-4EAF-97E6-0270DB582B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9C739-CA03-41B7-9F1D-617C9EE4D8B8}"/>
</file>

<file path=customXml/itemProps3.xml><?xml version="1.0" encoding="utf-8"?>
<ds:datastoreItem xmlns:ds="http://schemas.openxmlformats.org/officeDocument/2006/customXml" ds:itemID="{82499A0F-C35E-4B99-9F1F-B68486D3F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773</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MARÍA TERESA GARCÍA MONTES</cp:lastModifiedBy>
  <cp:revision>4</cp:revision>
  <dcterms:created xsi:type="dcterms:W3CDTF">2020-09-14T15:02:00Z</dcterms:created>
  <dcterms:modified xsi:type="dcterms:W3CDTF">2021-02-24T17:44:00Z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0x010100C942AC2E5372BC4F9A79881194FA7DFC</vt:lpwstr>
  </property>
</Properties>
</file>