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F" w:rsidRDefault="00D1723D">
      <w:pPr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 xml:space="preserve">Curso </w:t>
      </w:r>
      <w:r w:rsidR="0033631A" w:rsidRPr="0033631A">
        <w:rPr>
          <w:b/>
          <w:sz w:val="40"/>
          <w:szCs w:val="40"/>
          <w:u w:val="single"/>
        </w:rPr>
        <w:t>CFIE: Tendencias metodológicas en el aula de idiomas</w:t>
      </w:r>
    </w:p>
    <w:p w:rsidR="0033631A" w:rsidRDefault="0033631A">
      <w:pPr>
        <w:rPr>
          <w:sz w:val="24"/>
          <w:szCs w:val="24"/>
        </w:rPr>
      </w:pPr>
      <w:r>
        <w:rPr>
          <w:sz w:val="24"/>
          <w:szCs w:val="24"/>
        </w:rPr>
        <w:t xml:space="preserve">La aplicación práctica que he llevado a cabo en el aula </w:t>
      </w:r>
      <w:r w:rsidR="001A624B">
        <w:rPr>
          <w:sz w:val="24"/>
          <w:szCs w:val="24"/>
        </w:rPr>
        <w:t xml:space="preserve">de 4º de Educación Primaria </w:t>
      </w:r>
      <w:r>
        <w:rPr>
          <w:sz w:val="24"/>
          <w:szCs w:val="24"/>
        </w:rPr>
        <w:t>a partir de lo visto en el curso</w:t>
      </w:r>
      <w:r w:rsidR="00DF1894">
        <w:rPr>
          <w:sz w:val="24"/>
          <w:szCs w:val="24"/>
        </w:rPr>
        <w:t xml:space="preserve"> de formación es la siguiente:</w:t>
      </w:r>
      <w:r w:rsidR="00DF1894">
        <w:rPr>
          <w:sz w:val="24"/>
          <w:szCs w:val="24"/>
        </w:rPr>
        <w:br/>
        <w:t>Dentro de las diferente</w:t>
      </w:r>
      <w:r w:rsidR="00D1723D">
        <w:rPr>
          <w:sz w:val="24"/>
          <w:szCs w:val="24"/>
        </w:rPr>
        <w:t>s metodología</w:t>
      </w:r>
      <w:r w:rsidR="00DF1894">
        <w:rPr>
          <w:sz w:val="24"/>
          <w:szCs w:val="24"/>
        </w:rPr>
        <w:t xml:space="preserve"> existentes a emplear en el aula y s</w:t>
      </w:r>
      <w:r>
        <w:rPr>
          <w:sz w:val="24"/>
          <w:szCs w:val="24"/>
        </w:rPr>
        <w:t xml:space="preserve">egún lo visto sobre las actividades </w:t>
      </w:r>
      <w:proofErr w:type="spellStart"/>
      <w:r>
        <w:rPr>
          <w:sz w:val="24"/>
          <w:szCs w:val="24"/>
        </w:rPr>
        <w:t>settling</w:t>
      </w:r>
      <w:proofErr w:type="spellEnd"/>
      <w:r>
        <w:rPr>
          <w:sz w:val="24"/>
          <w:szCs w:val="24"/>
        </w:rPr>
        <w:t xml:space="preserve"> (aquellas que relajan al alumnado) y la importancia de la pronunciación en la comunicación que muestra el estudio de </w:t>
      </w:r>
      <w:proofErr w:type="spellStart"/>
      <w:r>
        <w:rPr>
          <w:sz w:val="24"/>
          <w:szCs w:val="24"/>
        </w:rPr>
        <w:t>Jenkina</w:t>
      </w:r>
      <w:proofErr w:type="spellEnd"/>
      <w:r>
        <w:rPr>
          <w:sz w:val="24"/>
          <w:szCs w:val="24"/>
        </w:rPr>
        <w:t xml:space="preserve"> (2000) se propuso una actividad en la que el alumnado tuvo que </w:t>
      </w:r>
      <w:r w:rsidR="001A624B">
        <w:rPr>
          <w:sz w:val="24"/>
          <w:szCs w:val="24"/>
        </w:rPr>
        <w:t>escuchar con atención lo dicho por el docente, y es que tras un ejercicio de relajación y concentración tipo yoga controlando la respiración, se pidió a los niños que respondiesen unas preguntas internamente y así visualizaran un lugar al que les gustaría ir. Con los ojos cerrados para aún más basarse en lo que oían se les hacía las siguientes preguntas:</w:t>
      </w:r>
      <w:r w:rsidR="001A624B">
        <w:rPr>
          <w:sz w:val="24"/>
          <w:szCs w:val="24"/>
        </w:rPr>
        <w:br/>
        <w:t>¿Qué ves?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¿Qué tiempo hace?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¿Qué hora es?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¿Qué ropa llevas?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¿A qué huele?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¿Qué comes?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¿Qué bebes?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¿Qué oyes?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¿Lo pasas bien?</w:t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¿Con quién estas?</w:t>
      </w:r>
      <w:r>
        <w:rPr>
          <w:sz w:val="24"/>
          <w:szCs w:val="24"/>
        </w:rPr>
        <w:br/>
      </w:r>
    </w:p>
    <w:p w:rsidR="001A624B" w:rsidRDefault="001A624B">
      <w:pPr>
        <w:rPr>
          <w:sz w:val="24"/>
          <w:szCs w:val="24"/>
        </w:rPr>
      </w:pPr>
      <w:r>
        <w:rPr>
          <w:sz w:val="24"/>
          <w:szCs w:val="24"/>
        </w:rPr>
        <w:t>Una vez que han visualizado esa situación y contestado a sí mismos a estas preguntas las comparten con un compañero en trabajo en parejas. Uno de los integrantes realizará las preguntas y el otro responde, sin decir claramente dónde se encontraba. En ello se practica los tiempos en pasado, y a la vez habrá de adivinar de qué lugar se trata.</w:t>
      </w:r>
    </w:p>
    <w:p w:rsidR="001A624B" w:rsidRDefault="00D1723D">
      <w:pPr>
        <w:rPr>
          <w:sz w:val="24"/>
          <w:szCs w:val="24"/>
        </w:rPr>
      </w:pPr>
      <w:r>
        <w:rPr>
          <w:sz w:val="24"/>
          <w:szCs w:val="24"/>
        </w:rPr>
        <w:t>Con esta práctica vuelvo a recalcar que hemos hecho hincapié en la importancia de una buena pronunciación en la comunicación puesto que supone al menos un 67% de ésta. También hemos de saber diferenciar y conocer los distintos tipos de actividades, entre ellas las de relajación o</w:t>
      </w:r>
      <w:r w:rsidR="00BD07D6">
        <w:rPr>
          <w:sz w:val="24"/>
          <w:szCs w:val="24"/>
        </w:rPr>
        <w:t xml:space="preserve"> por otro lado las de</w:t>
      </w:r>
      <w:r>
        <w:rPr>
          <w:sz w:val="24"/>
          <w:szCs w:val="24"/>
        </w:rPr>
        <w:t xml:space="preserve"> activación del alumnado según nuestra intención o finalidad en cada momento de nuestra práctica educativa.</w:t>
      </w:r>
    </w:p>
    <w:p w:rsidR="00D1723D" w:rsidRPr="0033631A" w:rsidRDefault="00D1723D">
      <w:pPr>
        <w:rPr>
          <w:sz w:val="24"/>
          <w:szCs w:val="24"/>
        </w:rPr>
      </w:pPr>
      <w:r>
        <w:rPr>
          <w:sz w:val="24"/>
          <w:szCs w:val="24"/>
        </w:rPr>
        <w:t>La clave en nuestra función como docentes estará en saber utilizar variadas y ricas metodologías que nos aporten nuevas visiones de nuestro trabajo, sin caer así en la monotonía y apatía por parte del alumnado.</w:t>
      </w:r>
    </w:p>
    <w:sectPr w:rsidR="00D1723D" w:rsidRPr="0033631A" w:rsidSect="008229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9D" w:rsidRDefault="00C8799D" w:rsidP="0033631A">
      <w:pPr>
        <w:spacing w:after="0" w:line="240" w:lineRule="auto"/>
      </w:pPr>
      <w:r>
        <w:separator/>
      </w:r>
    </w:p>
  </w:endnote>
  <w:endnote w:type="continuationSeparator" w:id="0">
    <w:p w:rsidR="00C8799D" w:rsidRDefault="00C8799D" w:rsidP="0033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9D" w:rsidRDefault="00C8799D" w:rsidP="0033631A">
      <w:pPr>
        <w:spacing w:after="0" w:line="240" w:lineRule="auto"/>
      </w:pPr>
      <w:r>
        <w:separator/>
      </w:r>
    </w:p>
  </w:footnote>
  <w:footnote w:type="continuationSeparator" w:id="0">
    <w:p w:rsidR="00C8799D" w:rsidRDefault="00C8799D" w:rsidP="0033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1A" w:rsidRDefault="0033631A">
    <w:pPr>
      <w:pStyle w:val="Encabezado"/>
    </w:pPr>
    <w:r>
      <w:t>TENDENCIAS METODOLÓGICAS EN EL AULA DE IDIOMAS                        SILVIA SERRANO ANDRÉS</w:t>
    </w:r>
  </w:p>
  <w:p w:rsidR="0033631A" w:rsidRDefault="003363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1A"/>
    <w:rsid w:val="001A624B"/>
    <w:rsid w:val="001D2EC3"/>
    <w:rsid w:val="0033631A"/>
    <w:rsid w:val="003870CF"/>
    <w:rsid w:val="00822942"/>
    <w:rsid w:val="00BD07D6"/>
    <w:rsid w:val="00C8799D"/>
    <w:rsid w:val="00D1723D"/>
    <w:rsid w:val="00DF1894"/>
    <w:rsid w:val="00F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31A"/>
  </w:style>
  <w:style w:type="paragraph" w:styleId="Piedepgina">
    <w:name w:val="footer"/>
    <w:basedOn w:val="Normal"/>
    <w:link w:val="PiedepginaCar"/>
    <w:uiPriority w:val="99"/>
    <w:unhideWhenUsed/>
    <w:rsid w:val="00336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31A"/>
  </w:style>
  <w:style w:type="paragraph" w:styleId="Piedepgina">
    <w:name w:val="footer"/>
    <w:basedOn w:val="Normal"/>
    <w:link w:val="PiedepginaCar"/>
    <w:uiPriority w:val="99"/>
    <w:unhideWhenUsed/>
    <w:rsid w:val="00336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Seand</dc:creator>
  <cp:lastModifiedBy>LINGUISTICA-PC</cp:lastModifiedBy>
  <cp:revision>2</cp:revision>
  <dcterms:created xsi:type="dcterms:W3CDTF">2017-05-08T09:09:00Z</dcterms:created>
  <dcterms:modified xsi:type="dcterms:W3CDTF">2017-05-08T09:09:00Z</dcterms:modified>
</cp:coreProperties>
</file>