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38E1" w14:textId="51E0C922" w:rsidR="0073731A" w:rsidRPr="0073731A" w:rsidRDefault="000A194B" w:rsidP="008E235F">
      <w:pPr>
        <w:jc w:val="both"/>
        <w:rPr>
          <w:rFonts w:ascii="Kristen ITC" w:eastAsia="Microsoft JhengHei" w:hAnsi="Kristen ITC"/>
          <w:sz w:val="52"/>
          <w:szCs w:val="52"/>
        </w:rPr>
      </w:pPr>
      <w:r w:rsidRPr="0073731A">
        <w:rPr>
          <w:rFonts w:ascii="Kristen ITC" w:eastAsia="Microsoft JhengHei" w:hAnsi="Kristen ITC"/>
          <w:sz w:val="52"/>
          <w:szCs w:val="52"/>
        </w:rPr>
        <w:t>Guion Mozart</w:t>
      </w:r>
      <w:r w:rsidR="0073731A">
        <w:rPr>
          <w:rFonts w:ascii="Kristen ITC" w:eastAsia="Microsoft JhengHei" w:hAnsi="Kristen ITC"/>
          <w:sz w:val="52"/>
          <w:szCs w:val="52"/>
        </w:rPr>
        <w:t xml:space="preserve"> y</w:t>
      </w:r>
      <w:r w:rsidRPr="0073731A">
        <w:rPr>
          <w:rFonts w:ascii="Kristen ITC" w:eastAsia="Microsoft JhengHei" w:hAnsi="Kristen ITC"/>
          <w:sz w:val="52"/>
          <w:szCs w:val="52"/>
        </w:rPr>
        <w:t xml:space="preserve"> Salieri.</w:t>
      </w:r>
    </w:p>
    <w:p w14:paraId="50311B6B" w14:textId="77777777" w:rsidR="0073731A" w:rsidRDefault="0073731A" w:rsidP="008E235F">
      <w:pPr>
        <w:jc w:val="both"/>
        <w:rPr>
          <w:rFonts w:ascii="Microsoft JhengHei" w:eastAsia="Microsoft JhengHei" w:hAnsi="Microsoft JhengHei"/>
          <w:sz w:val="24"/>
          <w:szCs w:val="24"/>
        </w:rPr>
      </w:pPr>
    </w:p>
    <w:p w14:paraId="41A86467" w14:textId="3790FC70" w:rsidR="000A194B" w:rsidRPr="0073731A" w:rsidRDefault="000A194B" w:rsidP="0073731A">
      <w:pPr>
        <w:jc w:val="center"/>
        <w:rPr>
          <w:rFonts w:ascii="Microsoft JhengHei" w:eastAsia="Microsoft JhengHei" w:hAnsi="Microsoft JhengHei"/>
          <w:b/>
          <w:bCs/>
          <w:sz w:val="24"/>
          <w:szCs w:val="24"/>
        </w:rPr>
      </w:pPr>
      <w:r w:rsidRPr="0073731A">
        <w:rPr>
          <w:rFonts w:ascii="Microsoft JhengHei" w:eastAsia="Microsoft JhengHei" w:hAnsi="Microsoft JhengHei"/>
          <w:b/>
          <w:bCs/>
          <w:sz w:val="24"/>
          <w:szCs w:val="24"/>
        </w:rPr>
        <w:t>TEMA</w:t>
      </w:r>
    </w:p>
    <w:p w14:paraId="4A9FBE84" w14:textId="6664EA80" w:rsidR="000A194B" w:rsidRPr="008E235F" w:rsidRDefault="000A194B" w:rsidP="008E235F">
      <w:pPr>
        <w:jc w:val="both"/>
        <w:rPr>
          <w:rFonts w:ascii="Microsoft JhengHei" w:eastAsia="Microsoft JhengHei" w:hAnsi="Microsoft JhengHei"/>
          <w:sz w:val="24"/>
          <w:szCs w:val="24"/>
        </w:rPr>
      </w:pPr>
      <w:r w:rsidRPr="008E235F">
        <w:rPr>
          <w:rFonts w:ascii="Microsoft JhengHei" w:eastAsia="Microsoft JhengHei" w:hAnsi="Microsoft JhengHei"/>
          <w:sz w:val="24"/>
          <w:szCs w:val="24"/>
        </w:rPr>
        <w:t>Biografía de Wolfgang Amadeus Mozart y Antonio Salieri.</w:t>
      </w:r>
    </w:p>
    <w:p w14:paraId="48851CEC" w14:textId="4887C0EB" w:rsidR="000A194B" w:rsidRPr="0073731A" w:rsidRDefault="000A194B" w:rsidP="0073731A">
      <w:pPr>
        <w:jc w:val="center"/>
        <w:rPr>
          <w:rFonts w:ascii="Microsoft JhengHei" w:eastAsia="Microsoft JhengHei" w:hAnsi="Microsoft JhengHei"/>
          <w:b/>
          <w:bCs/>
          <w:sz w:val="24"/>
          <w:szCs w:val="24"/>
        </w:rPr>
      </w:pPr>
      <w:r w:rsidRPr="0073731A">
        <w:rPr>
          <w:rFonts w:ascii="Microsoft JhengHei" w:eastAsia="Microsoft JhengHei" w:hAnsi="Microsoft JhengHei"/>
          <w:b/>
          <w:bCs/>
          <w:sz w:val="24"/>
          <w:szCs w:val="24"/>
        </w:rPr>
        <w:t>LUGAR</w:t>
      </w:r>
    </w:p>
    <w:p w14:paraId="1B00CE84" w14:textId="03D540D7" w:rsidR="000A194B" w:rsidRPr="008E235F" w:rsidRDefault="005454EF" w:rsidP="008E235F">
      <w:pPr>
        <w:jc w:val="both"/>
        <w:rPr>
          <w:rFonts w:ascii="Microsoft JhengHei" w:eastAsia="Microsoft JhengHei" w:hAnsi="Microsoft JhengHei"/>
          <w:sz w:val="24"/>
          <w:szCs w:val="24"/>
        </w:rPr>
      </w:pPr>
      <w:r w:rsidRPr="008E235F">
        <w:rPr>
          <w:rFonts w:ascii="Microsoft JhengHei" w:eastAsia="Microsoft JhengHei" w:hAnsi="Microsoft JhengHei"/>
          <w:sz w:val="24"/>
          <w:szCs w:val="24"/>
        </w:rPr>
        <w:t xml:space="preserve">La </w:t>
      </w:r>
      <w:r w:rsidR="000A194B" w:rsidRPr="008E235F">
        <w:rPr>
          <w:rFonts w:ascii="Microsoft JhengHei" w:eastAsia="Microsoft JhengHei" w:hAnsi="Microsoft JhengHei"/>
          <w:sz w:val="24"/>
          <w:szCs w:val="24"/>
        </w:rPr>
        <w:t>Viena de 1785. Habitación de la casa de Mozart en la que compone y donde hay dos pianos.</w:t>
      </w:r>
    </w:p>
    <w:p w14:paraId="27252690" w14:textId="256C41BF" w:rsidR="005454EF" w:rsidRPr="0073731A" w:rsidRDefault="005454EF" w:rsidP="0073731A">
      <w:pPr>
        <w:jc w:val="center"/>
        <w:rPr>
          <w:rFonts w:ascii="Microsoft JhengHei" w:eastAsia="Microsoft JhengHei" w:hAnsi="Microsoft JhengHei"/>
          <w:b/>
          <w:bCs/>
          <w:sz w:val="24"/>
          <w:szCs w:val="24"/>
        </w:rPr>
      </w:pPr>
      <w:r w:rsidRPr="0073731A">
        <w:rPr>
          <w:rFonts w:ascii="Microsoft JhengHei" w:eastAsia="Microsoft JhengHei" w:hAnsi="Microsoft JhengHei"/>
          <w:b/>
          <w:bCs/>
          <w:sz w:val="24"/>
          <w:szCs w:val="24"/>
        </w:rPr>
        <w:t>PERSONAJES</w:t>
      </w:r>
    </w:p>
    <w:p w14:paraId="4522FF39" w14:textId="38D89C42" w:rsidR="005454EF" w:rsidRPr="008E235F" w:rsidRDefault="005454EF" w:rsidP="008E235F">
      <w:pPr>
        <w:jc w:val="both"/>
        <w:rPr>
          <w:rFonts w:ascii="Microsoft JhengHei" w:eastAsia="Microsoft JhengHei" w:hAnsi="Microsoft JhengHei"/>
          <w:sz w:val="24"/>
          <w:szCs w:val="24"/>
        </w:rPr>
      </w:pPr>
      <w:r w:rsidRPr="008E235F">
        <w:rPr>
          <w:rFonts w:ascii="Microsoft JhengHei" w:eastAsia="Microsoft JhengHei" w:hAnsi="Microsoft JhengHei"/>
          <w:sz w:val="24"/>
          <w:szCs w:val="24"/>
        </w:rPr>
        <w:t>Wolfgang Amadeus Mozart</w:t>
      </w:r>
      <w:r w:rsidR="00FA2841" w:rsidRPr="008E235F">
        <w:rPr>
          <w:rFonts w:ascii="Microsoft JhengHei" w:eastAsia="Microsoft JhengHei" w:hAnsi="Microsoft JhengHei"/>
          <w:sz w:val="24"/>
          <w:szCs w:val="24"/>
        </w:rPr>
        <w:t>,</w:t>
      </w:r>
      <w:r w:rsidRPr="008E235F">
        <w:rPr>
          <w:rFonts w:ascii="Microsoft JhengHei" w:eastAsia="Microsoft JhengHei" w:hAnsi="Microsoft JhengHei"/>
          <w:sz w:val="24"/>
          <w:szCs w:val="24"/>
        </w:rPr>
        <w:t xml:space="preserve"> Antonio Salieri</w:t>
      </w:r>
      <w:r w:rsidR="00FA2841" w:rsidRPr="008E235F">
        <w:rPr>
          <w:rFonts w:ascii="Microsoft JhengHei" w:eastAsia="Microsoft JhengHei" w:hAnsi="Microsoft JhengHei"/>
          <w:sz w:val="24"/>
          <w:szCs w:val="24"/>
        </w:rPr>
        <w:t>, el Emperador José II de Habsburgo y Leopold Mozart.</w:t>
      </w:r>
    </w:p>
    <w:p w14:paraId="1740ABF4" w14:textId="70425AEC" w:rsidR="005454EF" w:rsidRPr="0073731A" w:rsidRDefault="005454EF" w:rsidP="0073731A">
      <w:pPr>
        <w:jc w:val="center"/>
        <w:rPr>
          <w:rFonts w:ascii="Microsoft JhengHei" w:eastAsia="Microsoft JhengHei" w:hAnsi="Microsoft JhengHei"/>
          <w:b/>
          <w:bCs/>
          <w:sz w:val="24"/>
          <w:szCs w:val="24"/>
        </w:rPr>
      </w:pPr>
      <w:r w:rsidRPr="0073731A">
        <w:rPr>
          <w:rFonts w:ascii="Microsoft JhengHei" w:eastAsia="Microsoft JhengHei" w:hAnsi="Microsoft JhengHei"/>
          <w:b/>
          <w:bCs/>
          <w:sz w:val="24"/>
          <w:szCs w:val="24"/>
        </w:rPr>
        <w:t>CONFLICTO</w:t>
      </w:r>
    </w:p>
    <w:p w14:paraId="3CA6FDE1" w14:textId="16D76573" w:rsidR="005454EF" w:rsidRPr="008E235F" w:rsidRDefault="005454EF" w:rsidP="008E235F">
      <w:pPr>
        <w:jc w:val="both"/>
        <w:rPr>
          <w:rFonts w:ascii="Microsoft JhengHei" w:eastAsia="Microsoft JhengHei" w:hAnsi="Microsoft JhengHei"/>
          <w:sz w:val="24"/>
          <w:szCs w:val="24"/>
        </w:rPr>
      </w:pPr>
      <w:r w:rsidRPr="008E235F">
        <w:rPr>
          <w:rFonts w:ascii="Microsoft JhengHei" w:eastAsia="Microsoft JhengHei" w:hAnsi="Microsoft JhengHei"/>
          <w:sz w:val="24"/>
          <w:szCs w:val="24"/>
        </w:rPr>
        <w:t>Resolver el conflicto histórico de la mala relación entre ambos que supuestamente llevó a Salieri a envenenar a Mozart.</w:t>
      </w:r>
    </w:p>
    <w:p w14:paraId="605BB83A" w14:textId="2C4688FB" w:rsidR="005454EF" w:rsidRPr="0073731A" w:rsidRDefault="005454EF" w:rsidP="0073731A">
      <w:pPr>
        <w:jc w:val="center"/>
        <w:rPr>
          <w:rFonts w:ascii="Microsoft JhengHei" w:eastAsia="Microsoft JhengHei" w:hAnsi="Microsoft JhengHei"/>
          <w:b/>
          <w:bCs/>
          <w:sz w:val="24"/>
          <w:szCs w:val="24"/>
        </w:rPr>
      </w:pPr>
      <w:r w:rsidRPr="0073731A">
        <w:rPr>
          <w:rFonts w:ascii="Microsoft JhengHei" w:eastAsia="Microsoft JhengHei" w:hAnsi="Microsoft JhengHei"/>
          <w:b/>
          <w:bCs/>
          <w:sz w:val="24"/>
          <w:szCs w:val="24"/>
        </w:rPr>
        <w:t>PRESENTACIÓN DE LA ACCIÓN</w:t>
      </w:r>
    </w:p>
    <w:p w14:paraId="2901D7E8" w14:textId="25886CA7" w:rsidR="005454EF" w:rsidRPr="008E235F" w:rsidRDefault="005454EF" w:rsidP="008E235F">
      <w:pPr>
        <w:jc w:val="both"/>
        <w:rPr>
          <w:rFonts w:ascii="Microsoft JhengHei" w:eastAsia="Microsoft JhengHei" w:hAnsi="Microsoft JhengHei"/>
          <w:sz w:val="24"/>
          <w:szCs w:val="24"/>
        </w:rPr>
      </w:pPr>
      <w:r w:rsidRPr="008E235F">
        <w:rPr>
          <w:rFonts w:ascii="Microsoft JhengHei" w:eastAsia="Microsoft JhengHei" w:hAnsi="Microsoft JhengHei"/>
          <w:sz w:val="24"/>
          <w:szCs w:val="24"/>
        </w:rPr>
        <w:t>Ríen de las habladurías que hay sobre ellos. Comentan los distintos rumores que corren por Viena de su relación:</w:t>
      </w:r>
    </w:p>
    <w:p w14:paraId="7DBD153C" w14:textId="4A3B662D" w:rsidR="005454EF" w:rsidRPr="008E235F" w:rsidRDefault="005454EF" w:rsidP="008E235F">
      <w:pPr>
        <w:jc w:val="both"/>
        <w:rPr>
          <w:rFonts w:ascii="Microsoft JhengHei" w:eastAsia="Microsoft JhengHei" w:hAnsi="Microsoft JhengHei"/>
          <w:sz w:val="24"/>
          <w:szCs w:val="24"/>
        </w:rPr>
      </w:pPr>
      <w:r w:rsidRPr="008E235F">
        <w:rPr>
          <w:rFonts w:ascii="Microsoft JhengHei" w:eastAsia="Microsoft JhengHei" w:hAnsi="Microsoft JhengHei"/>
          <w:sz w:val="24"/>
          <w:szCs w:val="24"/>
        </w:rPr>
        <w:t>Que si no deja Salieri, por su influencia con el Emperador José II de H</w:t>
      </w:r>
      <w:r w:rsidR="00FA2841" w:rsidRPr="008E235F">
        <w:rPr>
          <w:rFonts w:ascii="Microsoft JhengHei" w:eastAsia="Microsoft JhengHei" w:hAnsi="Microsoft JhengHei"/>
          <w:sz w:val="24"/>
          <w:szCs w:val="24"/>
        </w:rPr>
        <w:t>absburgo, que Mozart estrene obras en Viena.</w:t>
      </w:r>
    </w:p>
    <w:p w14:paraId="63CB9B65" w14:textId="2B7391EB" w:rsidR="00FA2841" w:rsidRPr="008E235F" w:rsidRDefault="00FA2841" w:rsidP="008E235F">
      <w:pPr>
        <w:jc w:val="both"/>
        <w:rPr>
          <w:rFonts w:ascii="Microsoft JhengHei" w:eastAsia="Microsoft JhengHei" w:hAnsi="Microsoft JhengHei"/>
          <w:sz w:val="24"/>
          <w:szCs w:val="24"/>
        </w:rPr>
      </w:pPr>
      <w:r w:rsidRPr="008E235F">
        <w:rPr>
          <w:rFonts w:ascii="Microsoft JhengHei" w:eastAsia="Microsoft JhengHei" w:hAnsi="Microsoft JhengHei"/>
          <w:sz w:val="24"/>
          <w:szCs w:val="24"/>
        </w:rPr>
        <w:t>Que si le habla al emperador de lo mediocre que es Mozart componiendo.</w:t>
      </w:r>
    </w:p>
    <w:p w14:paraId="0BB1BE97" w14:textId="53EE1E1E" w:rsidR="00FA2841" w:rsidRPr="008E235F" w:rsidRDefault="00FA2841" w:rsidP="008E235F">
      <w:pPr>
        <w:jc w:val="both"/>
        <w:rPr>
          <w:rFonts w:ascii="Microsoft JhengHei" w:eastAsia="Microsoft JhengHei" w:hAnsi="Microsoft JhengHei"/>
          <w:sz w:val="24"/>
          <w:szCs w:val="24"/>
        </w:rPr>
      </w:pPr>
      <w:r w:rsidRPr="008E235F">
        <w:rPr>
          <w:rFonts w:ascii="Microsoft JhengHei" w:eastAsia="Microsoft JhengHei" w:hAnsi="Microsoft JhengHei"/>
          <w:sz w:val="24"/>
          <w:szCs w:val="24"/>
        </w:rPr>
        <w:t>Que si Salieri plagia las obras de Mozart.</w:t>
      </w:r>
      <w:r w:rsidR="0073731A">
        <w:rPr>
          <w:rFonts w:ascii="Microsoft JhengHei" w:eastAsia="Microsoft JhengHei" w:hAnsi="Microsoft JhengHei"/>
          <w:sz w:val="24"/>
          <w:szCs w:val="24"/>
        </w:rPr>
        <w:t xml:space="preserve"> Etc.</w:t>
      </w:r>
    </w:p>
    <w:p w14:paraId="600B8C73" w14:textId="4AF2C7C5" w:rsidR="00FA2841" w:rsidRPr="0073731A" w:rsidRDefault="00FA2841" w:rsidP="0073731A">
      <w:pPr>
        <w:jc w:val="center"/>
        <w:rPr>
          <w:rFonts w:ascii="Microsoft JhengHei" w:eastAsia="Microsoft JhengHei" w:hAnsi="Microsoft JhengHei"/>
          <w:b/>
          <w:bCs/>
          <w:sz w:val="24"/>
          <w:szCs w:val="24"/>
        </w:rPr>
      </w:pPr>
      <w:r w:rsidRPr="0073731A">
        <w:rPr>
          <w:rFonts w:ascii="Microsoft JhengHei" w:eastAsia="Microsoft JhengHei" w:hAnsi="Microsoft JhengHei"/>
          <w:b/>
          <w:bCs/>
          <w:sz w:val="24"/>
          <w:szCs w:val="24"/>
        </w:rPr>
        <w:t>DESARROLLO DE LA ACCIÓN</w:t>
      </w:r>
    </w:p>
    <w:p w14:paraId="5EE6A4C9" w14:textId="1285A2AE" w:rsidR="00FA2841" w:rsidRPr="008E235F" w:rsidRDefault="003E5713" w:rsidP="008E235F">
      <w:pPr>
        <w:jc w:val="both"/>
        <w:rPr>
          <w:rFonts w:ascii="Microsoft JhengHei" w:eastAsia="Microsoft JhengHei" w:hAnsi="Microsoft JhengHei"/>
          <w:sz w:val="24"/>
          <w:szCs w:val="24"/>
        </w:rPr>
      </w:pPr>
      <w:r w:rsidRPr="008E235F">
        <w:rPr>
          <w:rFonts w:ascii="Microsoft JhengHei" w:eastAsia="Microsoft JhengHei" w:hAnsi="Microsoft JhengHei"/>
          <w:sz w:val="24"/>
          <w:szCs w:val="24"/>
        </w:rPr>
        <w:t xml:space="preserve">Mozart y Salieri continúan con el juego </w:t>
      </w:r>
      <w:r w:rsidR="00A15B00">
        <w:rPr>
          <w:rFonts w:ascii="Microsoft JhengHei" w:eastAsia="Microsoft JhengHei" w:hAnsi="Microsoft JhengHei"/>
          <w:sz w:val="24"/>
          <w:szCs w:val="24"/>
        </w:rPr>
        <w:t xml:space="preserve">de no revelar su amistad </w:t>
      </w:r>
      <w:r w:rsidRPr="008E235F">
        <w:rPr>
          <w:rFonts w:ascii="Microsoft JhengHei" w:eastAsia="Microsoft JhengHei" w:hAnsi="Microsoft JhengHei"/>
          <w:sz w:val="24"/>
          <w:szCs w:val="24"/>
        </w:rPr>
        <w:t>p</w:t>
      </w:r>
      <w:r w:rsidR="00FA2841" w:rsidRPr="008E235F">
        <w:rPr>
          <w:rFonts w:ascii="Microsoft JhengHei" w:eastAsia="Microsoft JhengHei" w:hAnsi="Microsoft JhengHei"/>
          <w:sz w:val="24"/>
          <w:szCs w:val="24"/>
        </w:rPr>
        <w:t xml:space="preserve">ara seguir </w:t>
      </w:r>
      <w:r w:rsidRPr="008E235F">
        <w:rPr>
          <w:rFonts w:ascii="Microsoft JhengHei" w:eastAsia="Microsoft JhengHei" w:hAnsi="Microsoft JhengHei"/>
          <w:sz w:val="24"/>
          <w:szCs w:val="24"/>
        </w:rPr>
        <w:t xml:space="preserve">riéndose de la gente y de sus rumores. Cuentan con la complicidad del </w:t>
      </w:r>
      <w:r w:rsidRPr="008E235F">
        <w:rPr>
          <w:rFonts w:ascii="Microsoft JhengHei" w:eastAsia="Microsoft JhengHei" w:hAnsi="Microsoft JhengHei"/>
          <w:sz w:val="24"/>
          <w:szCs w:val="24"/>
        </w:rPr>
        <w:lastRenderedPageBreak/>
        <w:t xml:space="preserve">Emperador y del padre, este acepta a regañadientes, pues saca a colación la dura educación que le dio a su hijo. No hacen pública su amistad. </w:t>
      </w:r>
    </w:p>
    <w:p w14:paraId="56AC0525" w14:textId="46F0154D" w:rsidR="003E5713" w:rsidRPr="008E235F" w:rsidRDefault="003E5713" w:rsidP="008E235F">
      <w:pPr>
        <w:jc w:val="both"/>
        <w:rPr>
          <w:rFonts w:ascii="Microsoft JhengHei" w:eastAsia="Microsoft JhengHei" w:hAnsi="Microsoft JhengHei"/>
          <w:sz w:val="24"/>
          <w:szCs w:val="24"/>
        </w:rPr>
      </w:pPr>
      <w:r w:rsidRPr="008E235F">
        <w:rPr>
          <w:rFonts w:ascii="Microsoft JhengHei" w:eastAsia="Microsoft JhengHei" w:hAnsi="Microsoft JhengHei"/>
          <w:sz w:val="24"/>
          <w:szCs w:val="24"/>
        </w:rPr>
        <w:t xml:space="preserve">El Emperador habla de todas las obras que ha financiado a Mozart y a las que ha asistido al estreno. </w:t>
      </w:r>
    </w:p>
    <w:p w14:paraId="036E1021" w14:textId="23130DD0" w:rsidR="003E5713" w:rsidRPr="008E235F" w:rsidRDefault="003E5713" w:rsidP="008E235F">
      <w:pPr>
        <w:jc w:val="both"/>
        <w:rPr>
          <w:rFonts w:ascii="Microsoft JhengHei" w:eastAsia="Microsoft JhengHei" w:hAnsi="Microsoft JhengHei"/>
          <w:sz w:val="24"/>
          <w:szCs w:val="24"/>
        </w:rPr>
      </w:pPr>
      <w:r w:rsidRPr="008E235F">
        <w:rPr>
          <w:rFonts w:ascii="Microsoft JhengHei" w:eastAsia="Microsoft JhengHei" w:hAnsi="Microsoft JhengHei"/>
          <w:sz w:val="24"/>
          <w:szCs w:val="24"/>
        </w:rPr>
        <w:t>Leopold es la nota un poco negativa de toda la reunión. Sí cree que no se le ha reconocido, por parte del público, todo el talento que tiene Mozart.</w:t>
      </w:r>
    </w:p>
    <w:p w14:paraId="2D05A082" w14:textId="31835C96" w:rsidR="003E5713" w:rsidRPr="0073731A" w:rsidRDefault="003E5713" w:rsidP="0073731A">
      <w:pPr>
        <w:jc w:val="center"/>
        <w:rPr>
          <w:rFonts w:ascii="Microsoft JhengHei" w:eastAsia="Microsoft JhengHei" w:hAnsi="Microsoft JhengHei"/>
          <w:b/>
          <w:bCs/>
          <w:sz w:val="24"/>
          <w:szCs w:val="24"/>
        </w:rPr>
      </w:pPr>
      <w:r w:rsidRPr="0073731A">
        <w:rPr>
          <w:rFonts w:ascii="Microsoft JhengHei" w:eastAsia="Microsoft JhengHei" w:hAnsi="Microsoft JhengHei"/>
          <w:b/>
          <w:bCs/>
          <w:sz w:val="24"/>
          <w:szCs w:val="24"/>
        </w:rPr>
        <w:t>RESOLUCIÓN</w:t>
      </w:r>
    </w:p>
    <w:p w14:paraId="1783A8F5" w14:textId="49120A40" w:rsidR="003E5713" w:rsidRPr="008E235F" w:rsidRDefault="003E5713" w:rsidP="008E235F">
      <w:pPr>
        <w:jc w:val="both"/>
        <w:rPr>
          <w:rFonts w:ascii="Microsoft JhengHei" w:eastAsia="Microsoft JhengHei" w:hAnsi="Microsoft JhengHei"/>
          <w:sz w:val="24"/>
          <w:szCs w:val="24"/>
        </w:rPr>
      </w:pPr>
      <w:r w:rsidRPr="008E235F">
        <w:rPr>
          <w:rFonts w:ascii="Microsoft JhengHei" w:eastAsia="Microsoft JhengHei" w:hAnsi="Microsoft JhengHei"/>
          <w:sz w:val="24"/>
          <w:szCs w:val="24"/>
        </w:rPr>
        <w:t>Hay un intercambio de teorías musicales y compositivas.</w:t>
      </w:r>
    </w:p>
    <w:p w14:paraId="4995CD8F" w14:textId="1829BCB8" w:rsidR="00FA2841" w:rsidRPr="008E235F" w:rsidRDefault="003E5713" w:rsidP="008E235F">
      <w:pPr>
        <w:jc w:val="both"/>
        <w:rPr>
          <w:rFonts w:ascii="Microsoft JhengHei" w:eastAsia="Microsoft JhengHei" w:hAnsi="Microsoft JhengHei"/>
          <w:sz w:val="24"/>
          <w:szCs w:val="24"/>
        </w:rPr>
      </w:pPr>
      <w:r w:rsidRPr="008E235F">
        <w:rPr>
          <w:rFonts w:ascii="Microsoft JhengHei" w:eastAsia="Microsoft JhengHei" w:hAnsi="Microsoft JhengHei"/>
          <w:sz w:val="24"/>
          <w:szCs w:val="24"/>
        </w:rPr>
        <w:t>Acaban escribiendo una obra a medias</w:t>
      </w:r>
      <w:r w:rsidR="008E235F" w:rsidRPr="008E235F">
        <w:rPr>
          <w:rFonts w:ascii="Microsoft JhengHei" w:eastAsia="Microsoft JhengHei" w:hAnsi="Microsoft JhengHei"/>
          <w:sz w:val="24"/>
          <w:szCs w:val="24"/>
        </w:rPr>
        <w:t>:</w:t>
      </w:r>
      <w:r w:rsidRPr="008E235F">
        <w:rPr>
          <w:rFonts w:ascii="Microsoft JhengHei" w:eastAsia="Microsoft JhengHei" w:hAnsi="Microsoft JhengHei"/>
          <w:sz w:val="24"/>
          <w:szCs w:val="24"/>
        </w:rPr>
        <w:t xml:space="preserve"> </w:t>
      </w:r>
      <w:r w:rsidR="008E235F" w:rsidRPr="008E235F">
        <w:rPr>
          <w:rFonts w:ascii="Microsoft JhengHei" w:eastAsia="Microsoft JhengHei" w:hAnsi="Microsoft JhengHei"/>
          <w:sz w:val="24"/>
          <w:szCs w:val="24"/>
        </w:rPr>
        <w:t xml:space="preserve">la cantata </w:t>
      </w:r>
      <w:r w:rsidR="008E235F" w:rsidRPr="008E235F">
        <w:rPr>
          <w:rFonts w:ascii="Microsoft JhengHei" w:eastAsia="Microsoft JhengHei" w:hAnsi="Microsoft JhengHei"/>
          <w:i/>
          <w:iCs/>
          <w:sz w:val="24"/>
          <w:szCs w:val="24"/>
        </w:rPr>
        <w:t>Per la ricuperata salute de Ofelia</w:t>
      </w:r>
      <w:r w:rsidR="008E235F" w:rsidRPr="008E235F">
        <w:rPr>
          <w:rFonts w:ascii="Microsoft JhengHei" w:eastAsia="Microsoft JhengHei" w:hAnsi="Microsoft JhengHei"/>
          <w:sz w:val="24"/>
          <w:szCs w:val="24"/>
        </w:rPr>
        <w:t>, con libreto del libretista de cabecera de Mozart Lorenzo Da Ponte.</w:t>
      </w:r>
      <w:r w:rsidR="008E235F">
        <w:rPr>
          <w:rFonts w:ascii="Microsoft JhengHei" w:eastAsia="Microsoft JhengHei" w:hAnsi="Microsoft JhengHei"/>
          <w:sz w:val="24"/>
          <w:szCs w:val="24"/>
        </w:rPr>
        <w:t xml:space="preserve"> Muy a pesar de Leopold, que sigue insistiendo en el infinito talento de su hijo, muy por encima de Antonio Salieri.</w:t>
      </w:r>
    </w:p>
    <w:sectPr w:rsidR="00FA2841" w:rsidRPr="008E23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4B"/>
    <w:rsid w:val="000A194B"/>
    <w:rsid w:val="003E5713"/>
    <w:rsid w:val="005454EF"/>
    <w:rsid w:val="0073731A"/>
    <w:rsid w:val="008E235F"/>
    <w:rsid w:val="00A15B00"/>
    <w:rsid w:val="00B2317F"/>
    <w:rsid w:val="00FA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52B1"/>
  <w15:chartTrackingRefBased/>
  <w15:docId w15:val="{C9C799A5-663E-426C-A5FE-E83E217D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E23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4C946EADA649489990B9822B978DF1" ma:contentTypeVersion="4" ma:contentTypeDescription="Crear nuevo documento." ma:contentTypeScope="" ma:versionID="e17893418bc771c656409978c090dce3">
  <xsd:schema xmlns:xsd="http://www.w3.org/2001/XMLSchema" xmlns:xs="http://www.w3.org/2001/XMLSchema" xmlns:p="http://schemas.microsoft.com/office/2006/metadata/properties" xmlns:ns2="b85b007c-d4a5-40b7-8d63-4347a0236be9" targetNamespace="http://schemas.microsoft.com/office/2006/metadata/properties" ma:root="true" ma:fieldsID="98d630c73d1f401392e3cd126564d1d2" ns2:_="">
    <xsd:import namespace="b85b007c-d4a5-40b7-8d63-4347a0236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b007c-d4a5-40b7-8d63-4347a0236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A304DE-1240-4C79-BBE2-FAE4151FE5AF}"/>
</file>

<file path=customXml/itemProps2.xml><?xml version="1.0" encoding="utf-8"?>
<ds:datastoreItem xmlns:ds="http://schemas.openxmlformats.org/officeDocument/2006/customXml" ds:itemID="{022A32E8-7545-4339-9844-2F7F0B591376}"/>
</file>

<file path=customXml/itemProps3.xml><?xml version="1.0" encoding="utf-8"?>
<ds:datastoreItem xmlns:ds="http://schemas.openxmlformats.org/officeDocument/2006/customXml" ds:itemID="{B3A8C7FD-F52C-4747-8E5D-A352FD07B5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pope tama</dc:creator>
  <cp:keywords/>
  <dc:description/>
  <cp:lastModifiedBy>raul pope tama</cp:lastModifiedBy>
  <cp:revision>3</cp:revision>
  <dcterms:created xsi:type="dcterms:W3CDTF">2021-05-13T17:27:00Z</dcterms:created>
  <dcterms:modified xsi:type="dcterms:W3CDTF">2021-05-13T18:27:00Z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0x0101001C4C946EADA649489990B9822B978DF1</vt:lpwstr>
  </property>
</Properties>
</file>