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7" w:rsidRPr="00690200" w:rsidRDefault="00AD1BB7" w:rsidP="00AD1BB7">
      <w:pPr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MATEMÁTICAS MANIPULATIVAS</w:t>
      </w:r>
    </w:p>
    <w:p w:rsidR="00AD1BB7" w:rsidRDefault="00AD1BB7" w:rsidP="00AD1BB7">
      <w:pPr>
        <w:ind w:leftChars="0" w:left="0" w:firstLineChars="0" w:firstLine="0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Chars="0" w:left="0" w:firstLineChars="0" w:firstLine="0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Durante este curso se han investigado diferentes metodologías para que la práctica</w:t>
      </w:r>
      <w:r>
        <w:rPr>
          <w:rFonts w:ascii="Arial" w:eastAsia="Arial" w:hAnsi="Arial" w:cs="Arial"/>
          <w:b/>
          <w:sz w:val="18"/>
          <w:szCs w:val="18"/>
        </w:rPr>
        <w:t xml:space="preserve"> de las matemáticas</w:t>
      </w:r>
      <w:r>
        <w:rPr>
          <w:rFonts w:ascii="Arial" w:eastAsia="Arial" w:hAnsi="Arial" w:cs="Arial"/>
          <w:b/>
          <w:sz w:val="18"/>
          <w:szCs w:val="18"/>
        </w:rPr>
        <w:t xml:space="preserve"> en el aula sea más activa, menos abstracta y motivadora para el alumnado.</w:t>
      </w: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Una de las aplicaciones se ha llevado a cabo en el aula de 3º de Infantil. </w:t>
      </w: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 ha puesto en práctica la metodología ABN en distintos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momentos :</w:t>
      </w:r>
      <w:proofErr w:type="gramEnd"/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 Durante la asamblea los alumnos cuentan el número de  niños y  niñas que están en el aula. La profesora ha construido una máquina de sumas y restas. Introducen las bolitas en los tubos y luego hacen el recuento final del total de bolas de la caja. A continuación lo escriben en una plantilla plastificada.</w:t>
      </w: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2350135</wp:posOffset>
                </wp:positionV>
                <wp:extent cx="304800" cy="485775"/>
                <wp:effectExtent l="0" t="0" r="19050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34.95pt;margin-top:185.05pt;width:24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2245360</wp:posOffset>
                </wp:positionV>
                <wp:extent cx="381000" cy="333375"/>
                <wp:effectExtent l="0" t="0" r="19050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377.7pt;margin-top:176.8pt;width:3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" fillcolor="#4f81bd [3204]" strokecolor="#243f60 [1604]" strokeweight="2pt"/>
            </w:pict>
          </mc:Fallback>
        </mc:AlternateContent>
      </w:r>
      <w:bookmarkStart w:id="0" w:name="_GoBack"/>
      <w:r w:rsidRPr="005D46BD">
        <w:rPr>
          <w:noProof/>
          <w:highlight w:val="yellow"/>
          <w:lang w:eastAsia="es-ES"/>
        </w:rPr>
        <w:drawing>
          <wp:inline distT="0" distB="0" distL="0" distR="0" wp14:anchorId="562B14F4" wp14:editId="4DCFCA94">
            <wp:extent cx="5849994" cy="2828925"/>
            <wp:effectExtent l="0" t="0" r="0" b="0"/>
            <wp:docPr id="3" name="Imagen 3" descr="C:\Users\Secretaria\Downloads\IMG_20210415_10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\Downloads\IMG_20210415_101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52" cy="2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-Para trabajar las sumas y restas utilizamos envases reciclados de yogur líquido y con palitos de madera lo manipulan y visualizan el resultado final.</w:t>
      </w: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379B65DC" wp14:editId="5F9F7772">
            <wp:extent cx="5703262" cy="2762250"/>
            <wp:effectExtent l="0" t="0" r="0" b="0"/>
            <wp:docPr id="2" name="Imagen 2" descr="C:\Users\Secretaria\Downloads\IMG_20220214_14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\Downloads\IMG_20220214_140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16" cy="27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Chars="0" w:left="0" w:firstLineChars="0" w:firstLine="0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-Además se han creado juegos con dados y manoplas para afianzar los números y las operaciones.</w:t>
      </w: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03B6380B" wp14:editId="0090B97E">
            <wp:extent cx="5667375" cy="2744869"/>
            <wp:effectExtent l="0" t="0" r="0" b="0"/>
            <wp:docPr id="1" name="Imagen 1" descr="C:\Users\Secretaria\Downloads\IMG_20220214_14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\Downloads\IMG_20220214_140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4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AD1BB7" w:rsidRPr="00690200" w:rsidRDefault="00AD1BB7" w:rsidP="00AD1BB7">
      <w:pPr>
        <w:ind w:left="0" w:hanging="2"/>
        <w:jc w:val="left"/>
        <w:rPr>
          <w:rFonts w:ascii="Arial" w:eastAsia="Arial" w:hAnsi="Arial" w:cs="Arial"/>
          <w:b/>
          <w:sz w:val="18"/>
          <w:szCs w:val="18"/>
        </w:rPr>
      </w:pPr>
    </w:p>
    <w:p w:rsidR="007D3BAA" w:rsidRDefault="007D3BAA" w:rsidP="00AD1BB7">
      <w:pPr>
        <w:ind w:left="0" w:hanging="2"/>
      </w:pPr>
    </w:p>
    <w:sectPr w:rsidR="007D3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42"/>
    <w:rsid w:val="007D3BAA"/>
    <w:rsid w:val="00AD1BB7"/>
    <w:rsid w:val="00F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BB7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BB7"/>
    <w:rPr>
      <w:rFonts w:ascii="Tahoma" w:eastAsia="Calibri" w:hAnsi="Tahoma" w:cs="Tahoma"/>
      <w:color w:val="000000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BB7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BB7"/>
    <w:rPr>
      <w:rFonts w:ascii="Tahoma" w:eastAsia="Calibri" w:hAnsi="Tahoma" w:cs="Tahoma"/>
      <w:color w:val="000000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789</Characters>
  <Application>Microsoft Office Word</Application>
  <DocSecurity>0</DocSecurity>
  <Lines>6</Lines>
  <Paragraphs>1</Paragraphs>
  <ScaleCrop>false</ScaleCrop>
  <Company>Luffi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2022-03-18T11:31:00Z</dcterms:created>
  <dcterms:modified xsi:type="dcterms:W3CDTF">2022-03-18T11:33:00Z</dcterms:modified>
</cp:coreProperties>
</file>