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87" w:rsidRPr="006C4387" w:rsidRDefault="006C4387" w:rsidP="006C4387">
      <w:pPr>
        <w:rPr>
          <w:b/>
          <w:sz w:val="26"/>
          <w:szCs w:val="26"/>
        </w:rPr>
      </w:pPr>
      <w:r w:rsidRPr="006C4387">
        <w:rPr>
          <w:b/>
          <w:sz w:val="26"/>
          <w:szCs w:val="26"/>
        </w:rPr>
        <w:t xml:space="preserve">Realizado por Inés Blanco </w:t>
      </w:r>
      <w:r w:rsidR="00B24AA5">
        <w:rPr>
          <w:b/>
          <w:sz w:val="26"/>
          <w:szCs w:val="26"/>
        </w:rPr>
        <w:t>López</w:t>
      </w:r>
      <w:bookmarkStart w:id="0" w:name="_GoBack"/>
      <w:bookmarkEnd w:id="0"/>
    </w:p>
    <w:p w:rsidR="006C4387" w:rsidRDefault="006C4387" w:rsidP="006C4387">
      <w:pPr>
        <w:rPr>
          <w:b/>
          <w:sz w:val="24"/>
          <w:szCs w:val="24"/>
        </w:rPr>
      </w:pPr>
      <w:r w:rsidRPr="006C4387">
        <w:rPr>
          <w:rFonts w:ascii="Arial" w:eastAsia="Times New Roman" w:hAnsi="Arial" w:cs="Arial"/>
          <w:noProof/>
          <w:color w:val="464646"/>
          <w:sz w:val="26"/>
          <w:szCs w:val="26"/>
          <w:lang w:eastAsia="es-ES"/>
        </w:rPr>
        <w:drawing>
          <wp:anchor distT="0" distB="0" distL="114300" distR="114300" simplePos="0" relativeHeight="251658240" behindDoc="0" locked="0" layoutInCell="1" allowOverlap="1" wp14:anchorId="7D978BA1" wp14:editId="39D48F0F">
            <wp:simplePos x="0" y="0"/>
            <wp:positionH relativeFrom="column">
              <wp:posOffset>-19685</wp:posOffset>
            </wp:positionH>
            <wp:positionV relativeFrom="paragraph">
              <wp:posOffset>47625</wp:posOffset>
            </wp:positionV>
            <wp:extent cx="1297305" cy="457200"/>
            <wp:effectExtent l="0" t="0" r="0" b="0"/>
            <wp:wrapSquare wrapText="bothSides"/>
            <wp:docPr id="5" name="Imagen 5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387" w:rsidRDefault="006C4387" w:rsidP="006C4387">
      <w:pPr>
        <w:rPr>
          <w:b/>
          <w:sz w:val="24"/>
          <w:szCs w:val="24"/>
        </w:rPr>
      </w:pPr>
    </w:p>
    <w:p w:rsidR="006C4387" w:rsidRPr="006C4387" w:rsidRDefault="006C4387" w:rsidP="006C4387">
      <w:pPr>
        <w:rPr>
          <w:b/>
          <w:sz w:val="24"/>
          <w:szCs w:val="24"/>
        </w:rPr>
      </w:pPr>
    </w:p>
    <w:p w:rsidR="006C4387" w:rsidRPr="006C4387" w:rsidRDefault="006C4387" w:rsidP="006C4387">
      <w:pPr>
        <w:jc w:val="center"/>
        <w:rPr>
          <w:b/>
          <w:sz w:val="32"/>
          <w:szCs w:val="32"/>
        </w:rPr>
      </w:pPr>
      <w:r w:rsidRPr="006C4387">
        <w:rPr>
          <w:b/>
          <w:sz w:val="32"/>
          <w:szCs w:val="32"/>
        </w:rPr>
        <w:t>Recreación de un personaje literario</w:t>
      </w:r>
    </w:p>
    <w:p w:rsidR="006C4387" w:rsidRPr="006C4387" w:rsidRDefault="006C4387" w:rsidP="006C4387">
      <w:pPr>
        <w:jc w:val="center"/>
        <w:rPr>
          <w:b/>
          <w:sz w:val="28"/>
          <w:szCs w:val="28"/>
        </w:rPr>
      </w:pPr>
    </w:p>
    <w:p w:rsidR="00EA2C4F" w:rsidRDefault="006C4387" w:rsidP="001864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186446" w:rsidRPr="00186446">
        <w:rPr>
          <w:b/>
          <w:bCs/>
          <w:sz w:val="24"/>
          <w:szCs w:val="24"/>
        </w:rPr>
        <w:t>ACTIVIDAD DÍA DEL LIBRO – 23 DE ABRIL DE 2020</w:t>
      </w:r>
      <w:r>
        <w:rPr>
          <w:b/>
          <w:bCs/>
          <w:sz w:val="24"/>
          <w:szCs w:val="24"/>
        </w:rPr>
        <w:t>)</w:t>
      </w:r>
    </w:p>
    <w:p w:rsidR="00186446" w:rsidRDefault="00186446" w:rsidP="00186446">
      <w:pPr>
        <w:jc w:val="center"/>
        <w:rPr>
          <w:sz w:val="24"/>
          <w:szCs w:val="24"/>
        </w:rPr>
      </w:pPr>
    </w:p>
    <w:p w:rsidR="00186446" w:rsidRDefault="00186446" w:rsidP="0018644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tarea consiste en recrear un personaje literario que se haya estudiado a lo largo de este u otro curso</w:t>
      </w:r>
      <w:r w:rsidR="003E5311">
        <w:rPr>
          <w:sz w:val="24"/>
          <w:szCs w:val="24"/>
        </w:rPr>
        <w:t xml:space="preserve"> o que os guste especialmente: Don Quijote, La Celestina, Bernarda Alba, etc.</w:t>
      </w:r>
    </w:p>
    <w:p w:rsidR="003E5311" w:rsidRDefault="003E5311" w:rsidP="003E5311">
      <w:pPr>
        <w:pStyle w:val="Prrafodelista"/>
        <w:jc w:val="both"/>
        <w:rPr>
          <w:sz w:val="24"/>
          <w:szCs w:val="24"/>
        </w:rPr>
      </w:pPr>
    </w:p>
    <w:p w:rsidR="003E5311" w:rsidRDefault="003E5311" w:rsidP="0018644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 personaje recreado debe realizar un breve monólogo comentando la situación actual: dando consejos para evitar contagiarse con el COVID-19, explicando la situación actual, consejos para entretenerse en casa, etc.</w:t>
      </w:r>
    </w:p>
    <w:p w:rsidR="003E5311" w:rsidRPr="003E5311" w:rsidRDefault="003E5311" w:rsidP="003E5311">
      <w:pPr>
        <w:jc w:val="both"/>
        <w:rPr>
          <w:sz w:val="24"/>
          <w:szCs w:val="24"/>
        </w:rPr>
      </w:pPr>
    </w:p>
    <w:p w:rsidR="003E5311" w:rsidRDefault="003E5311" w:rsidP="003E531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Después de elaborar el monólogo, lo representaremos y registraremos con una cámara de forma que creemos un vídeo, que será el producto final</w:t>
      </w:r>
      <w:r w:rsidR="00A66AB8">
        <w:rPr>
          <w:sz w:val="24"/>
          <w:szCs w:val="24"/>
        </w:rPr>
        <w:t>. El tiempo de duración deberá ser entre 2 y 4 minutos</w:t>
      </w:r>
    </w:p>
    <w:p w:rsidR="003E5311" w:rsidRPr="003E5311" w:rsidRDefault="003E5311" w:rsidP="003E5311">
      <w:pPr>
        <w:pStyle w:val="Prrafodelista"/>
        <w:rPr>
          <w:sz w:val="24"/>
          <w:szCs w:val="24"/>
        </w:rPr>
      </w:pPr>
    </w:p>
    <w:p w:rsidR="003E5311" w:rsidRDefault="003E5311" w:rsidP="003E5311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 propongo un enlace de ejemplo en el que aparece David, el actor que representó en noviembre la obra adaptada de Lazarillo</w:t>
      </w:r>
      <w:r w:rsidR="00F777EC">
        <w:rPr>
          <w:sz w:val="24"/>
          <w:szCs w:val="24"/>
        </w:rPr>
        <w:t xml:space="preserve"> en nuestro IES</w:t>
      </w:r>
      <w:r>
        <w:rPr>
          <w:sz w:val="24"/>
          <w:szCs w:val="24"/>
        </w:rPr>
        <w:t>:</w:t>
      </w:r>
    </w:p>
    <w:p w:rsidR="003E5311" w:rsidRPr="003E5311" w:rsidRDefault="00B24AA5" w:rsidP="003E5311">
      <w:pPr>
        <w:shd w:val="clear" w:color="auto" w:fill="FFFFFF"/>
        <w:spacing w:after="0" w:line="240" w:lineRule="auto"/>
        <w:ind w:firstLine="708"/>
        <w:outlineLvl w:val="0"/>
        <w:rPr>
          <w:rFonts w:ascii="Arial" w:eastAsia="Times New Roman" w:hAnsi="Arial" w:cs="Arial"/>
          <w:kern w:val="36"/>
          <w:sz w:val="48"/>
          <w:szCs w:val="48"/>
          <w:lang w:eastAsia="es-ES"/>
        </w:rPr>
      </w:pPr>
      <w:hyperlink r:id="rId7" w:tgtFrame="_blank" w:history="1">
        <w:r w:rsidR="003E5311" w:rsidRPr="003E5311">
          <w:rPr>
            <w:rFonts w:ascii="Arial" w:eastAsia="Times New Roman" w:hAnsi="Arial" w:cs="Arial"/>
            <w:color w:val="1155CC"/>
            <w:kern w:val="36"/>
            <w:sz w:val="21"/>
            <w:szCs w:val="21"/>
            <w:u w:val="single"/>
            <w:lang w:eastAsia="es-ES"/>
          </w:rPr>
          <w:t>Ver mensaje de fuerza de El Cid por semana del libro en coronavirus</w:t>
        </w:r>
      </w:hyperlink>
    </w:p>
    <w:p w:rsidR="003E5311" w:rsidRDefault="003E5311" w:rsidP="003E5311">
      <w:pPr>
        <w:pStyle w:val="Prrafodelista"/>
        <w:jc w:val="both"/>
        <w:rPr>
          <w:sz w:val="24"/>
          <w:szCs w:val="24"/>
        </w:rPr>
      </w:pPr>
    </w:p>
    <w:p w:rsidR="006C4387" w:rsidRDefault="006C4387" w:rsidP="006C4387">
      <w:pPr>
        <w:jc w:val="center"/>
        <w:rPr>
          <w:b/>
          <w:bCs/>
        </w:rPr>
      </w:pPr>
      <w:r w:rsidRPr="00C0040F">
        <w:rPr>
          <w:b/>
          <w:bCs/>
        </w:rPr>
        <w:lastRenderedPageBreak/>
        <w:t>RÚBRICA EVALUACIÓN RECREACIÓN PERSONAJE LITERARIO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6C4387" w:rsidTr="00C50A0E">
        <w:tc>
          <w:tcPr>
            <w:tcW w:w="2798" w:type="dxa"/>
            <w:tcBorders>
              <w:top w:val="nil"/>
              <w:left w:val="nil"/>
            </w:tcBorders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799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99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799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6C4387" w:rsidTr="00C50A0E">
        <w:tc>
          <w:tcPr>
            <w:tcW w:w="2798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Contenido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alumno ha elegido uno de los temas propuestos y ha desarrollado puntos variados sobre el mismo que están perfectamente relacionados con este</w:t>
            </w:r>
            <w:r>
              <w:t>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alumno ha elegido uno de los temas propuestos y ha desarrollado puntos sobre el mismo, pero siempre dando vueltas sobre la misma idea</w:t>
            </w:r>
            <w:r>
              <w:t>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alumno ha elegido uno de los temas propuestos pero ofrece información desordenada y confusa, no dejando claro cuál es el objetivo del vídeo</w:t>
            </w:r>
            <w:r>
              <w:t>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alumno ofrece información que no se adapta al contenido solicitado</w:t>
            </w:r>
            <w:r>
              <w:t>.</w:t>
            </w:r>
          </w:p>
        </w:tc>
      </w:tr>
      <w:tr w:rsidR="006C4387" w:rsidTr="00C50A0E">
        <w:tc>
          <w:tcPr>
            <w:tcW w:w="2798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Caracterización del personaje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personaje está perfectamente caracterizado, adecuando el vocabulario y estilo del lenguaje a la época a la que pertenece</w:t>
            </w:r>
            <w:r>
              <w:t>, así como la actitud y el pensamiento</w:t>
            </w:r>
            <w:r w:rsidRPr="00C0040F">
              <w:t>. El alumno ha adaptado su ropa a la época</w:t>
            </w:r>
            <w:r>
              <w:t>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personaje está caracterizado solo en lo que se refiere al vocabulario</w:t>
            </w:r>
            <w:r>
              <w:t xml:space="preserve">, </w:t>
            </w:r>
            <w:r w:rsidRPr="00C0040F">
              <w:t>al estilo del lenguaje</w:t>
            </w:r>
            <w:r>
              <w:t>, al pensamiento, etc.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personaje solo está bien caracterizado en algunas ocasiones</w:t>
            </w:r>
            <w:r>
              <w:t>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 w:rsidRPr="00C0040F">
              <w:t>El personaje no se adapta a la época en lo referente al lenguaje, actitud, ideas, pensamiento, etc.</w:t>
            </w:r>
          </w:p>
        </w:tc>
      </w:tr>
      <w:tr w:rsidR="006C4387" w:rsidTr="00C50A0E">
        <w:tc>
          <w:tcPr>
            <w:tcW w:w="2798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Originalidad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>El monólogo es original en cada uno de los puntos de los que trata el tema. Es divertido y entretenido.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>El monólogo es original, pero no necesariamente divertido.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>El monólogo es adecuado, pero no original.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>El monólogo no es adecuado ni original.</w:t>
            </w:r>
          </w:p>
        </w:tc>
      </w:tr>
      <w:tr w:rsidR="006C4387" w:rsidTr="00C50A0E">
        <w:tc>
          <w:tcPr>
            <w:tcW w:w="2798" w:type="dxa"/>
            <w:shd w:val="clear" w:color="auto" w:fill="B4C6E7" w:themeFill="accent1" w:themeFillTint="66"/>
          </w:tcPr>
          <w:p w:rsidR="006C4387" w:rsidRDefault="006C4387" w:rsidP="00C50A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Calidad del vídeo y duración del mismo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>El enfoque es muy bueno y se ve claramente y el vídeo dura entre 2 y 4 minutos. El audio se escucha perfectamente.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>El enfoque es bueno y el vídeo dura entre 2 y 4 minutos. El audio se escucha bien.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 xml:space="preserve">El enfoque no es del todo bueno, no se ve claramente al alumno, no se escucha muy bien el audio y/o el vídeo dura menos de 2 minutos y más de 4. </w:t>
            </w:r>
          </w:p>
        </w:tc>
        <w:tc>
          <w:tcPr>
            <w:tcW w:w="2799" w:type="dxa"/>
            <w:shd w:val="clear" w:color="auto" w:fill="D9E2F3" w:themeFill="accent1" w:themeFillTint="33"/>
          </w:tcPr>
          <w:p w:rsidR="006C4387" w:rsidRPr="00C0040F" w:rsidRDefault="006C4387" w:rsidP="00C50A0E">
            <w:pPr>
              <w:jc w:val="both"/>
            </w:pPr>
            <w:r>
              <w:t>No se ve bien al alumno, no se escucha o no se entiende y el audio dura más de 4 minutos o menos de 2.</w:t>
            </w:r>
          </w:p>
        </w:tc>
      </w:tr>
    </w:tbl>
    <w:p w:rsidR="006C4387" w:rsidRDefault="006C4387">
      <w:pPr>
        <w:rPr>
          <w:sz w:val="24"/>
          <w:szCs w:val="24"/>
        </w:rPr>
      </w:pPr>
    </w:p>
    <w:sectPr w:rsidR="006C4387" w:rsidSect="006C43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02453"/>
    <w:multiLevelType w:val="hybridMultilevel"/>
    <w:tmpl w:val="167AA4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46"/>
    <w:rsid w:val="00186446"/>
    <w:rsid w:val="002F7B9D"/>
    <w:rsid w:val="003B0BB1"/>
    <w:rsid w:val="003E5311"/>
    <w:rsid w:val="00657D2C"/>
    <w:rsid w:val="006C4387"/>
    <w:rsid w:val="00A66AB8"/>
    <w:rsid w:val="00B24AA5"/>
    <w:rsid w:val="00F7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5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644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E531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E531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3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C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E53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644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E531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E531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38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C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7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fpBPo5zX_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2010.blanco.lopez.ines@gmail.com</dc:creator>
  <cp:lastModifiedBy>Meca</cp:lastModifiedBy>
  <cp:revision>3</cp:revision>
  <dcterms:created xsi:type="dcterms:W3CDTF">2020-05-20T12:42:00Z</dcterms:created>
  <dcterms:modified xsi:type="dcterms:W3CDTF">2020-05-20T12:42:00Z</dcterms:modified>
</cp:coreProperties>
</file>