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B07" w:rsidRPr="009D628F" w:rsidRDefault="00576B07" w:rsidP="009D628F">
      <w:pPr>
        <w:spacing w:line="276" w:lineRule="auto"/>
        <w:jc w:val="both"/>
        <w:rPr>
          <w:rFonts w:ascii="Arial" w:hAnsi="Arial" w:cs="Arial"/>
          <w:sz w:val="22"/>
          <w:szCs w:val="22"/>
        </w:rPr>
      </w:pPr>
      <w:bookmarkStart w:id="0" w:name="_GoBack"/>
      <w:bookmarkEnd w:id="0"/>
    </w:p>
    <w:p w:rsidR="009D628F" w:rsidRDefault="009D628F" w:rsidP="009D628F">
      <w:pPr>
        <w:spacing w:line="276" w:lineRule="auto"/>
        <w:jc w:val="both"/>
        <w:rPr>
          <w:rFonts w:ascii="Arial" w:hAnsi="Arial" w:cs="Arial"/>
          <w:sz w:val="22"/>
          <w:szCs w:val="22"/>
        </w:rPr>
      </w:pPr>
    </w:p>
    <w:p w:rsidR="009D628F" w:rsidRDefault="009D628F" w:rsidP="009D628F">
      <w:pPr>
        <w:spacing w:line="360" w:lineRule="auto"/>
        <w:ind w:right="-502"/>
        <w:jc w:val="center"/>
        <w:rPr>
          <w:rFonts w:ascii="Arial" w:hAnsi="Arial" w:cs="Arial"/>
          <w:b/>
          <w:color w:val="000000"/>
          <w:sz w:val="22"/>
          <w:szCs w:val="22"/>
        </w:rPr>
      </w:pPr>
      <w:r>
        <w:rPr>
          <w:rFonts w:ascii="Arial" w:hAnsi="Arial" w:cs="Arial"/>
          <w:b/>
          <w:color w:val="000000"/>
          <w:sz w:val="22"/>
          <w:szCs w:val="22"/>
        </w:rPr>
        <w:t xml:space="preserve">  </w:t>
      </w: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9D628F" w:rsidRDefault="009D628F" w:rsidP="009D628F">
      <w:pPr>
        <w:spacing w:line="360" w:lineRule="auto"/>
        <w:ind w:right="-502"/>
        <w:jc w:val="center"/>
        <w:rPr>
          <w:rFonts w:ascii="Arial" w:hAnsi="Arial" w:cs="Arial"/>
          <w:b/>
          <w:color w:val="000000"/>
          <w:sz w:val="22"/>
          <w:szCs w:val="22"/>
        </w:rPr>
      </w:pPr>
    </w:p>
    <w:p w:rsidR="00BB6863" w:rsidRDefault="00BB6863"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CONCIERTOS</w:t>
      </w:r>
    </w:p>
    <w:p w:rsidR="009D628F" w:rsidRPr="00DC7871" w:rsidRDefault="00BB6863"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AMPA</w:t>
      </w:r>
    </w:p>
    <w:p w:rsidR="009D628F" w:rsidRDefault="009D628F" w:rsidP="009D628F">
      <w:pPr>
        <w:spacing w:line="360" w:lineRule="auto"/>
        <w:ind w:right="-502"/>
        <w:jc w:val="center"/>
        <w:rPr>
          <w:rFonts w:ascii="Arial" w:hAnsi="Arial" w:cs="Arial"/>
          <w:b/>
          <w:color w:val="000000"/>
          <w:sz w:val="76"/>
          <w:szCs w:val="76"/>
        </w:rPr>
      </w:pPr>
    </w:p>
    <w:p w:rsidR="009D628F" w:rsidRDefault="009D628F"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CCMD</w:t>
      </w:r>
    </w:p>
    <w:p w:rsidR="009D628F" w:rsidRDefault="009D628F" w:rsidP="009D628F">
      <w:pPr>
        <w:spacing w:line="360" w:lineRule="auto"/>
        <w:ind w:right="-502"/>
        <w:jc w:val="center"/>
        <w:rPr>
          <w:rFonts w:ascii="Arial" w:hAnsi="Arial" w:cs="Arial"/>
          <w:b/>
          <w:color w:val="000000"/>
          <w:sz w:val="76"/>
          <w:szCs w:val="76"/>
        </w:rPr>
      </w:pPr>
    </w:p>
    <w:p w:rsidR="009D628F" w:rsidRPr="00DC7871" w:rsidRDefault="002E54EF" w:rsidP="009D628F">
      <w:pPr>
        <w:spacing w:line="360" w:lineRule="auto"/>
        <w:ind w:right="-502"/>
        <w:jc w:val="center"/>
        <w:rPr>
          <w:rFonts w:ascii="Arial" w:hAnsi="Arial" w:cs="Arial"/>
          <w:b/>
          <w:color w:val="000000"/>
          <w:sz w:val="76"/>
          <w:szCs w:val="76"/>
        </w:rPr>
      </w:pPr>
      <w:r>
        <w:rPr>
          <w:rFonts w:ascii="Arial" w:hAnsi="Arial" w:cs="Arial"/>
          <w:b/>
          <w:color w:val="000000"/>
          <w:sz w:val="76"/>
          <w:szCs w:val="76"/>
        </w:rPr>
        <w:t>VALLADOLID 2018</w:t>
      </w:r>
    </w:p>
    <w:p w:rsidR="009D628F" w:rsidRPr="000429A9" w:rsidRDefault="009D628F" w:rsidP="009D628F">
      <w:pPr>
        <w:spacing w:line="360" w:lineRule="auto"/>
        <w:ind w:right="-502"/>
        <w:jc w:val="both"/>
        <w:rPr>
          <w:rFonts w:ascii="Arial" w:hAnsi="Arial" w:cs="Arial"/>
          <w:color w:val="000000"/>
          <w:sz w:val="22"/>
          <w:szCs w:val="22"/>
        </w:rPr>
      </w:pPr>
    </w:p>
    <w:p w:rsidR="009D628F" w:rsidRDefault="009D628F" w:rsidP="009D628F">
      <w:pPr>
        <w:spacing w:line="360" w:lineRule="auto"/>
        <w:ind w:right="-502"/>
        <w:jc w:val="both"/>
        <w:rPr>
          <w:rFonts w:ascii="Arial" w:hAnsi="Arial" w:cs="Arial"/>
          <w:b/>
          <w:color w:val="000000"/>
          <w:sz w:val="22"/>
          <w:szCs w:val="22"/>
        </w:rPr>
      </w:pPr>
      <w:r w:rsidRPr="000429A9">
        <w:rPr>
          <w:rFonts w:ascii="Arial" w:hAnsi="Arial" w:cs="Arial"/>
          <w:b/>
          <w:color w:val="000000"/>
          <w:sz w:val="22"/>
          <w:szCs w:val="22"/>
        </w:rPr>
        <w:br w:type="page"/>
      </w:r>
    </w:p>
    <w:p w:rsidR="009D628F" w:rsidRPr="00C637AC" w:rsidRDefault="002E54EF" w:rsidP="009D628F">
      <w:pPr>
        <w:spacing w:line="360" w:lineRule="auto"/>
        <w:ind w:right="-502"/>
        <w:jc w:val="both"/>
        <w:rPr>
          <w:rFonts w:ascii="Arial" w:hAnsi="Arial" w:cs="Arial"/>
          <w:b/>
          <w:color w:val="000000"/>
          <w:sz w:val="22"/>
          <w:szCs w:val="22"/>
        </w:rPr>
      </w:pPr>
      <w:r>
        <w:rPr>
          <w:rFonts w:ascii="Arial" w:hAnsi="Arial" w:cs="Arial"/>
          <w:b/>
          <w:color w:val="C00000"/>
          <w:sz w:val="32"/>
          <w:szCs w:val="32"/>
        </w:rPr>
        <w:lastRenderedPageBreak/>
        <w:t>ENERO</w:t>
      </w:r>
    </w:p>
    <w:p w:rsidR="002E54EF" w:rsidRDefault="002E54EF" w:rsidP="009D628F">
      <w:pPr>
        <w:pBdr>
          <w:bottom w:val="single" w:sz="4" w:space="1" w:color="auto"/>
        </w:pBdr>
        <w:spacing w:line="360" w:lineRule="auto"/>
        <w:ind w:right="-502"/>
        <w:jc w:val="both"/>
        <w:rPr>
          <w:rFonts w:ascii="Arial" w:hAnsi="Arial" w:cs="Arial"/>
          <w:i/>
          <w:color w:val="000000"/>
          <w:sz w:val="22"/>
          <w:szCs w:val="22"/>
        </w:rPr>
      </w:pPr>
      <w:r>
        <w:rPr>
          <w:rFonts w:ascii="Arial" w:hAnsi="Arial" w:cs="Arial"/>
          <w:i/>
          <w:color w:val="000000"/>
          <w:sz w:val="28"/>
          <w:szCs w:val="28"/>
        </w:rPr>
        <w:t>NO ES ORO TODO LO QUE RELUCE</w:t>
      </w:r>
      <w:r w:rsidR="009D628F">
        <w:rPr>
          <w:rFonts w:ascii="Arial" w:hAnsi="Arial" w:cs="Arial"/>
          <w:i/>
          <w:color w:val="000000"/>
          <w:sz w:val="22"/>
          <w:szCs w:val="22"/>
        </w:rPr>
        <w:tab/>
      </w:r>
    </w:p>
    <w:p w:rsidR="002E54EF" w:rsidRPr="008F17B3" w:rsidRDefault="002E54EF"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Proyecto Músico-interactivo.</w:t>
      </w:r>
    </w:p>
    <w:p w:rsidR="009D628F" w:rsidRPr="008F17B3" w:rsidRDefault="002E54EF"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Para Jóvenes de 12-16 años</w:t>
      </w:r>
    </w:p>
    <w:p w:rsidR="002E54EF" w:rsidRPr="002E54EF" w:rsidRDefault="009D628F" w:rsidP="002E54EF">
      <w:pPr>
        <w:spacing w:line="276" w:lineRule="auto"/>
        <w:rPr>
          <w:rFonts w:ascii="Arial" w:hAnsi="Arial" w:cs="Arial"/>
          <w:b/>
          <w:color w:val="000000"/>
          <w:sz w:val="22"/>
          <w:szCs w:val="22"/>
        </w:rPr>
      </w:pPr>
      <w:r w:rsidRPr="002E54EF">
        <w:rPr>
          <w:rFonts w:ascii="Arial" w:hAnsi="Arial" w:cs="Arial"/>
          <w:b/>
          <w:color w:val="000000"/>
          <w:sz w:val="22"/>
          <w:szCs w:val="22"/>
        </w:rPr>
        <w:t>INTÉRPRETE</w:t>
      </w:r>
    </w:p>
    <w:p w:rsidR="009D628F" w:rsidRDefault="002E54EF" w:rsidP="002E54EF">
      <w:pPr>
        <w:spacing w:line="276" w:lineRule="auto"/>
        <w:rPr>
          <w:rStyle w:val="Ttulo3Car"/>
          <w:rFonts w:cs="Arial"/>
          <w:sz w:val="22"/>
          <w:szCs w:val="22"/>
        </w:rPr>
      </w:pPr>
      <w:r>
        <w:rPr>
          <w:rStyle w:val="Ttulo3Car"/>
          <w:rFonts w:cs="Arial"/>
          <w:sz w:val="22"/>
          <w:szCs w:val="22"/>
        </w:rPr>
        <w:t>Aldo Narejos, voz y presentación, guitarras, estudio de grabación portátil</w:t>
      </w:r>
    </w:p>
    <w:p w:rsidR="002E54EF" w:rsidRDefault="002E54EF" w:rsidP="002E54EF">
      <w:pPr>
        <w:spacing w:line="276" w:lineRule="auto"/>
        <w:rPr>
          <w:rFonts w:ascii="Arial" w:hAnsi="Arial" w:cs="Arial"/>
          <w:sz w:val="22"/>
          <w:szCs w:val="22"/>
        </w:rPr>
      </w:pPr>
    </w:p>
    <w:p w:rsidR="002E54EF" w:rsidRPr="002E54EF" w:rsidRDefault="002E54EF" w:rsidP="009D628F">
      <w:pPr>
        <w:tabs>
          <w:tab w:val="left" w:pos="1280"/>
        </w:tabs>
        <w:spacing w:line="360" w:lineRule="auto"/>
        <w:ind w:right="-505"/>
        <w:jc w:val="both"/>
        <w:rPr>
          <w:rFonts w:ascii="Arial" w:hAnsi="Arial" w:cs="Arial"/>
          <w:b/>
          <w:sz w:val="22"/>
          <w:szCs w:val="22"/>
        </w:rPr>
      </w:pPr>
      <w:r w:rsidRPr="002E54EF">
        <w:rPr>
          <w:rFonts w:ascii="Arial" w:hAnsi="Arial" w:cs="Arial"/>
          <w:b/>
          <w:sz w:val="22"/>
          <w:szCs w:val="22"/>
        </w:rPr>
        <w:t>PROGRAMA</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Samba en 4 elementos</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Presentación</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La fórmula del éxito</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Improvisación musical con la app Singuie</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Votación de la mejor improvisación</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Pelea de Fallos</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Afinamos al ganador</w:t>
      </w:r>
    </w:p>
    <w:p w:rsidR="002E54EF" w:rsidRDefault="002E54EF" w:rsidP="009D628F">
      <w:pPr>
        <w:tabs>
          <w:tab w:val="left" w:pos="1280"/>
        </w:tabs>
        <w:spacing w:line="360" w:lineRule="auto"/>
        <w:ind w:right="-505"/>
        <w:jc w:val="both"/>
        <w:rPr>
          <w:rFonts w:ascii="Arial" w:hAnsi="Arial" w:cs="Arial"/>
          <w:sz w:val="22"/>
          <w:szCs w:val="22"/>
        </w:rPr>
      </w:pPr>
      <w:r>
        <w:rPr>
          <w:rFonts w:ascii="Arial" w:hAnsi="Arial" w:cs="Arial"/>
          <w:sz w:val="22"/>
          <w:szCs w:val="22"/>
        </w:rPr>
        <w:t>Despedida</w:t>
      </w:r>
    </w:p>
    <w:p w:rsidR="002E54EF" w:rsidRDefault="002E54EF" w:rsidP="009D628F">
      <w:pPr>
        <w:tabs>
          <w:tab w:val="left" w:pos="1280"/>
        </w:tabs>
        <w:spacing w:line="360" w:lineRule="auto"/>
        <w:ind w:right="-505"/>
        <w:jc w:val="both"/>
        <w:rPr>
          <w:rFonts w:ascii="Arial" w:hAnsi="Arial" w:cs="Arial"/>
          <w:sz w:val="22"/>
          <w:szCs w:val="22"/>
        </w:rPr>
      </w:pPr>
    </w:p>
    <w:p w:rsidR="002E54EF" w:rsidRPr="002E54EF" w:rsidRDefault="002E54EF" w:rsidP="009D628F">
      <w:pPr>
        <w:tabs>
          <w:tab w:val="left" w:pos="1280"/>
        </w:tabs>
        <w:spacing w:line="360" w:lineRule="auto"/>
        <w:ind w:right="-505"/>
        <w:jc w:val="both"/>
        <w:rPr>
          <w:rFonts w:ascii="Arial" w:hAnsi="Arial" w:cs="Arial"/>
          <w:b/>
          <w:sz w:val="22"/>
          <w:szCs w:val="22"/>
        </w:rPr>
      </w:pPr>
      <w:r w:rsidRPr="002E54EF">
        <w:rPr>
          <w:rFonts w:ascii="Arial" w:hAnsi="Arial" w:cs="Arial"/>
          <w:b/>
          <w:sz w:val="22"/>
          <w:szCs w:val="22"/>
        </w:rPr>
        <w:t>CALENDARIO</w:t>
      </w:r>
    </w:p>
    <w:p w:rsidR="009D628F" w:rsidRPr="000429A9" w:rsidRDefault="009D628F" w:rsidP="009D628F">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sidR="00BB6863">
        <w:rPr>
          <w:rFonts w:ascii="Arial" w:hAnsi="Arial" w:cs="Arial"/>
          <w:color w:val="000000"/>
          <w:sz w:val="22"/>
          <w:szCs w:val="22"/>
        </w:rPr>
        <w:t xml:space="preserve">ías: 27 </w:t>
      </w:r>
      <w:r w:rsidR="002E54EF">
        <w:rPr>
          <w:rFonts w:ascii="Arial" w:hAnsi="Arial" w:cs="Arial"/>
          <w:color w:val="000000"/>
          <w:sz w:val="22"/>
          <w:szCs w:val="22"/>
        </w:rPr>
        <w:t>enero 2018</w:t>
      </w:r>
    </w:p>
    <w:p w:rsidR="009D628F" w:rsidRPr="000429A9" w:rsidRDefault="009D628F"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sidR="00BB6863">
        <w:rPr>
          <w:rFonts w:ascii="Arial" w:hAnsi="Arial" w:cs="Arial"/>
          <w:color w:val="000000"/>
          <w:sz w:val="22"/>
          <w:szCs w:val="22"/>
        </w:rPr>
        <w:t>18:30 h.</w:t>
      </w:r>
    </w:p>
    <w:p w:rsidR="009D628F" w:rsidRPr="000429A9" w:rsidRDefault="009D628F" w:rsidP="009D628F">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9D628F" w:rsidRPr="000429A9" w:rsidRDefault="002E54EF" w:rsidP="009D628F">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009D628F" w:rsidRPr="000429A9">
        <w:rPr>
          <w:rFonts w:ascii="Arial" w:hAnsi="Arial" w:cs="Arial"/>
          <w:color w:val="000000"/>
          <w:sz w:val="22"/>
          <w:szCs w:val="22"/>
        </w:rPr>
        <w:t>0 minutos</w:t>
      </w:r>
    </w:p>
    <w:p w:rsidR="009D628F" w:rsidRDefault="009D628F" w:rsidP="009D628F">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9D628F">
      <w:pPr>
        <w:spacing w:line="360" w:lineRule="auto"/>
        <w:ind w:right="-505"/>
        <w:jc w:val="both"/>
        <w:rPr>
          <w:rFonts w:ascii="Arial" w:hAnsi="Arial" w:cs="Arial"/>
          <w:color w:val="000000"/>
          <w:sz w:val="22"/>
          <w:szCs w:val="22"/>
        </w:rPr>
      </w:pPr>
      <w:r>
        <w:rPr>
          <w:rFonts w:ascii="Arial" w:hAnsi="Arial" w:cs="Arial"/>
          <w:color w:val="000000"/>
          <w:sz w:val="22"/>
          <w:szCs w:val="22"/>
        </w:rPr>
        <w:tab/>
        <w:t>8 €  para grupos de 15-30 personas</w:t>
      </w:r>
    </w:p>
    <w:p w:rsidR="00BB6863" w:rsidRPr="000429A9" w:rsidRDefault="00BB6863" w:rsidP="009D628F">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9D628F" w:rsidRPr="00A93A4E" w:rsidRDefault="009D628F" w:rsidP="009D628F">
      <w:pPr>
        <w:spacing w:line="360" w:lineRule="auto"/>
        <w:ind w:right="-502"/>
        <w:jc w:val="both"/>
        <w:rPr>
          <w:rFonts w:ascii="Arial" w:hAnsi="Arial" w:cs="Arial"/>
          <w:color w:val="000000"/>
          <w:sz w:val="22"/>
          <w:szCs w:val="22"/>
        </w:rPr>
      </w:pPr>
    </w:p>
    <w:p w:rsidR="009D628F" w:rsidRPr="000429A9" w:rsidRDefault="008F17B3" w:rsidP="009D628F">
      <w:pPr>
        <w:pBdr>
          <w:top w:val="single" w:sz="4" w:space="1" w:color="auto"/>
          <w:left w:val="single" w:sz="4" w:space="4" w:color="auto"/>
          <w:bottom w:val="single" w:sz="4" w:space="1" w:color="auto"/>
          <w:right w:val="single" w:sz="4" w:space="4" w:color="auto"/>
        </w:pBdr>
        <w:spacing w:line="360" w:lineRule="auto"/>
        <w:ind w:right="-502"/>
        <w:jc w:val="both"/>
        <w:rPr>
          <w:rFonts w:ascii="Arial" w:hAnsi="Arial" w:cs="Arial"/>
          <w:color w:val="000000"/>
          <w:sz w:val="22"/>
          <w:szCs w:val="22"/>
        </w:rPr>
      </w:pPr>
      <w:r>
        <w:rPr>
          <w:rFonts w:ascii="Arial" w:hAnsi="Arial" w:cs="Arial"/>
          <w:color w:val="000000"/>
          <w:sz w:val="22"/>
          <w:szCs w:val="22"/>
        </w:rPr>
        <w:t>El psicólogo y compositor Aldo Narejos, colaborador de diversas cadenas de radio, propone una divertida desmitificación del proceso de creación y edición de la música comercial. El público joven asistirá a una experiencia tan interesante y clarificadora como participativa respecto a un asunto, la música comercial, que lo afecta directamente.</w:t>
      </w:r>
    </w:p>
    <w:p w:rsidR="009D628F" w:rsidRDefault="009D628F" w:rsidP="009D628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8F17B3" w:rsidRPr="00C637AC" w:rsidRDefault="008F17B3" w:rsidP="008F17B3">
      <w:pPr>
        <w:spacing w:line="360" w:lineRule="auto"/>
        <w:ind w:right="-502"/>
        <w:jc w:val="both"/>
        <w:rPr>
          <w:rFonts w:ascii="Arial" w:hAnsi="Arial" w:cs="Arial"/>
          <w:b/>
          <w:color w:val="000000"/>
          <w:sz w:val="22"/>
          <w:szCs w:val="22"/>
        </w:rPr>
      </w:pPr>
      <w:r>
        <w:rPr>
          <w:rFonts w:ascii="Arial" w:hAnsi="Arial" w:cs="Arial"/>
          <w:b/>
          <w:color w:val="C00000"/>
          <w:sz w:val="32"/>
          <w:szCs w:val="32"/>
        </w:rPr>
        <w:lastRenderedPageBreak/>
        <w:t>MARZO</w:t>
      </w:r>
    </w:p>
    <w:p w:rsidR="009D628F" w:rsidRDefault="008F17B3" w:rsidP="009D628F">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MINIJAM</w:t>
      </w:r>
    </w:p>
    <w:p w:rsidR="008F17B3" w:rsidRPr="008F17B3" w:rsidRDefault="008F17B3" w:rsidP="009D628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Para alumnos de 6-11 años</w:t>
      </w:r>
    </w:p>
    <w:p w:rsidR="00D5110F" w:rsidRPr="00D5110F" w:rsidRDefault="009D628F" w:rsidP="00D5110F">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D5110F" w:rsidRPr="00D5110F" w:rsidRDefault="00D5110F" w:rsidP="00D5110F">
      <w:pPr>
        <w:spacing w:line="276" w:lineRule="auto"/>
        <w:ind w:left="708"/>
        <w:rPr>
          <w:rFonts w:ascii="Arial" w:hAnsi="Arial" w:cs="Arial"/>
          <w:color w:val="000000"/>
          <w:sz w:val="22"/>
          <w:szCs w:val="22"/>
        </w:rPr>
      </w:pPr>
      <w:r w:rsidRPr="00D5110F">
        <w:rPr>
          <w:rFonts w:ascii="Arial" w:hAnsi="Arial" w:cs="Arial"/>
          <w:b/>
          <w:color w:val="000000"/>
          <w:sz w:val="22"/>
          <w:szCs w:val="22"/>
        </w:rPr>
        <w:t>Pool Jaza</w:t>
      </w:r>
      <w:r>
        <w:rPr>
          <w:rFonts w:ascii="Arial" w:hAnsi="Arial" w:cs="Arial"/>
          <w:color w:val="000000"/>
          <w:sz w:val="22"/>
          <w:szCs w:val="22"/>
        </w:rPr>
        <w:t xml:space="preserve"> lo forman: Guillermo Valero, trompeta y voz; César Peris, poesía, washboard, clown; Ana Zomeño, voz y guitarra; Xesc Canet, batería; Jordi Tarazona, piano y Pablo Lacasta, bajo eléctrico</w:t>
      </w:r>
    </w:p>
    <w:p w:rsidR="00BB6863" w:rsidRDefault="00BB6863" w:rsidP="009D628F">
      <w:pPr>
        <w:spacing w:line="360" w:lineRule="auto"/>
        <w:ind w:right="-505"/>
        <w:jc w:val="both"/>
        <w:rPr>
          <w:rFonts w:ascii="Arial" w:hAnsi="Arial" w:cs="Arial"/>
          <w:b/>
          <w:sz w:val="22"/>
          <w:szCs w:val="22"/>
        </w:rPr>
      </w:pPr>
    </w:p>
    <w:p w:rsidR="00D5110F" w:rsidRPr="00D5110F" w:rsidRDefault="00D5110F" w:rsidP="009D628F">
      <w:pPr>
        <w:spacing w:line="360" w:lineRule="auto"/>
        <w:ind w:right="-505"/>
        <w:jc w:val="both"/>
        <w:rPr>
          <w:rFonts w:ascii="Arial" w:hAnsi="Arial" w:cs="Arial"/>
          <w:b/>
          <w:sz w:val="22"/>
          <w:szCs w:val="22"/>
        </w:rPr>
      </w:pPr>
      <w:r w:rsidRPr="00D5110F">
        <w:rPr>
          <w:rFonts w:ascii="Arial" w:hAnsi="Arial" w:cs="Arial"/>
          <w:b/>
          <w:sz w:val="22"/>
          <w:szCs w:val="22"/>
        </w:rPr>
        <w:t>CALENDARIO</w:t>
      </w:r>
    </w:p>
    <w:p w:rsidR="00BB6863" w:rsidRPr="000429A9" w:rsidRDefault="00BB6863" w:rsidP="00BB6863">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Pr>
          <w:rFonts w:ascii="Arial" w:hAnsi="Arial" w:cs="Arial"/>
          <w:color w:val="000000"/>
          <w:sz w:val="22"/>
          <w:szCs w:val="22"/>
        </w:rPr>
        <w:t>ías: 3 marzo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8 €  para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3E06C3" w:rsidRPr="006C3D06" w:rsidRDefault="003E06C3" w:rsidP="009D628F">
      <w:pPr>
        <w:spacing w:line="360" w:lineRule="auto"/>
        <w:ind w:right="-505"/>
        <w:jc w:val="both"/>
        <w:rPr>
          <w:rFonts w:ascii="Arial" w:hAnsi="Arial" w:cs="Arial"/>
          <w:sz w:val="22"/>
          <w:szCs w:val="22"/>
        </w:rPr>
      </w:pPr>
    </w:p>
    <w:p w:rsidR="009D628F" w:rsidRPr="006C3D06" w:rsidRDefault="00D5110F" w:rsidP="009D628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MINIJAM, es un concierto didáctico donde el público participa e interacciona con una banda de jazz, mientras aprende las nociones básicas de la muisca moderna. Se trata de un show muy especial, que fusiona en el mismo escenario diferentes artes como el baile, la pintura y la poesía.</w:t>
      </w:r>
    </w:p>
    <w:p w:rsidR="009D628F" w:rsidRDefault="009D628F" w:rsidP="009D628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D5110F" w:rsidRPr="00C637AC" w:rsidRDefault="00D5110F" w:rsidP="00D5110F">
      <w:pPr>
        <w:spacing w:line="360" w:lineRule="auto"/>
        <w:ind w:right="-502"/>
        <w:jc w:val="both"/>
        <w:rPr>
          <w:rFonts w:ascii="Arial" w:hAnsi="Arial" w:cs="Arial"/>
          <w:b/>
          <w:color w:val="000000"/>
          <w:sz w:val="22"/>
          <w:szCs w:val="22"/>
        </w:rPr>
      </w:pPr>
      <w:r>
        <w:rPr>
          <w:rFonts w:ascii="Arial" w:hAnsi="Arial" w:cs="Arial"/>
          <w:b/>
          <w:color w:val="C00000"/>
          <w:sz w:val="32"/>
          <w:szCs w:val="32"/>
        </w:rPr>
        <w:lastRenderedPageBreak/>
        <w:t>MARZO</w:t>
      </w:r>
    </w:p>
    <w:p w:rsidR="00D5110F" w:rsidRDefault="00D5110F" w:rsidP="00D5110F">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LA ÓPERA DE LOS TRES CERDITOS</w:t>
      </w:r>
    </w:p>
    <w:p w:rsidR="00D5110F" w:rsidRDefault="00D5110F" w:rsidP="00D5110F">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Ópera infantil en un solo acto basada en música de Mozart</w:t>
      </w:r>
    </w:p>
    <w:p w:rsidR="00D5110F" w:rsidRPr="008F17B3" w:rsidRDefault="00D5110F" w:rsidP="00D5110F">
      <w:pPr>
        <w:pBdr>
          <w:bottom w:val="single" w:sz="4" w:space="1" w:color="auto"/>
        </w:pBdr>
        <w:spacing w:line="360" w:lineRule="auto"/>
        <w:ind w:right="-502"/>
        <w:jc w:val="both"/>
        <w:rPr>
          <w:rFonts w:ascii="Arial" w:hAnsi="Arial" w:cs="Arial"/>
          <w:color w:val="000000"/>
          <w:sz w:val="24"/>
          <w:szCs w:val="24"/>
        </w:rPr>
      </w:pPr>
      <w:r w:rsidRPr="008F17B3">
        <w:rPr>
          <w:rFonts w:ascii="Arial" w:hAnsi="Arial" w:cs="Arial"/>
          <w:color w:val="000000"/>
          <w:sz w:val="24"/>
          <w:szCs w:val="24"/>
        </w:rPr>
        <w:t xml:space="preserve">Para alumnos de </w:t>
      </w:r>
      <w:r>
        <w:rPr>
          <w:rFonts w:ascii="Arial" w:hAnsi="Arial" w:cs="Arial"/>
          <w:color w:val="000000"/>
          <w:sz w:val="24"/>
          <w:szCs w:val="24"/>
        </w:rPr>
        <w:t>3º Infantil y 1º y 2º Ciclo de Primaria</w:t>
      </w:r>
    </w:p>
    <w:p w:rsidR="00D5110F" w:rsidRPr="00D5110F" w:rsidRDefault="00D5110F" w:rsidP="00D5110F">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D5110F"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Dorabella, Tanya Durán</w:t>
      </w:r>
    </w:p>
    <w:p w:rsidR="006F1E2A"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Papageno, Joana Thomé</w:t>
      </w:r>
    </w:p>
    <w:p w:rsidR="006F1E2A"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Giovanni, Carlos Rebullida</w:t>
      </w:r>
    </w:p>
    <w:p w:rsidR="006F1E2A" w:rsidRPr="006F1E2A" w:rsidRDefault="006F1E2A" w:rsidP="00D5110F">
      <w:pPr>
        <w:spacing w:line="276" w:lineRule="auto"/>
        <w:ind w:left="708"/>
        <w:rPr>
          <w:rFonts w:ascii="Arial" w:hAnsi="Arial" w:cs="Arial"/>
          <w:color w:val="000000"/>
          <w:sz w:val="22"/>
          <w:szCs w:val="22"/>
        </w:rPr>
      </w:pPr>
      <w:r w:rsidRPr="006F1E2A">
        <w:rPr>
          <w:rFonts w:ascii="Arial" w:hAnsi="Arial" w:cs="Arial"/>
          <w:color w:val="000000"/>
          <w:sz w:val="22"/>
          <w:szCs w:val="22"/>
        </w:rPr>
        <w:t>Lobo Feroz, Pedro Quiralte-Gómez</w:t>
      </w:r>
    </w:p>
    <w:p w:rsidR="00BB6863" w:rsidRDefault="00BB6863" w:rsidP="00D5110F">
      <w:pPr>
        <w:spacing w:line="360" w:lineRule="auto"/>
        <w:ind w:right="-505"/>
        <w:jc w:val="both"/>
        <w:rPr>
          <w:rFonts w:ascii="Arial" w:hAnsi="Arial" w:cs="Arial"/>
          <w:b/>
          <w:sz w:val="22"/>
          <w:szCs w:val="22"/>
        </w:rPr>
      </w:pPr>
    </w:p>
    <w:p w:rsidR="00D5110F" w:rsidRPr="00D5110F" w:rsidRDefault="00D5110F" w:rsidP="00D5110F">
      <w:pPr>
        <w:spacing w:line="360" w:lineRule="auto"/>
        <w:ind w:right="-505"/>
        <w:jc w:val="both"/>
        <w:rPr>
          <w:rFonts w:ascii="Arial" w:hAnsi="Arial" w:cs="Arial"/>
          <w:b/>
          <w:sz w:val="22"/>
          <w:szCs w:val="22"/>
        </w:rPr>
      </w:pPr>
      <w:r w:rsidRPr="00D5110F">
        <w:rPr>
          <w:rFonts w:ascii="Arial" w:hAnsi="Arial" w:cs="Arial"/>
          <w:b/>
          <w:sz w:val="22"/>
          <w:szCs w:val="22"/>
        </w:rPr>
        <w:t>CALENDARIO</w:t>
      </w:r>
    </w:p>
    <w:p w:rsidR="00BB6863" w:rsidRPr="000429A9" w:rsidRDefault="00BB6863" w:rsidP="00BB6863">
      <w:pPr>
        <w:tabs>
          <w:tab w:val="left" w:pos="1280"/>
        </w:tabs>
        <w:spacing w:line="360" w:lineRule="auto"/>
        <w:ind w:right="-505"/>
        <w:jc w:val="both"/>
        <w:rPr>
          <w:rFonts w:ascii="Arial" w:hAnsi="Arial" w:cs="Arial"/>
          <w:color w:val="000000"/>
          <w:sz w:val="22"/>
          <w:szCs w:val="22"/>
        </w:rPr>
      </w:pPr>
      <w:r w:rsidRPr="000429A9">
        <w:rPr>
          <w:rFonts w:ascii="Arial" w:hAnsi="Arial" w:cs="Arial"/>
          <w:color w:val="000000"/>
          <w:sz w:val="22"/>
          <w:szCs w:val="22"/>
        </w:rPr>
        <w:t>D</w:t>
      </w:r>
      <w:r>
        <w:rPr>
          <w:rFonts w:ascii="Arial" w:hAnsi="Arial" w:cs="Arial"/>
          <w:color w:val="000000"/>
          <w:sz w:val="22"/>
          <w:szCs w:val="22"/>
        </w:rPr>
        <w:t>ías: 17 marzo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Teatro Experimental</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8 €  para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D5110F" w:rsidRDefault="00D5110F" w:rsidP="00D5110F">
      <w:pPr>
        <w:spacing w:line="360" w:lineRule="auto"/>
        <w:ind w:right="-505"/>
        <w:jc w:val="both"/>
        <w:rPr>
          <w:rFonts w:ascii="Arial" w:hAnsi="Arial" w:cs="Arial"/>
          <w:sz w:val="22"/>
          <w:szCs w:val="22"/>
        </w:rPr>
      </w:pPr>
    </w:p>
    <w:p w:rsidR="00D5110F" w:rsidRPr="006C3D06" w:rsidRDefault="00D5110F" w:rsidP="00D5110F">
      <w:pPr>
        <w:spacing w:line="360" w:lineRule="auto"/>
        <w:ind w:right="-505"/>
        <w:jc w:val="both"/>
        <w:rPr>
          <w:rFonts w:ascii="Arial" w:hAnsi="Arial" w:cs="Arial"/>
          <w:sz w:val="22"/>
          <w:szCs w:val="22"/>
        </w:rPr>
      </w:pPr>
    </w:p>
    <w:p w:rsidR="00D5110F" w:rsidRPr="006C3D06" w:rsidRDefault="00D5110F" w:rsidP="00D5110F">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La ópera de los tres cerditos es un espectáculo operístico especial, sobre todo porque utiliza como vehículo el conocido cuento par aponer ante el niño una verdadera y completa representación operística, en un formato perfectamente accesible para los más pequeños y para toda la familia.</w:t>
      </w:r>
    </w:p>
    <w:p w:rsidR="00E82214" w:rsidRDefault="00E82214" w:rsidP="00D5110F">
      <w:pPr>
        <w:spacing w:line="360" w:lineRule="auto"/>
        <w:ind w:right="-502"/>
        <w:jc w:val="both"/>
        <w:rPr>
          <w:rFonts w:ascii="Arial" w:hAnsi="Arial" w:cs="Arial"/>
          <w:b/>
          <w:color w:val="000000"/>
          <w:sz w:val="22"/>
          <w:szCs w:val="22"/>
        </w:rPr>
      </w:pPr>
    </w:p>
    <w:p w:rsidR="00E82214" w:rsidRDefault="00D5110F" w:rsidP="00BB6863">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E82214" w:rsidRDefault="00E82214" w:rsidP="00E82214">
      <w:pPr>
        <w:spacing w:line="360" w:lineRule="auto"/>
        <w:ind w:right="-502"/>
        <w:jc w:val="both"/>
        <w:rPr>
          <w:rFonts w:ascii="Arial" w:hAnsi="Arial" w:cs="Arial"/>
          <w:b/>
          <w:color w:val="000000"/>
          <w:sz w:val="22"/>
          <w:szCs w:val="22"/>
        </w:rPr>
      </w:pPr>
    </w:p>
    <w:p w:rsidR="00E82214" w:rsidRPr="00C637AC" w:rsidRDefault="00E82214" w:rsidP="00E82214">
      <w:pPr>
        <w:spacing w:line="360" w:lineRule="auto"/>
        <w:ind w:right="-502"/>
        <w:jc w:val="both"/>
        <w:rPr>
          <w:rFonts w:ascii="Arial" w:hAnsi="Arial" w:cs="Arial"/>
          <w:b/>
          <w:color w:val="000000"/>
          <w:sz w:val="22"/>
          <w:szCs w:val="22"/>
        </w:rPr>
      </w:pPr>
      <w:r>
        <w:rPr>
          <w:rFonts w:ascii="Arial" w:hAnsi="Arial" w:cs="Arial"/>
          <w:b/>
          <w:color w:val="C00000"/>
          <w:sz w:val="32"/>
          <w:szCs w:val="32"/>
        </w:rPr>
        <w:t>MAYO</w:t>
      </w:r>
    </w:p>
    <w:p w:rsidR="00E82214" w:rsidRDefault="00E82214" w:rsidP="00E82214">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MÚSICA TRADICIONAL IBÉRICA Y SEFARDÍ</w:t>
      </w:r>
    </w:p>
    <w:p w:rsidR="00E82214"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Paco Díez</w:t>
      </w:r>
    </w:p>
    <w:p w:rsidR="00E82214" w:rsidRPr="008F17B3"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Para alumnos de Primaria</w:t>
      </w:r>
    </w:p>
    <w:p w:rsidR="00E82214" w:rsidRPr="00D5110F" w:rsidRDefault="00E82214" w:rsidP="00E82214">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E82214" w:rsidRPr="006F1E2A" w:rsidRDefault="00E82214" w:rsidP="00E82214">
      <w:pPr>
        <w:spacing w:line="276" w:lineRule="auto"/>
        <w:ind w:left="708"/>
        <w:rPr>
          <w:rFonts w:ascii="Arial" w:hAnsi="Arial" w:cs="Arial"/>
          <w:color w:val="000000"/>
          <w:sz w:val="22"/>
          <w:szCs w:val="22"/>
        </w:rPr>
      </w:pPr>
      <w:r>
        <w:rPr>
          <w:rFonts w:ascii="Arial" w:hAnsi="Arial" w:cs="Arial"/>
          <w:color w:val="000000"/>
          <w:sz w:val="22"/>
          <w:szCs w:val="22"/>
        </w:rPr>
        <w:t>Paco Díez, guitarra, mandola, zanfona</w:t>
      </w:r>
    </w:p>
    <w:p w:rsidR="00E82214" w:rsidRDefault="00E82214" w:rsidP="00E82214">
      <w:pPr>
        <w:spacing w:line="360" w:lineRule="auto"/>
        <w:ind w:right="-505"/>
        <w:jc w:val="both"/>
        <w:rPr>
          <w:rFonts w:ascii="Arial" w:hAnsi="Arial" w:cs="Arial"/>
          <w:b/>
          <w:sz w:val="22"/>
          <w:szCs w:val="22"/>
        </w:rPr>
      </w:pPr>
    </w:p>
    <w:p w:rsidR="00E82214" w:rsidRPr="00D5110F" w:rsidRDefault="00E82214" w:rsidP="00E82214">
      <w:pPr>
        <w:spacing w:line="360" w:lineRule="auto"/>
        <w:ind w:right="-505"/>
        <w:jc w:val="both"/>
        <w:rPr>
          <w:rFonts w:ascii="Arial" w:hAnsi="Arial" w:cs="Arial"/>
          <w:b/>
          <w:sz w:val="22"/>
          <w:szCs w:val="22"/>
        </w:rPr>
      </w:pPr>
      <w:r w:rsidRPr="00D5110F">
        <w:rPr>
          <w:rFonts w:ascii="Arial" w:hAnsi="Arial" w:cs="Arial"/>
          <w:b/>
          <w:sz w:val="22"/>
          <w:szCs w:val="22"/>
        </w:rPr>
        <w:t>CALENDARIO</w:t>
      </w:r>
    </w:p>
    <w:p w:rsidR="00E82214" w:rsidRPr="000429A9" w:rsidRDefault="00BB6863" w:rsidP="00E82214">
      <w:pPr>
        <w:spacing w:line="360" w:lineRule="auto"/>
        <w:ind w:right="-505"/>
        <w:jc w:val="both"/>
        <w:rPr>
          <w:rFonts w:ascii="Arial" w:hAnsi="Arial" w:cs="Arial"/>
          <w:sz w:val="22"/>
          <w:szCs w:val="22"/>
        </w:rPr>
      </w:pPr>
      <w:r>
        <w:rPr>
          <w:rFonts w:ascii="Arial" w:hAnsi="Arial" w:cs="Arial"/>
          <w:sz w:val="22"/>
          <w:szCs w:val="22"/>
        </w:rPr>
        <w:t xml:space="preserve">Días: 1 </w:t>
      </w:r>
      <w:r w:rsidR="00E82214">
        <w:rPr>
          <w:rFonts w:ascii="Arial" w:hAnsi="Arial" w:cs="Arial"/>
          <w:sz w:val="22"/>
          <w:szCs w:val="22"/>
        </w:rPr>
        <w:t>mayo 2018</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ab/>
      </w:r>
      <w:r w:rsidRPr="000429A9">
        <w:rPr>
          <w:rFonts w:ascii="Arial" w:hAnsi="Arial" w:cs="Arial"/>
          <w:color w:val="000000"/>
          <w:sz w:val="22"/>
          <w:szCs w:val="22"/>
        </w:rPr>
        <w:tab/>
      </w:r>
      <w:r>
        <w:rPr>
          <w:rFonts w:ascii="Arial" w:hAnsi="Arial" w:cs="Arial"/>
          <w:color w:val="000000"/>
          <w:sz w:val="22"/>
          <w:szCs w:val="22"/>
        </w:rPr>
        <w:t>18:30 h.</w:t>
      </w:r>
    </w:p>
    <w:p w:rsidR="00BB6863" w:rsidRPr="000429A9" w:rsidRDefault="00BB6863" w:rsidP="00BB6863">
      <w:pPr>
        <w:spacing w:line="360" w:lineRule="auto"/>
        <w:ind w:right="-505"/>
        <w:jc w:val="both"/>
        <w:rPr>
          <w:rFonts w:ascii="Arial" w:hAnsi="Arial" w:cs="Arial"/>
          <w:color w:val="000000"/>
          <w:sz w:val="22"/>
          <w:szCs w:val="22"/>
        </w:rPr>
      </w:pPr>
      <w:r w:rsidRPr="000429A9">
        <w:rPr>
          <w:rFonts w:ascii="Arial" w:hAnsi="Arial" w:cs="Arial"/>
          <w:color w:val="000000"/>
          <w:sz w:val="22"/>
          <w:szCs w:val="22"/>
        </w:rPr>
        <w:t>Sala Cámara</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Duración: 6</w:t>
      </w:r>
      <w:r w:rsidRPr="000429A9">
        <w:rPr>
          <w:rFonts w:ascii="Arial" w:hAnsi="Arial" w:cs="Arial"/>
          <w:color w:val="000000"/>
          <w:sz w:val="22"/>
          <w:szCs w:val="22"/>
        </w:rPr>
        <w:t>0 minutos</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 xml:space="preserve">Precio: </w:t>
      </w:r>
    </w:p>
    <w:p w:rsidR="00BB6863"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8 €  para grupos de 15-30 personas</w:t>
      </w:r>
    </w:p>
    <w:p w:rsidR="00BB6863" w:rsidRPr="000429A9" w:rsidRDefault="00BB6863" w:rsidP="00BB6863">
      <w:pPr>
        <w:spacing w:line="360" w:lineRule="auto"/>
        <w:ind w:right="-505"/>
        <w:jc w:val="both"/>
        <w:rPr>
          <w:rFonts w:ascii="Arial" w:hAnsi="Arial" w:cs="Arial"/>
          <w:color w:val="000000"/>
          <w:sz w:val="22"/>
          <w:szCs w:val="22"/>
        </w:rPr>
      </w:pPr>
      <w:r>
        <w:rPr>
          <w:rFonts w:ascii="Arial" w:hAnsi="Arial" w:cs="Arial"/>
          <w:color w:val="000000"/>
          <w:sz w:val="22"/>
          <w:szCs w:val="22"/>
        </w:rPr>
        <w:tab/>
        <w:t>6 € para grupos de más de 30 personas</w:t>
      </w:r>
    </w:p>
    <w:p w:rsidR="00E82214" w:rsidRDefault="00E82214" w:rsidP="00E82214">
      <w:pPr>
        <w:spacing w:line="360" w:lineRule="auto"/>
        <w:ind w:right="-505"/>
        <w:jc w:val="both"/>
        <w:rPr>
          <w:rFonts w:ascii="Arial" w:hAnsi="Arial" w:cs="Arial"/>
          <w:sz w:val="22"/>
          <w:szCs w:val="22"/>
        </w:rPr>
      </w:pPr>
    </w:p>
    <w:p w:rsidR="00E82214" w:rsidRPr="006C3D06" w:rsidRDefault="00E82214" w:rsidP="00E82214">
      <w:pPr>
        <w:spacing w:line="360" w:lineRule="auto"/>
        <w:ind w:right="-505"/>
        <w:jc w:val="both"/>
        <w:rPr>
          <w:rFonts w:ascii="Arial" w:hAnsi="Arial" w:cs="Arial"/>
          <w:sz w:val="22"/>
          <w:szCs w:val="22"/>
        </w:rPr>
      </w:pPr>
    </w:p>
    <w:p w:rsidR="00E82214" w:rsidRPr="006C3D06" w:rsidRDefault="00E82214" w:rsidP="00E8221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El espectáculo didáctico que presenta en esta ocasión es una propuesta original y atractiva para todo tipo de públicos, a partir de los instrumentos empleados en la música tradicional. Pero no se trata de una fría enumeración de estos instrumentos, sino que en todo momento se muestran física y acústicamente, con lo que se mantiene constante la atención de la audiencia. La curiosidad que pueden causar algunos de estos objetos y su sonido son una baza fundamental.</w:t>
      </w:r>
    </w:p>
    <w:p w:rsidR="00E82214" w:rsidRDefault="00E82214" w:rsidP="00E82214">
      <w:pPr>
        <w:spacing w:line="360" w:lineRule="auto"/>
        <w:ind w:right="-502"/>
        <w:jc w:val="both"/>
        <w:rPr>
          <w:rFonts w:ascii="Arial" w:hAnsi="Arial" w:cs="Arial"/>
          <w:b/>
          <w:color w:val="000000"/>
          <w:sz w:val="22"/>
          <w:szCs w:val="22"/>
        </w:rPr>
      </w:pPr>
    </w:p>
    <w:p w:rsidR="00E82214" w:rsidRDefault="00E82214" w:rsidP="00E82214">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E82214" w:rsidRPr="00C637AC" w:rsidRDefault="00E82214" w:rsidP="00E82214">
      <w:pPr>
        <w:spacing w:line="360" w:lineRule="auto"/>
        <w:ind w:right="-502"/>
        <w:jc w:val="both"/>
        <w:rPr>
          <w:rFonts w:ascii="Arial" w:hAnsi="Arial" w:cs="Arial"/>
          <w:b/>
          <w:color w:val="000000"/>
          <w:sz w:val="22"/>
          <w:szCs w:val="22"/>
        </w:rPr>
      </w:pPr>
      <w:r>
        <w:rPr>
          <w:rFonts w:ascii="Arial" w:hAnsi="Arial" w:cs="Arial"/>
          <w:b/>
          <w:color w:val="C00000"/>
          <w:sz w:val="32"/>
          <w:szCs w:val="32"/>
        </w:rPr>
        <w:t>MAYO</w:t>
      </w:r>
    </w:p>
    <w:p w:rsidR="00E82214" w:rsidRDefault="00E82214" w:rsidP="00E82214">
      <w:pPr>
        <w:pBdr>
          <w:bottom w:val="single" w:sz="4" w:space="1" w:color="auto"/>
        </w:pBdr>
        <w:spacing w:line="360" w:lineRule="auto"/>
        <w:ind w:right="-502"/>
        <w:jc w:val="both"/>
        <w:rPr>
          <w:rFonts w:ascii="Arial" w:hAnsi="Arial" w:cs="Arial"/>
          <w:i/>
          <w:color w:val="000000"/>
          <w:sz w:val="28"/>
          <w:szCs w:val="28"/>
        </w:rPr>
      </w:pPr>
      <w:r>
        <w:rPr>
          <w:rFonts w:ascii="Arial" w:hAnsi="Arial" w:cs="Arial"/>
          <w:i/>
          <w:color w:val="000000"/>
          <w:sz w:val="28"/>
          <w:szCs w:val="28"/>
        </w:rPr>
        <w:t xml:space="preserve">CONCIERTO FIN DE CURSO </w:t>
      </w:r>
    </w:p>
    <w:p w:rsidR="00E82214"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INCRESCENDO</w:t>
      </w:r>
    </w:p>
    <w:p w:rsidR="00E82214" w:rsidRPr="008F17B3" w:rsidRDefault="00E82214" w:rsidP="00E82214">
      <w:pPr>
        <w:pBdr>
          <w:bottom w:val="single" w:sz="4" w:space="1" w:color="auto"/>
        </w:pBdr>
        <w:spacing w:line="360" w:lineRule="auto"/>
        <w:ind w:right="-502"/>
        <w:jc w:val="both"/>
        <w:rPr>
          <w:rFonts w:ascii="Arial" w:hAnsi="Arial" w:cs="Arial"/>
          <w:color w:val="000000"/>
          <w:sz w:val="24"/>
          <w:szCs w:val="24"/>
        </w:rPr>
      </w:pPr>
      <w:r>
        <w:rPr>
          <w:rFonts w:ascii="Arial" w:hAnsi="Arial" w:cs="Arial"/>
          <w:color w:val="000000"/>
          <w:sz w:val="24"/>
          <w:szCs w:val="24"/>
        </w:rPr>
        <w:t>Para alumnos de Primaria y Secundaria</w:t>
      </w:r>
    </w:p>
    <w:p w:rsidR="00E82214" w:rsidRPr="00D5110F" w:rsidRDefault="00E82214" w:rsidP="00E82214">
      <w:pPr>
        <w:spacing w:line="276" w:lineRule="auto"/>
        <w:rPr>
          <w:rFonts w:ascii="Arial" w:hAnsi="Arial" w:cs="Arial"/>
          <w:b/>
          <w:color w:val="000000"/>
          <w:sz w:val="22"/>
          <w:szCs w:val="22"/>
        </w:rPr>
      </w:pPr>
      <w:r w:rsidRPr="00D5110F">
        <w:rPr>
          <w:rFonts w:ascii="Arial" w:hAnsi="Arial" w:cs="Arial"/>
          <w:b/>
          <w:color w:val="000000"/>
          <w:sz w:val="22"/>
          <w:szCs w:val="22"/>
        </w:rPr>
        <w:t>INTÉRPRETES</w:t>
      </w:r>
    </w:p>
    <w:p w:rsidR="00E82214" w:rsidRPr="006F1E2A" w:rsidRDefault="00E82214" w:rsidP="00E82214">
      <w:pPr>
        <w:spacing w:line="276" w:lineRule="auto"/>
        <w:ind w:left="708"/>
        <w:rPr>
          <w:rFonts w:ascii="Arial" w:hAnsi="Arial" w:cs="Arial"/>
          <w:color w:val="000000"/>
          <w:sz w:val="22"/>
          <w:szCs w:val="22"/>
        </w:rPr>
      </w:pPr>
      <w:r>
        <w:rPr>
          <w:rFonts w:ascii="Arial" w:hAnsi="Arial" w:cs="Arial"/>
          <w:color w:val="000000"/>
          <w:sz w:val="22"/>
          <w:szCs w:val="22"/>
        </w:rPr>
        <w:t>Alumnos de CEIP Allúe Morer, IES Arca Real, CEIP Cristobal Colón, CEE Nª 1 y ASPACE</w:t>
      </w:r>
    </w:p>
    <w:p w:rsidR="00E82214" w:rsidRPr="00D5110F" w:rsidRDefault="00E82214" w:rsidP="00E82214">
      <w:pPr>
        <w:spacing w:line="360" w:lineRule="auto"/>
        <w:ind w:right="-505"/>
        <w:jc w:val="both"/>
        <w:rPr>
          <w:rFonts w:ascii="Arial" w:hAnsi="Arial" w:cs="Arial"/>
          <w:b/>
          <w:sz w:val="22"/>
          <w:szCs w:val="22"/>
        </w:rPr>
      </w:pPr>
      <w:r w:rsidRPr="00D5110F">
        <w:rPr>
          <w:rFonts w:ascii="Arial" w:hAnsi="Arial" w:cs="Arial"/>
          <w:b/>
          <w:sz w:val="22"/>
          <w:szCs w:val="22"/>
        </w:rPr>
        <w:t>CALENDARIO</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Días: 19 mayo 2018</w:t>
      </w:r>
    </w:p>
    <w:p w:rsidR="00E82214" w:rsidRPr="000429A9" w:rsidRDefault="00E82214" w:rsidP="00E82214">
      <w:pPr>
        <w:spacing w:line="360" w:lineRule="auto"/>
        <w:ind w:right="-505"/>
        <w:jc w:val="both"/>
        <w:rPr>
          <w:rFonts w:ascii="Arial" w:hAnsi="Arial" w:cs="Arial"/>
          <w:sz w:val="22"/>
          <w:szCs w:val="22"/>
        </w:rPr>
      </w:pPr>
      <w:r w:rsidRPr="000429A9">
        <w:rPr>
          <w:rFonts w:ascii="Arial" w:hAnsi="Arial" w:cs="Arial"/>
          <w:sz w:val="22"/>
          <w:szCs w:val="22"/>
        </w:rPr>
        <w:t xml:space="preserve">Horario: </w:t>
      </w:r>
    </w:p>
    <w:p w:rsidR="00E82214" w:rsidRPr="000429A9" w:rsidRDefault="00E82214" w:rsidP="00E82214">
      <w:pPr>
        <w:spacing w:line="360" w:lineRule="auto"/>
        <w:ind w:right="-505"/>
        <w:jc w:val="both"/>
        <w:rPr>
          <w:rFonts w:ascii="Arial" w:hAnsi="Arial" w:cs="Arial"/>
          <w:sz w:val="22"/>
          <w:szCs w:val="22"/>
        </w:rPr>
      </w:pPr>
      <w:r w:rsidRPr="000429A9">
        <w:rPr>
          <w:rFonts w:ascii="Arial" w:hAnsi="Arial" w:cs="Arial"/>
          <w:sz w:val="22"/>
          <w:szCs w:val="22"/>
        </w:rPr>
        <w:tab/>
      </w:r>
      <w:r w:rsidRPr="000429A9">
        <w:rPr>
          <w:rFonts w:ascii="Arial" w:hAnsi="Arial" w:cs="Arial"/>
          <w:sz w:val="22"/>
          <w:szCs w:val="22"/>
        </w:rPr>
        <w:tab/>
      </w:r>
      <w:r>
        <w:rPr>
          <w:rFonts w:ascii="Arial" w:hAnsi="Arial" w:cs="Arial"/>
          <w:sz w:val="22"/>
          <w:szCs w:val="22"/>
        </w:rPr>
        <w:t>12:00 h.</w:t>
      </w:r>
    </w:p>
    <w:p w:rsidR="00E82214" w:rsidRPr="000429A9" w:rsidRDefault="00E82214" w:rsidP="00E82214">
      <w:pPr>
        <w:spacing w:line="360" w:lineRule="auto"/>
        <w:ind w:right="-505"/>
        <w:jc w:val="both"/>
        <w:rPr>
          <w:rFonts w:ascii="Arial" w:hAnsi="Arial" w:cs="Arial"/>
          <w:color w:val="000000"/>
          <w:sz w:val="22"/>
          <w:szCs w:val="22"/>
        </w:rPr>
      </w:pPr>
      <w:r w:rsidRPr="000429A9">
        <w:rPr>
          <w:rFonts w:ascii="Arial" w:hAnsi="Arial" w:cs="Arial"/>
          <w:color w:val="000000"/>
          <w:sz w:val="22"/>
          <w:szCs w:val="22"/>
        </w:rPr>
        <w:t xml:space="preserve">Sala </w:t>
      </w:r>
      <w:r>
        <w:rPr>
          <w:rFonts w:ascii="Arial" w:hAnsi="Arial" w:cs="Arial"/>
          <w:color w:val="000000"/>
          <w:sz w:val="22"/>
          <w:szCs w:val="22"/>
        </w:rPr>
        <w:t>Sinfónica</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Duración: 60</w:t>
      </w:r>
      <w:r w:rsidRPr="000429A9">
        <w:rPr>
          <w:rFonts w:ascii="Arial" w:hAnsi="Arial" w:cs="Arial"/>
          <w:sz w:val="22"/>
          <w:szCs w:val="22"/>
        </w:rPr>
        <w:t xml:space="preserve"> minutos</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 xml:space="preserve">Plazas: 500 </w:t>
      </w:r>
      <w:r w:rsidRPr="000429A9">
        <w:rPr>
          <w:rFonts w:ascii="Arial" w:hAnsi="Arial" w:cs="Arial"/>
          <w:sz w:val="22"/>
          <w:szCs w:val="22"/>
        </w:rPr>
        <w:t>(por sesión)</w:t>
      </w:r>
    </w:p>
    <w:p w:rsidR="00E82214" w:rsidRPr="000429A9" w:rsidRDefault="00E82214" w:rsidP="00E82214">
      <w:pPr>
        <w:spacing w:line="360" w:lineRule="auto"/>
        <w:ind w:right="-505"/>
        <w:jc w:val="both"/>
        <w:rPr>
          <w:rFonts w:ascii="Arial" w:hAnsi="Arial" w:cs="Arial"/>
          <w:sz w:val="22"/>
          <w:szCs w:val="22"/>
        </w:rPr>
      </w:pPr>
      <w:r>
        <w:rPr>
          <w:rFonts w:ascii="Arial" w:hAnsi="Arial" w:cs="Arial"/>
          <w:sz w:val="22"/>
          <w:szCs w:val="22"/>
        </w:rPr>
        <w:t>Precio: Entrada con invitación.</w:t>
      </w:r>
      <w:r w:rsidRPr="000429A9">
        <w:rPr>
          <w:rFonts w:ascii="Arial" w:hAnsi="Arial" w:cs="Arial"/>
          <w:sz w:val="22"/>
          <w:szCs w:val="22"/>
        </w:rPr>
        <w:t xml:space="preserve"> No incluye el transporte escolar</w:t>
      </w:r>
    </w:p>
    <w:p w:rsidR="00E82214" w:rsidRDefault="00E82214" w:rsidP="00E82214">
      <w:pPr>
        <w:spacing w:line="360" w:lineRule="auto"/>
        <w:ind w:right="-505"/>
        <w:jc w:val="both"/>
        <w:rPr>
          <w:rFonts w:ascii="Arial" w:hAnsi="Arial" w:cs="Arial"/>
          <w:sz w:val="22"/>
          <w:szCs w:val="22"/>
        </w:rPr>
      </w:pPr>
    </w:p>
    <w:p w:rsidR="00E82214" w:rsidRPr="006C3D06" w:rsidRDefault="00E82214" w:rsidP="00E82214">
      <w:pPr>
        <w:spacing w:line="360" w:lineRule="auto"/>
        <w:ind w:right="-505"/>
        <w:jc w:val="both"/>
        <w:rPr>
          <w:rFonts w:ascii="Arial" w:hAnsi="Arial" w:cs="Arial"/>
          <w:sz w:val="22"/>
          <w:szCs w:val="22"/>
        </w:rPr>
      </w:pPr>
    </w:p>
    <w:p w:rsidR="00E82214" w:rsidRPr="006C3D06" w:rsidRDefault="00E82214" w:rsidP="00E8221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Pr>
          <w:rFonts w:ascii="Arial" w:hAnsi="Arial" w:cs="Arial"/>
          <w:sz w:val="22"/>
          <w:szCs w:val="22"/>
        </w:rPr>
        <w:t>Este proyecto Incide sobre todo en la participación de los escolares desde la creación de grupos instrumentales y vocales, que protagonizarán actuaciones en directo una vez ensayadas las distintas obras del programa elegido. Con ello, se implica a cada vez más alumnos para que el proyecto pueda ampliarse</w:t>
      </w:r>
      <w:r w:rsidR="00B54E8C">
        <w:rPr>
          <w:rFonts w:ascii="Arial" w:hAnsi="Arial" w:cs="Arial"/>
          <w:sz w:val="22"/>
          <w:szCs w:val="22"/>
        </w:rPr>
        <w:t xml:space="preserve"> en cuanto a los instrumentos musicales utilizados. Dentro de una finalidad más general, todo ello está encaminado a reforzar una serie de valores, como la convivencia, la solidaridad, la cohesión, el respeto y la integración.</w:t>
      </w:r>
    </w:p>
    <w:p w:rsidR="00E82214" w:rsidRDefault="00E82214" w:rsidP="00D5110F">
      <w:pPr>
        <w:spacing w:line="360" w:lineRule="auto"/>
        <w:ind w:right="-502"/>
        <w:jc w:val="both"/>
        <w:rPr>
          <w:rFonts w:ascii="Arial" w:hAnsi="Arial" w:cs="Arial"/>
          <w:b/>
          <w:color w:val="000000"/>
          <w:sz w:val="22"/>
          <w:szCs w:val="22"/>
        </w:rPr>
      </w:pPr>
    </w:p>
    <w:p w:rsidR="00E82214" w:rsidRDefault="00B54E8C" w:rsidP="00D5110F">
      <w:pPr>
        <w:spacing w:line="360" w:lineRule="auto"/>
        <w:ind w:right="-502"/>
        <w:jc w:val="both"/>
        <w:rPr>
          <w:rFonts w:ascii="Arial" w:hAnsi="Arial" w:cs="Arial"/>
          <w:b/>
          <w:color w:val="000000"/>
          <w:sz w:val="22"/>
          <w:szCs w:val="22"/>
        </w:rPr>
      </w:pPr>
      <w:r>
        <w:rPr>
          <w:rFonts w:ascii="Arial" w:hAnsi="Arial" w:cs="Arial"/>
          <w:b/>
          <w:color w:val="000000"/>
          <w:sz w:val="22"/>
          <w:szCs w:val="22"/>
        </w:rPr>
        <w:br w:type="page"/>
      </w:r>
    </w:p>
    <w:p w:rsidR="009D628F" w:rsidRPr="00A00E03" w:rsidRDefault="00E56BC0" w:rsidP="00D65C68">
      <w:pPr>
        <w:spacing w:line="360" w:lineRule="auto"/>
        <w:rPr>
          <w:rFonts w:ascii="Arial" w:hAnsi="Arial" w:cs="Arial"/>
          <w:b/>
          <w:color w:val="C00000"/>
          <w:sz w:val="32"/>
          <w:szCs w:val="32"/>
        </w:rPr>
      </w:pPr>
      <w:r>
        <w:rPr>
          <w:rFonts w:ascii="Arial" w:hAnsi="Arial" w:cs="Arial"/>
          <w:b/>
          <w:color w:val="C00000"/>
          <w:sz w:val="32"/>
          <w:szCs w:val="32"/>
        </w:rPr>
        <w:t>VISITAS A LA EXPOSICIÓN</w:t>
      </w:r>
    </w:p>
    <w:p w:rsidR="009D628F" w:rsidRDefault="00E56BC0" w:rsidP="00D65C68">
      <w:pPr>
        <w:pBdr>
          <w:bottom w:val="single" w:sz="4" w:space="1" w:color="auto"/>
        </w:pBdr>
        <w:autoSpaceDE w:val="0"/>
        <w:autoSpaceDN w:val="0"/>
        <w:adjustRightInd w:val="0"/>
        <w:spacing w:line="360" w:lineRule="auto"/>
        <w:jc w:val="both"/>
        <w:rPr>
          <w:rFonts w:ascii="Arial" w:hAnsi="Arial" w:cs="Arial"/>
          <w:i/>
          <w:sz w:val="28"/>
          <w:szCs w:val="28"/>
          <w:lang w:eastAsia="es-ES_tradnl"/>
        </w:rPr>
      </w:pPr>
      <w:r>
        <w:rPr>
          <w:rFonts w:ascii="Arial" w:hAnsi="Arial" w:cs="Arial"/>
          <w:i/>
          <w:sz w:val="28"/>
          <w:szCs w:val="28"/>
          <w:lang w:eastAsia="es-ES_tradnl"/>
        </w:rPr>
        <w:t>Hª de la música hecha en Plastilina</w:t>
      </w:r>
    </w:p>
    <w:p w:rsidR="00E56BC0" w:rsidRPr="00E56BC0" w:rsidRDefault="00BB6863" w:rsidP="00D65C68">
      <w:pPr>
        <w:pBdr>
          <w:bottom w:val="single" w:sz="4" w:space="1" w:color="auto"/>
        </w:pBdr>
        <w:autoSpaceDE w:val="0"/>
        <w:autoSpaceDN w:val="0"/>
        <w:adjustRightInd w:val="0"/>
        <w:spacing w:line="360" w:lineRule="auto"/>
        <w:jc w:val="both"/>
        <w:rPr>
          <w:rFonts w:ascii="Arial" w:hAnsi="Arial" w:cs="Arial"/>
          <w:lang w:eastAsia="es-ES_tradnl"/>
        </w:rPr>
      </w:pPr>
      <w:r>
        <w:rPr>
          <w:rFonts w:ascii="Arial" w:hAnsi="Arial" w:cs="Arial"/>
          <w:sz w:val="28"/>
          <w:szCs w:val="28"/>
          <w:lang w:eastAsia="es-ES_tradnl"/>
        </w:rPr>
        <w:t>8 enero al 11</w:t>
      </w:r>
      <w:r w:rsidR="00E56BC0" w:rsidRPr="00E56BC0">
        <w:rPr>
          <w:rFonts w:ascii="Arial" w:hAnsi="Arial" w:cs="Arial"/>
          <w:sz w:val="28"/>
          <w:szCs w:val="28"/>
          <w:lang w:eastAsia="es-ES_tradnl"/>
        </w:rPr>
        <w:t xml:space="preserve"> febrero 2018</w:t>
      </w:r>
    </w:p>
    <w:p w:rsidR="00E56BC0" w:rsidRPr="00E56BC0" w:rsidRDefault="00E56BC0" w:rsidP="00E56BC0">
      <w:pPr>
        <w:autoSpaceDE w:val="0"/>
        <w:autoSpaceDN w:val="0"/>
        <w:adjustRightInd w:val="0"/>
        <w:jc w:val="center"/>
        <w:rPr>
          <w:rFonts w:ascii="Arial" w:hAnsi="Arial" w:cs="Arial"/>
          <w:b/>
          <w:bCs/>
          <w:sz w:val="24"/>
          <w:szCs w:val="24"/>
        </w:rPr>
      </w:pPr>
    </w:p>
    <w:p w:rsidR="00E56BC0" w:rsidRPr="00E56BC0" w:rsidRDefault="00E56BC0" w:rsidP="00E56BC0">
      <w:pPr>
        <w:autoSpaceDE w:val="0"/>
        <w:autoSpaceDN w:val="0"/>
        <w:adjustRightInd w:val="0"/>
        <w:jc w:val="center"/>
        <w:rPr>
          <w:rFonts w:ascii="Arial" w:hAnsi="Arial" w:cs="Arial"/>
          <w:b/>
          <w:bCs/>
          <w:sz w:val="24"/>
          <w:szCs w:val="24"/>
        </w:rPr>
      </w:pPr>
      <w:r w:rsidRPr="00E56BC0">
        <w:rPr>
          <w:rFonts w:ascii="Arial" w:hAnsi="Arial" w:cs="Arial"/>
          <w:b/>
          <w:bCs/>
          <w:sz w:val="24"/>
          <w:szCs w:val="24"/>
        </w:rPr>
        <w:t>EXPOSICIÓN “LA HISTORIA DE LA MUSICA HECHA EN PLASTILINA”</w:t>
      </w:r>
    </w:p>
    <w:p w:rsidR="00E56BC0" w:rsidRPr="00E56BC0" w:rsidRDefault="00E56BC0" w:rsidP="00E56BC0">
      <w:pPr>
        <w:autoSpaceDE w:val="0"/>
        <w:autoSpaceDN w:val="0"/>
        <w:adjustRightInd w:val="0"/>
        <w:spacing w:line="360" w:lineRule="auto"/>
        <w:jc w:val="both"/>
        <w:rPr>
          <w:rFonts w:ascii="Arial" w:hAnsi="Arial" w:cs="Arial"/>
          <w:b/>
          <w:bCs/>
          <w:sz w:val="24"/>
          <w:szCs w:val="24"/>
        </w:rPr>
      </w:pP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En </w:t>
      </w:r>
      <w:r w:rsidRPr="00E56BC0">
        <w:rPr>
          <w:rFonts w:ascii="Arial" w:hAnsi="Arial" w:cs="Arial"/>
          <w:b/>
          <w:bCs/>
          <w:sz w:val="24"/>
          <w:szCs w:val="24"/>
        </w:rPr>
        <w:t xml:space="preserve">“Plastihistoria de la Música” </w:t>
      </w:r>
      <w:r w:rsidRPr="00E56BC0">
        <w:rPr>
          <w:rFonts w:ascii="Arial" w:hAnsi="Arial" w:cs="Arial"/>
          <w:sz w:val="24"/>
          <w:szCs w:val="24"/>
        </w:rPr>
        <w:t>se hace un recorrido ameno a lo largo la Historia, teniendo a la Música, sus intérpretes y compositores, como los principales protagonistas. Un divertido itinerario, educativo y muy ameno donde los visitantes podrán disfrutar de algunos momentos de la Historia de la Música.</w:t>
      </w: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También de sus protagonistas: Mozart, Bach, Beethoven o Los Beatles. Todos, piezas únicas, creadas en plastilina. </w:t>
      </w:r>
    </w:p>
    <w:p w:rsidR="00E56BC0" w:rsidRPr="00E56BC0" w:rsidRDefault="00E56BC0" w:rsidP="00E56BC0">
      <w:pPr>
        <w:autoSpaceDE w:val="0"/>
        <w:autoSpaceDN w:val="0"/>
        <w:adjustRightInd w:val="0"/>
        <w:spacing w:line="360" w:lineRule="auto"/>
        <w:jc w:val="both"/>
        <w:rPr>
          <w:rFonts w:ascii="Arial" w:hAnsi="Arial" w:cs="Arial"/>
          <w:b/>
          <w:bCs/>
          <w:sz w:val="24"/>
          <w:szCs w:val="24"/>
        </w:rPr>
      </w:pPr>
    </w:p>
    <w:p w:rsidR="00E56BC0" w:rsidRPr="00E56BC0" w:rsidRDefault="00E56BC0" w:rsidP="00E56BC0">
      <w:pPr>
        <w:autoSpaceDE w:val="0"/>
        <w:autoSpaceDN w:val="0"/>
        <w:adjustRightInd w:val="0"/>
        <w:spacing w:line="360" w:lineRule="auto"/>
        <w:jc w:val="both"/>
        <w:rPr>
          <w:rFonts w:ascii="Arial" w:hAnsi="Arial" w:cs="Arial"/>
          <w:b/>
          <w:bCs/>
          <w:sz w:val="24"/>
          <w:szCs w:val="24"/>
        </w:rPr>
      </w:pPr>
      <w:r w:rsidRPr="00E56BC0">
        <w:rPr>
          <w:rFonts w:ascii="Arial" w:hAnsi="Arial" w:cs="Arial"/>
          <w:sz w:val="24"/>
          <w:szCs w:val="24"/>
        </w:rPr>
        <w:t xml:space="preserve">La Música tiene mucha Historia detrás. Ya durante la Prehistoria la música servía como vínculo o comunicación con lo divino. Los hallazgos de instrumentos musicales elaborados a partir de huesos u otros materiales nos indican que la Música ha existido desde siempre. </w:t>
      </w: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 xml:space="preserve">Desde la fanfarria de los ejércitos romanos, el canto gregoriano, la aparición de instrumentos cada vez más elaborados hasta los modernos sintetizadores como principales protagonistas de la música disco, nos dan una idea de lo compleja y variada que ha sido la Música a lo largo de los siglos. </w:t>
      </w:r>
    </w:p>
    <w:p w:rsidR="00E56BC0" w:rsidRPr="00E56BC0" w:rsidRDefault="00E56BC0" w:rsidP="00E56BC0">
      <w:pPr>
        <w:autoSpaceDE w:val="0"/>
        <w:autoSpaceDN w:val="0"/>
        <w:adjustRightInd w:val="0"/>
        <w:spacing w:line="360" w:lineRule="auto"/>
        <w:jc w:val="both"/>
        <w:rPr>
          <w:rFonts w:ascii="Arial" w:hAnsi="Arial" w:cs="Arial"/>
          <w:sz w:val="24"/>
          <w:szCs w:val="24"/>
        </w:rPr>
      </w:pPr>
    </w:p>
    <w:p w:rsidR="00E56BC0" w:rsidRPr="00E56BC0" w:rsidRDefault="00E56BC0" w:rsidP="00E56BC0">
      <w:pPr>
        <w:autoSpaceDE w:val="0"/>
        <w:autoSpaceDN w:val="0"/>
        <w:adjustRightInd w:val="0"/>
        <w:spacing w:line="360" w:lineRule="auto"/>
        <w:jc w:val="both"/>
        <w:rPr>
          <w:rFonts w:ascii="Arial" w:hAnsi="Arial" w:cs="Arial"/>
          <w:sz w:val="24"/>
          <w:szCs w:val="24"/>
        </w:rPr>
      </w:pPr>
      <w:r w:rsidRPr="00E56BC0">
        <w:rPr>
          <w:rFonts w:ascii="Arial" w:hAnsi="Arial" w:cs="Arial"/>
          <w:sz w:val="24"/>
          <w:szCs w:val="24"/>
        </w:rPr>
        <w:t>Plastihistoria de la Música es un nuevo proyecto expositivo de Fundación Educa. Con la colaboración de Jovi para la realización de los talleres.</w:t>
      </w:r>
    </w:p>
    <w:p w:rsidR="009D628F" w:rsidRPr="00E56BC0" w:rsidRDefault="009D628F" w:rsidP="00E56BC0">
      <w:pPr>
        <w:spacing w:line="360" w:lineRule="auto"/>
        <w:rPr>
          <w:rFonts w:ascii="Arial" w:hAnsi="Arial" w:cs="Arial"/>
          <w:b/>
          <w:color w:val="000000"/>
          <w:sz w:val="22"/>
          <w:szCs w:val="22"/>
        </w:rPr>
      </w:pPr>
    </w:p>
    <w:p w:rsidR="009D628F" w:rsidRPr="00E56BC0" w:rsidRDefault="009D628F" w:rsidP="00E56BC0">
      <w:pPr>
        <w:spacing w:line="360" w:lineRule="auto"/>
        <w:rPr>
          <w:rFonts w:ascii="Arial" w:hAnsi="Arial" w:cs="Arial"/>
          <w:b/>
          <w:color w:val="000000"/>
          <w:sz w:val="22"/>
          <w:szCs w:val="22"/>
        </w:rPr>
      </w:pPr>
      <w:r w:rsidRPr="00E56BC0">
        <w:rPr>
          <w:rFonts w:ascii="Arial" w:hAnsi="Arial" w:cs="Arial"/>
          <w:b/>
          <w:color w:val="000000"/>
          <w:sz w:val="22"/>
          <w:szCs w:val="22"/>
        </w:rPr>
        <w:br w:type="page"/>
      </w:r>
    </w:p>
    <w:p w:rsidR="008009BF" w:rsidRDefault="008009BF" w:rsidP="00D65C68">
      <w:pPr>
        <w:spacing w:line="360" w:lineRule="auto"/>
        <w:rPr>
          <w:rFonts w:ascii="Arial" w:hAnsi="Arial" w:cs="Arial"/>
          <w:b/>
          <w:color w:val="000000"/>
          <w:sz w:val="22"/>
          <w:szCs w:val="22"/>
        </w:rPr>
      </w:pPr>
    </w:p>
    <w:p w:rsidR="009D628F" w:rsidRPr="00A00E03" w:rsidRDefault="009D628F" w:rsidP="00D65C68">
      <w:pPr>
        <w:spacing w:line="360" w:lineRule="auto"/>
        <w:ind w:right="-505"/>
        <w:jc w:val="both"/>
        <w:rPr>
          <w:rFonts w:ascii="Arial" w:hAnsi="Arial" w:cs="Arial"/>
          <w:b/>
          <w:color w:val="C00000"/>
          <w:sz w:val="28"/>
          <w:szCs w:val="28"/>
        </w:rPr>
      </w:pPr>
      <w:r w:rsidRPr="00A00E03">
        <w:rPr>
          <w:rFonts w:ascii="Arial" w:hAnsi="Arial" w:cs="Arial"/>
          <w:b/>
          <w:color w:val="C00000"/>
          <w:sz w:val="28"/>
          <w:szCs w:val="28"/>
        </w:rPr>
        <w:t>ENSAYOS ABIERTOS</w:t>
      </w:r>
    </w:p>
    <w:p w:rsidR="009D628F" w:rsidRPr="00D65C68" w:rsidRDefault="009D628F" w:rsidP="00D65C68">
      <w:pPr>
        <w:widowControl w:val="0"/>
        <w:autoSpaceDE w:val="0"/>
        <w:autoSpaceDN w:val="0"/>
        <w:adjustRightInd w:val="0"/>
        <w:spacing w:line="360" w:lineRule="auto"/>
        <w:rPr>
          <w:rFonts w:ascii="Arial" w:hAnsi="Arial" w:cs="Arial"/>
          <w:color w:val="000000"/>
          <w:sz w:val="24"/>
          <w:szCs w:val="24"/>
          <w:lang w:eastAsia="es-ES_tradnl" w:bidi="es-ES_tradnl"/>
        </w:rPr>
      </w:pPr>
      <w:r w:rsidRPr="00D65C68">
        <w:rPr>
          <w:rFonts w:ascii="Arial" w:hAnsi="Arial" w:cs="Arial"/>
          <w:color w:val="000000"/>
          <w:sz w:val="24"/>
          <w:szCs w:val="24"/>
          <w:lang w:eastAsia="es-ES_tradnl" w:bidi="es-ES_tradnl"/>
        </w:rPr>
        <w:t xml:space="preserve">Una propuesta para jóvenes y adultos. </w:t>
      </w:r>
    </w:p>
    <w:p w:rsidR="00E56BC0" w:rsidRDefault="00E56BC0" w:rsidP="00D65C68">
      <w:pPr>
        <w:widowControl w:val="0"/>
        <w:autoSpaceDE w:val="0"/>
        <w:autoSpaceDN w:val="0"/>
        <w:adjustRightInd w:val="0"/>
        <w:spacing w:line="360" w:lineRule="auto"/>
        <w:rPr>
          <w:rFonts w:ascii="Arial" w:hAnsi="Arial" w:cs="Arial"/>
          <w:color w:val="000000"/>
          <w:sz w:val="22"/>
          <w:szCs w:val="22"/>
          <w:lang w:eastAsia="es-ES_tradnl" w:bidi="es-ES_tradnl"/>
        </w:rPr>
      </w:pP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La posibilidad de asistir a un ensayo general de la Orquesta Sinfónica de Castilla y León es una ocasión para poder disfrutar con la música sinfónica en vivo, conocer el funcionamiento de la Orquesta, ver y escuchar los instrumentos, y observar la labor de los músicos y del director.</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Es una actividad de aforo limitado, para el alumnado de 3º y 4º de ESO, Bachillerato, Formación Profesional, Conservatorios, Escuelas de Música, Teatro, Danza, Escuelas de Adultos, etc.</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color w:val="000000"/>
          <w:sz w:val="22"/>
          <w:szCs w:val="22"/>
          <w:lang w:eastAsia="es-ES_tradnl" w:bidi="es-ES_tradnl"/>
        </w:rPr>
        <w:t>Asistencia e inscripción.</w:t>
      </w:r>
      <w:r w:rsidRPr="000429A9">
        <w:rPr>
          <w:rFonts w:ascii="Arial" w:hAnsi="Arial" w:cs="Arial"/>
          <w:color w:val="000000"/>
          <w:sz w:val="22"/>
          <w:szCs w:val="22"/>
          <w:lang w:eastAsia="es-ES_tradnl" w:bidi="es-ES_tradnl"/>
        </w:rPr>
        <w:t xml:space="preserve"> Previa solicitud y confirmación de la misma. Se facilitará un formulario de inscripción para poder inscribirse, aceptando las condiciones que figuran en la misma.</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 xml:space="preserve">Las solicitudes deben rellenarse íntegramente y enviarse a: </w:t>
      </w:r>
      <w:r w:rsidRPr="00525B8C">
        <w:rPr>
          <w:rFonts w:ascii="Arial" w:hAnsi="Arial" w:cs="Arial"/>
          <w:b/>
          <w:color w:val="4F81BD"/>
          <w:sz w:val="22"/>
          <w:szCs w:val="22"/>
          <w:u w:val="single"/>
          <w:lang w:eastAsia="es-ES_tradnl" w:bidi="es-ES_tradnl"/>
        </w:rPr>
        <w:t>socio</w:t>
      </w:r>
      <w:hyperlink r:id="rId7" w:history="1">
        <w:r w:rsidRPr="00525B8C">
          <w:rPr>
            <w:rStyle w:val="Hipervnculo"/>
            <w:rFonts w:ascii="Arial" w:hAnsi="Arial" w:cs="Arial"/>
            <w:b/>
            <w:color w:val="4F81BD"/>
            <w:sz w:val="22"/>
            <w:szCs w:val="22"/>
            <w:lang w:eastAsia="es-ES_tradnl" w:bidi="es-ES_tradnl"/>
          </w:rPr>
          <w:t>educativo@ccmd.es</w:t>
        </w:r>
      </w:hyperlink>
      <w:r w:rsidRPr="000429A9">
        <w:rPr>
          <w:rFonts w:ascii="Arial" w:hAnsi="Arial" w:cs="Arial"/>
          <w:color w:val="000000"/>
          <w:sz w:val="22"/>
          <w:szCs w:val="22"/>
          <w:lang w:eastAsia="es-ES_tradnl" w:bidi="es-ES_tradnl"/>
        </w:rPr>
        <w:t xml:space="preserve"> o por fax: 983 343 577.</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color w:val="000000"/>
          <w:sz w:val="22"/>
          <w:szCs w:val="22"/>
          <w:lang w:eastAsia="es-ES_tradnl" w:bidi="es-ES_tradnl"/>
        </w:rPr>
        <w:t>El aforo es limitado.</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color w:val="000000"/>
          <w:sz w:val="22"/>
          <w:szCs w:val="22"/>
          <w:lang w:eastAsia="es-ES_tradnl" w:bidi="es-ES_tradnl"/>
        </w:rPr>
        <w:t>¿Cuándo y dónde son los Ensayos Abiertos?</w:t>
      </w:r>
      <w:r w:rsidRPr="000429A9">
        <w:rPr>
          <w:rFonts w:ascii="Arial" w:hAnsi="Arial" w:cs="Arial"/>
          <w:color w:val="000000"/>
          <w:sz w:val="22"/>
          <w:szCs w:val="22"/>
          <w:lang w:eastAsia="es-ES_tradnl" w:bidi="es-ES_tradnl"/>
        </w:rPr>
        <w:t xml:space="preserve"> en el Auditorio Miguel Delibes de Valladolid</w:t>
      </w:r>
      <w:r w:rsidRPr="000429A9">
        <w:rPr>
          <w:rFonts w:ascii="Arial" w:hAnsi="Arial" w:cs="Arial"/>
          <w:sz w:val="22"/>
          <w:szCs w:val="22"/>
          <w:lang w:eastAsia="es-ES_tradnl" w:bidi="es-ES_tradnl"/>
        </w:rPr>
        <w:t>, día y hora a determinar.</w:t>
      </w:r>
    </w:p>
    <w:p w:rsidR="009D628F" w:rsidRPr="000429A9" w:rsidRDefault="009D628F" w:rsidP="00E56BC0">
      <w:pPr>
        <w:widowControl w:val="0"/>
        <w:autoSpaceDE w:val="0"/>
        <w:autoSpaceDN w:val="0"/>
        <w:adjustRightInd w:val="0"/>
        <w:spacing w:line="360" w:lineRule="auto"/>
        <w:rPr>
          <w:rFonts w:ascii="Arial" w:hAnsi="Arial" w:cs="Arial"/>
          <w:color w:val="000000"/>
          <w:sz w:val="22"/>
          <w:szCs w:val="22"/>
          <w:lang w:eastAsia="es-ES_tradnl" w:bidi="es-ES_tradnl"/>
        </w:rPr>
      </w:pPr>
      <w:r w:rsidRPr="000429A9">
        <w:rPr>
          <w:rFonts w:ascii="Arial" w:hAnsi="Arial" w:cs="Arial"/>
          <w:b/>
          <w:bCs/>
          <w:color w:val="000000"/>
          <w:sz w:val="22"/>
          <w:szCs w:val="22"/>
          <w:lang w:eastAsia="es-ES_tradnl" w:bidi="es-ES_tradnl"/>
        </w:rPr>
        <w:t>Muy importante</w:t>
      </w:r>
      <w:r w:rsidRPr="000429A9">
        <w:rPr>
          <w:rFonts w:ascii="Arial" w:hAnsi="Arial" w:cs="Arial"/>
          <w:color w:val="000000"/>
          <w:sz w:val="22"/>
          <w:szCs w:val="22"/>
          <w:lang w:eastAsia="es-ES_tradnl" w:bidi="es-ES_tradnl"/>
        </w:rPr>
        <w:t>. Los ensayos comienzan puntualmente, no permitiéndose la entrada a la sala una vez iniciados: la puntualidad es un factor educativo. Por razones del proceso de preparación del concierto, y previo aviso a los inscritos, un Ensayo Abierto puede ser cancelado.</w:t>
      </w:r>
    </w:p>
    <w:p w:rsidR="009D628F" w:rsidRPr="009D628F" w:rsidRDefault="009D628F" w:rsidP="00BB6863">
      <w:pPr>
        <w:widowControl w:val="0"/>
        <w:autoSpaceDE w:val="0"/>
        <w:autoSpaceDN w:val="0"/>
        <w:adjustRightInd w:val="0"/>
        <w:spacing w:line="360" w:lineRule="auto"/>
        <w:rPr>
          <w:rFonts w:ascii="Arial" w:hAnsi="Arial" w:cs="Arial"/>
          <w:sz w:val="22"/>
          <w:szCs w:val="22"/>
        </w:rPr>
      </w:pPr>
    </w:p>
    <w:sectPr w:rsidR="009D628F" w:rsidRPr="009D628F" w:rsidSect="004D3F18">
      <w:headerReference w:type="default" r:id="rId8"/>
      <w:footerReference w:type="even" r:id="rId9"/>
      <w:footerReference w:type="default" r:id="rId10"/>
      <w:pgSz w:w="11906" w:h="16838" w:code="9"/>
      <w:pgMar w:top="1797" w:right="1060" w:bottom="1418" w:left="14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38" w:rsidRDefault="00163C38">
      <w:r>
        <w:separator/>
      </w:r>
    </w:p>
  </w:endnote>
  <w:endnote w:type="continuationSeparator" w:id="0">
    <w:p w:rsidR="00163C38" w:rsidRDefault="0016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7BC" w:rsidRDefault="008527BC" w:rsidP="008527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27BC" w:rsidRDefault="008527BC" w:rsidP="008527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87" w:rsidRDefault="009E2287" w:rsidP="00564199">
    <w:pPr>
      <w:pBdr>
        <w:bottom w:val="single" w:sz="4" w:space="1" w:color="auto"/>
      </w:pBdr>
      <w:ind w:right="360"/>
      <w:jc w:val="right"/>
    </w:pPr>
  </w:p>
  <w:p w:rsidR="009E2287" w:rsidRDefault="009E2287">
    <w:pPr>
      <w:pStyle w:val="Ttulo4"/>
      <w:rPr>
        <w:rFonts w:ascii="Tahoma" w:hAnsi="Tahoma"/>
        <w:sz w:val="20"/>
      </w:rPr>
    </w:pPr>
    <w:r>
      <w:rPr>
        <w:rFonts w:ascii="Tahoma" w:hAnsi="Tahoma"/>
        <w:sz w:val="20"/>
      </w:rPr>
      <w:t xml:space="preserve">Fundación Siglo para </w:t>
    </w:r>
    <w:r w:rsidR="006A7F1A">
      <w:rPr>
        <w:rFonts w:ascii="Tahoma" w:hAnsi="Tahoma"/>
        <w:sz w:val="20"/>
      </w:rPr>
      <w:t xml:space="preserve">el Turismo y </w:t>
    </w:r>
    <w:r>
      <w:rPr>
        <w:rFonts w:ascii="Tahoma" w:hAnsi="Tahoma"/>
        <w:sz w:val="20"/>
      </w:rPr>
      <w:t>las Artes de Castilla y León</w:t>
    </w:r>
  </w:p>
  <w:p w:rsidR="009E2287" w:rsidRDefault="00564199">
    <w:pPr>
      <w:pStyle w:val="Ttulo3"/>
      <w:rPr>
        <w:sz w:val="16"/>
      </w:rPr>
    </w:pPr>
    <w:r>
      <w:rPr>
        <w:sz w:val="16"/>
      </w:rPr>
      <w:t>Avda. Mon. Ntra. Sra. de Prado, 2 - 47015</w:t>
    </w:r>
    <w:r w:rsidR="009E2287">
      <w:rPr>
        <w:sz w:val="16"/>
      </w:rPr>
      <w:t xml:space="preserve"> Valladolid</w:t>
    </w:r>
  </w:p>
  <w:p w:rsidR="009E2287" w:rsidRPr="00564199" w:rsidRDefault="009E2287">
    <w:pPr>
      <w:jc w:val="center"/>
      <w:rPr>
        <w:rFonts w:ascii="Tahoma" w:hAnsi="Tahoma"/>
        <w:sz w:val="16"/>
      </w:rPr>
    </w:pPr>
  </w:p>
  <w:p w:rsidR="009E2287" w:rsidRPr="00564199" w:rsidRDefault="009E2287">
    <w:pPr>
      <w:pStyle w:val="Piedepgina"/>
      <w:jc w:val="center"/>
      <w:rPr>
        <w:rFonts w:ascii="Tahoma" w:hAnsi="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38" w:rsidRDefault="00163C38">
      <w:r>
        <w:separator/>
      </w:r>
    </w:p>
  </w:footnote>
  <w:footnote w:type="continuationSeparator" w:id="0">
    <w:p w:rsidR="00163C38" w:rsidRDefault="00163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287" w:rsidRDefault="0087209F">
    <w:pPr>
      <w:pStyle w:val="Encabezado"/>
      <w:jc w:val="center"/>
    </w:pPr>
    <w:r>
      <w:rPr>
        <w:noProof/>
      </w:rPr>
      <w:drawing>
        <wp:anchor distT="0" distB="0" distL="114300" distR="114300" simplePos="0" relativeHeight="251657728" behindDoc="0" locked="0" layoutInCell="1" allowOverlap="0">
          <wp:simplePos x="0" y="0"/>
          <wp:positionH relativeFrom="column">
            <wp:posOffset>-114300</wp:posOffset>
          </wp:positionH>
          <wp:positionV relativeFrom="paragraph">
            <wp:posOffset>2540</wp:posOffset>
          </wp:positionV>
          <wp:extent cx="2971800" cy="788035"/>
          <wp:effectExtent l="0" t="0" r="0" b="0"/>
          <wp:wrapSquare wrapText="bothSides"/>
          <wp:docPr id="7" name="Imagen 7" descr="FUN SIG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 SIG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788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7460"/>
    <w:multiLevelType w:val="hybridMultilevel"/>
    <w:tmpl w:val="94527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6457EC"/>
    <w:multiLevelType w:val="singleLevel"/>
    <w:tmpl w:val="1310C81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3247E52"/>
    <w:multiLevelType w:val="singleLevel"/>
    <w:tmpl w:val="A53428D2"/>
    <w:lvl w:ilvl="0">
      <w:start w:val="98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B8315D2"/>
    <w:multiLevelType w:val="hybridMultilevel"/>
    <w:tmpl w:val="A588EC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E4490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0546E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2A2683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8E92BB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1F00E3"/>
    <w:multiLevelType w:val="hybridMultilevel"/>
    <w:tmpl w:val="34E0C67C"/>
    <w:lvl w:ilvl="0" w:tplc="0C0A000F">
      <w:start w:val="1"/>
      <w:numFmt w:val="decimal"/>
      <w:lvlText w:val="%1."/>
      <w:lvlJc w:val="left"/>
      <w:pPr>
        <w:tabs>
          <w:tab w:val="num" w:pos="540"/>
        </w:tabs>
        <w:ind w:left="540" w:hanging="360"/>
      </w:pPr>
      <w:rPr>
        <w:rFonts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2EBF0C9E"/>
    <w:multiLevelType w:val="singleLevel"/>
    <w:tmpl w:val="64E4F09A"/>
    <w:lvl w:ilvl="0">
      <w:start w:val="1"/>
      <w:numFmt w:val="decimal"/>
      <w:lvlText w:val="%1)"/>
      <w:lvlJc w:val="left"/>
      <w:pPr>
        <w:tabs>
          <w:tab w:val="num" w:pos="375"/>
        </w:tabs>
        <w:ind w:left="375" w:hanging="375"/>
      </w:pPr>
      <w:rPr>
        <w:rFonts w:hint="default"/>
      </w:rPr>
    </w:lvl>
  </w:abstractNum>
  <w:abstractNum w:abstractNumId="10" w15:restartNumberingAfterBreak="0">
    <w:nsid w:val="34460F4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BE4449"/>
    <w:multiLevelType w:val="singleLevel"/>
    <w:tmpl w:val="E4C62A32"/>
    <w:lvl w:ilvl="0">
      <w:start w:val="1"/>
      <w:numFmt w:val="upperRoman"/>
      <w:pStyle w:val="Prembulo"/>
      <w:lvlText w:val="%1."/>
      <w:lvlJc w:val="left"/>
      <w:pPr>
        <w:tabs>
          <w:tab w:val="num" w:pos="567"/>
        </w:tabs>
        <w:ind w:left="567" w:hanging="567"/>
      </w:pPr>
    </w:lvl>
  </w:abstractNum>
  <w:abstractNum w:abstractNumId="12" w15:restartNumberingAfterBreak="0">
    <w:nsid w:val="36F10001"/>
    <w:multiLevelType w:val="singleLevel"/>
    <w:tmpl w:val="0C0A0001"/>
    <w:lvl w:ilvl="0">
      <w:start w:val="983"/>
      <w:numFmt w:val="bullet"/>
      <w:lvlText w:val=""/>
      <w:lvlJc w:val="left"/>
      <w:pPr>
        <w:tabs>
          <w:tab w:val="num" w:pos="360"/>
        </w:tabs>
        <w:ind w:left="360" w:hanging="360"/>
      </w:pPr>
      <w:rPr>
        <w:rFonts w:ascii="Symbol" w:hAnsi="Symbol" w:hint="default"/>
      </w:rPr>
    </w:lvl>
  </w:abstractNum>
  <w:abstractNum w:abstractNumId="13" w15:restartNumberingAfterBreak="0">
    <w:nsid w:val="397B6EC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98D14A6"/>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3E2603C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12557C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5FE5846"/>
    <w:multiLevelType w:val="singleLevel"/>
    <w:tmpl w:val="3A7C103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64632C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9271D1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EBE23C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F193FB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FCC07E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FF64D7E"/>
    <w:multiLevelType w:val="hybridMultilevel"/>
    <w:tmpl w:val="DA383FE2"/>
    <w:lvl w:ilvl="0" w:tplc="2308534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2270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D1218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94872B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A4420CB"/>
    <w:multiLevelType w:val="singleLevel"/>
    <w:tmpl w:val="92FE89CE"/>
    <w:lvl w:ilvl="0">
      <w:numFmt w:val="bullet"/>
      <w:lvlText w:val=""/>
      <w:lvlJc w:val="left"/>
      <w:pPr>
        <w:tabs>
          <w:tab w:val="num" w:pos="690"/>
        </w:tabs>
        <w:ind w:left="690" w:hanging="690"/>
      </w:pPr>
      <w:rPr>
        <w:rFonts w:ascii="Symbol" w:hAnsi="Symbol" w:hint="default"/>
      </w:rPr>
    </w:lvl>
  </w:abstractNum>
  <w:abstractNum w:abstractNumId="28" w15:restartNumberingAfterBreak="0">
    <w:nsid w:val="5D78079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B543BA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E172EA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00829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55F023C"/>
    <w:multiLevelType w:val="singleLevel"/>
    <w:tmpl w:val="0C0A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2"/>
  </w:num>
  <w:num w:numId="3">
    <w:abstractNumId w:val="9"/>
  </w:num>
  <w:num w:numId="4">
    <w:abstractNumId w:val="30"/>
  </w:num>
  <w:num w:numId="5">
    <w:abstractNumId w:val="20"/>
  </w:num>
  <w:num w:numId="6">
    <w:abstractNumId w:val="29"/>
  </w:num>
  <w:num w:numId="7">
    <w:abstractNumId w:val="19"/>
  </w:num>
  <w:num w:numId="8">
    <w:abstractNumId w:val="18"/>
  </w:num>
  <w:num w:numId="9">
    <w:abstractNumId w:val="24"/>
  </w:num>
  <w:num w:numId="10">
    <w:abstractNumId w:val="10"/>
  </w:num>
  <w:num w:numId="11">
    <w:abstractNumId w:val="26"/>
  </w:num>
  <w:num w:numId="12">
    <w:abstractNumId w:val="15"/>
  </w:num>
  <w:num w:numId="13">
    <w:abstractNumId w:val="16"/>
  </w:num>
  <w:num w:numId="14">
    <w:abstractNumId w:val="22"/>
  </w:num>
  <w:num w:numId="15">
    <w:abstractNumId w:val="21"/>
  </w:num>
  <w:num w:numId="16">
    <w:abstractNumId w:val="5"/>
  </w:num>
  <w:num w:numId="17">
    <w:abstractNumId w:val="31"/>
  </w:num>
  <w:num w:numId="18">
    <w:abstractNumId w:val="28"/>
  </w:num>
  <w:num w:numId="19">
    <w:abstractNumId w:val="4"/>
  </w:num>
  <w:num w:numId="20">
    <w:abstractNumId w:val="32"/>
  </w:num>
  <w:num w:numId="21">
    <w:abstractNumId w:val="7"/>
  </w:num>
  <w:num w:numId="22">
    <w:abstractNumId w:val="25"/>
  </w:num>
  <w:num w:numId="23">
    <w:abstractNumId w:val="6"/>
  </w:num>
  <w:num w:numId="24">
    <w:abstractNumId w:val="13"/>
  </w:num>
  <w:num w:numId="25">
    <w:abstractNumId w:val="1"/>
  </w:num>
  <w:num w:numId="26">
    <w:abstractNumId w:val="17"/>
  </w:num>
  <w:num w:numId="27">
    <w:abstractNumId w:val="14"/>
  </w:num>
  <w:num w:numId="28">
    <w:abstractNumId w:val="27"/>
  </w:num>
  <w:num w:numId="29">
    <w:abstractNumId w:val="11"/>
  </w:num>
  <w:num w:numId="30">
    <w:abstractNumId w:val="23"/>
  </w:num>
  <w:num w:numId="31">
    <w:abstractNumId w:val="8"/>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0"/>
    <w:rsid w:val="000158B7"/>
    <w:rsid w:val="00032AF9"/>
    <w:rsid w:val="000B22CD"/>
    <w:rsid w:val="000F35E8"/>
    <w:rsid w:val="001034B2"/>
    <w:rsid w:val="00103EFF"/>
    <w:rsid w:val="00163C38"/>
    <w:rsid w:val="001D3BDB"/>
    <w:rsid w:val="001E6C6C"/>
    <w:rsid w:val="00215983"/>
    <w:rsid w:val="00231667"/>
    <w:rsid w:val="002367A5"/>
    <w:rsid w:val="002E54EF"/>
    <w:rsid w:val="00336E4C"/>
    <w:rsid w:val="00346046"/>
    <w:rsid w:val="00353D8D"/>
    <w:rsid w:val="003568C1"/>
    <w:rsid w:val="003B2745"/>
    <w:rsid w:val="003C1E4C"/>
    <w:rsid w:val="003E06C3"/>
    <w:rsid w:val="003F238C"/>
    <w:rsid w:val="004716BD"/>
    <w:rsid w:val="004D3F18"/>
    <w:rsid w:val="004F32AF"/>
    <w:rsid w:val="00564199"/>
    <w:rsid w:val="00564A1B"/>
    <w:rsid w:val="00576B07"/>
    <w:rsid w:val="005B4817"/>
    <w:rsid w:val="00632A20"/>
    <w:rsid w:val="00632C39"/>
    <w:rsid w:val="006A7F1A"/>
    <w:rsid w:val="006F1E2A"/>
    <w:rsid w:val="00700AF4"/>
    <w:rsid w:val="00722785"/>
    <w:rsid w:val="00767556"/>
    <w:rsid w:val="00767EED"/>
    <w:rsid w:val="00787055"/>
    <w:rsid w:val="00792185"/>
    <w:rsid w:val="008009BF"/>
    <w:rsid w:val="00832F83"/>
    <w:rsid w:val="008527BC"/>
    <w:rsid w:val="0087209F"/>
    <w:rsid w:val="0088682C"/>
    <w:rsid w:val="008A3A90"/>
    <w:rsid w:val="008C51DF"/>
    <w:rsid w:val="008F03F7"/>
    <w:rsid w:val="008F17B3"/>
    <w:rsid w:val="008F2A4D"/>
    <w:rsid w:val="0097132A"/>
    <w:rsid w:val="00975FE5"/>
    <w:rsid w:val="009A5800"/>
    <w:rsid w:val="009B1D7E"/>
    <w:rsid w:val="009D628F"/>
    <w:rsid w:val="009E2287"/>
    <w:rsid w:val="00A51576"/>
    <w:rsid w:val="00A67584"/>
    <w:rsid w:val="00AB02C4"/>
    <w:rsid w:val="00AB041A"/>
    <w:rsid w:val="00AF7183"/>
    <w:rsid w:val="00B4433A"/>
    <w:rsid w:val="00B46A6B"/>
    <w:rsid w:val="00B54227"/>
    <w:rsid w:val="00B54E8C"/>
    <w:rsid w:val="00B6368B"/>
    <w:rsid w:val="00BA12E1"/>
    <w:rsid w:val="00BB20C6"/>
    <w:rsid w:val="00BB6863"/>
    <w:rsid w:val="00C2536D"/>
    <w:rsid w:val="00C60A12"/>
    <w:rsid w:val="00CE6B13"/>
    <w:rsid w:val="00CF2BCF"/>
    <w:rsid w:val="00D5110F"/>
    <w:rsid w:val="00D65C68"/>
    <w:rsid w:val="00E535F1"/>
    <w:rsid w:val="00E56BC0"/>
    <w:rsid w:val="00E82214"/>
    <w:rsid w:val="00E934CF"/>
    <w:rsid w:val="00F00E31"/>
    <w:rsid w:val="00F1231B"/>
    <w:rsid w:val="00F31E70"/>
    <w:rsid w:val="00F63623"/>
    <w:rsid w:val="00FC17E2"/>
    <w:rsid w:val="00FF28EE"/>
    <w:rsid w:val="00FF5BB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4C6F9AB-49D9-45B8-A76D-E1120AF6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after="120"/>
      <w:ind w:right="2"/>
      <w:jc w:val="center"/>
      <w:outlineLvl w:val="0"/>
    </w:pPr>
    <w:rPr>
      <w:rFonts w:ascii="Arial" w:hAnsi="Arial"/>
      <w:b/>
      <w:color w:val="000000"/>
      <w:spacing w:val="30"/>
      <w:sz w:val="16"/>
    </w:rPr>
  </w:style>
  <w:style w:type="paragraph" w:styleId="Ttulo2">
    <w:name w:val="heading 2"/>
    <w:basedOn w:val="Normal"/>
    <w:next w:val="Normal"/>
    <w:qFormat/>
    <w:pPr>
      <w:keepNext/>
      <w:jc w:val="center"/>
      <w:outlineLvl w:val="1"/>
    </w:pPr>
    <w:rPr>
      <w:rFonts w:ascii="Arial" w:hAnsi="Arial"/>
      <w:b/>
      <w:color w:val="000000"/>
      <w:sz w:val="16"/>
    </w:rPr>
  </w:style>
  <w:style w:type="paragraph" w:styleId="Ttulo3">
    <w:name w:val="heading 3"/>
    <w:basedOn w:val="Normal"/>
    <w:next w:val="Normal"/>
    <w:link w:val="Ttulo3Car"/>
    <w:qFormat/>
    <w:pPr>
      <w:keepNext/>
      <w:jc w:val="center"/>
      <w:outlineLvl w:val="2"/>
    </w:pPr>
    <w:rPr>
      <w:rFonts w:ascii="Tahoma" w:hAnsi="Tahoma"/>
      <w:sz w:val="28"/>
    </w:rPr>
  </w:style>
  <w:style w:type="paragraph" w:styleId="Ttulo4">
    <w:name w:val="heading 4"/>
    <w:basedOn w:val="Normal"/>
    <w:next w:val="Normal"/>
    <w:qFormat/>
    <w:pPr>
      <w:keepNext/>
      <w:jc w:val="center"/>
      <w:outlineLvl w:val="3"/>
    </w:pPr>
    <w:rPr>
      <w:b/>
      <w:sz w:val="24"/>
    </w:rPr>
  </w:style>
  <w:style w:type="paragraph" w:styleId="Ttulo6">
    <w:name w:val="heading 6"/>
    <w:basedOn w:val="Normal"/>
    <w:next w:val="Normal"/>
    <w:qFormat/>
    <w:rsid w:val="003C1E4C"/>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tulo">
    <w:name w:val="Título"/>
    <w:basedOn w:val="Normal"/>
    <w:qFormat/>
    <w:pPr>
      <w:jc w:val="center"/>
    </w:pPr>
    <w:rPr>
      <w:rFonts w:ascii="Verdana" w:hAnsi="Verdana"/>
      <w:b/>
      <w:sz w:val="24"/>
    </w:rPr>
  </w:style>
  <w:style w:type="paragraph" w:styleId="Sangradetextonormal">
    <w:name w:val="Body Text Indent"/>
    <w:basedOn w:val="Normal"/>
    <w:pPr>
      <w:spacing w:line="360" w:lineRule="auto"/>
      <w:ind w:firstLine="708"/>
      <w:jc w:val="center"/>
    </w:pPr>
    <w:rPr>
      <w:b/>
    </w:rPr>
  </w:style>
  <w:style w:type="paragraph" w:styleId="Sangra2detindependiente">
    <w:name w:val="Body Text Indent 2"/>
    <w:basedOn w:val="Normal"/>
    <w:pPr>
      <w:spacing w:line="360" w:lineRule="auto"/>
      <w:ind w:firstLine="708"/>
      <w:jc w:val="both"/>
    </w:pPr>
    <w:rPr>
      <w:b/>
    </w:rPr>
  </w:style>
  <w:style w:type="character" w:styleId="Nmerodepgina">
    <w:name w:val="page number"/>
    <w:basedOn w:val="Fuentedeprrafopredeter"/>
    <w:rsid w:val="008527BC"/>
  </w:style>
  <w:style w:type="paragraph" w:customStyle="1" w:styleId="Prembulo">
    <w:name w:val="Preámbulo"/>
    <w:basedOn w:val="Normal"/>
    <w:rsid w:val="00767556"/>
    <w:pPr>
      <w:keepLines/>
      <w:numPr>
        <w:numId w:val="29"/>
      </w:numPr>
      <w:spacing w:before="120" w:after="120"/>
      <w:jc w:val="both"/>
    </w:pPr>
    <w:rPr>
      <w:rFonts w:ascii="Arial" w:hAnsi="Arial"/>
      <w:sz w:val="22"/>
      <w:lang w:eastAsia="en-US"/>
    </w:rPr>
  </w:style>
  <w:style w:type="paragraph" w:styleId="NormalWeb">
    <w:name w:val="Normal (Web)"/>
    <w:basedOn w:val="Normal"/>
    <w:rsid w:val="002367A5"/>
    <w:pPr>
      <w:spacing w:beforeLines="1"/>
    </w:pPr>
    <w:rPr>
      <w:rFonts w:ascii="Times" w:eastAsia="Cambria" w:hAnsi="Times"/>
      <w:lang w:val="es-ES_tradnl" w:eastAsia="es-ES_tradnl"/>
    </w:rPr>
  </w:style>
  <w:style w:type="character" w:styleId="Hipervnculo">
    <w:name w:val="Hyperlink"/>
    <w:rsid w:val="00A51576"/>
    <w:rPr>
      <w:color w:val="0000FF"/>
      <w:u w:val="single"/>
    </w:rPr>
  </w:style>
  <w:style w:type="paragraph" w:styleId="Textodeglobo">
    <w:name w:val="Balloon Text"/>
    <w:basedOn w:val="Normal"/>
    <w:semiHidden/>
    <w:rsid w:val="00A51576"/>
    <w:rPr>
      <w:rFonts w:ascii="Tahoma" w:hAnsi="Tahoma" w:cs="Tahoma"/>
      <w:sz w:val="16"/>
      <w:szCs w:val="16"/>
    </w:rPr>
  </w:style>
  <w:style w:type="character" w:styleId="nfasis">
    <w:name w:val="Emphasis"/>
    <w:qFormat/>
    <w:rsid w:val="004716BD"/>
    <w:rPr>
      <w:i/>
      <w:iCs/>
    </w:rPr>
  </w:style>
  <w:style w:type="character" w:customStyle="1" w:styleId="p1">
    <w:name w:val="p1"/>
    <w:basedOn w:val="Fuentedeprrafopredeter"/>
    <w:rsid w:val="004716BD"/>
  </w:style>
  <w:style w:type="character" w:customStyle="1" w:styleId="hps">
    <w:name w:val="hps"/>
    <w:basedOn w:val="Fuentedeprrafopredeter"/>
    <w:rsid w:val="008A3A90"/>
  </w:style>
  <w:style w:type="paragraph" w:customStyle="1" w:styleId="Default">
    <w:name w:val="Default"/>
    <w:rsid w:val="00C60A12"/>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rsid w:val="00564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9D628F"/>
    <w:pPr>
      <w:spacing w:before="100" w:beforeAutospacing="1" w:after="100" w:afterAutospacing="1"/>
    </w:pPr>
    <w:rPr>
      <w:sz w:val="24"/>
      <w:szCs w:val="24"/>
    </w:rPr>
  </w:style>
  <w:style w:type="character" w:customStyle="1" w:styleId="Ttulo3Car">
    <w:name w:val="Título 3 Car"/>
    <w:link w:val="Ttulo3"/>
    <w:rsid w:val="009D628F"/>
    <w:rPr>
      <w:rFonts w:ascii="Tahoma"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0667">
      <w:bodyDiv w:val="1"/>
      <w:marLeft w:val="0"/>
      <w:marRight w:val="0"/>
      <w:marTop w:val="0"/>
      <w:marBottom w:val="0"/>
      <w:divBdr>
        <w:top w:val="none" w:sz="0" w:space="0" w:color="auto"/>
        <w:left w:val="none" w:sz="0" w:space="0" w:color="auto"/>
        <w:bottom w:val="none" w:sz="0" w:space="0" w:color="auto"/>
        <w:right w:val="none" w:sz="0" w:space="0" w:color="auto"/>
      </w:divBdr>
    </w:div>
    <w:div w:id="1067266494">
      <w:bodyDiv w:val="1"/>
      <w:marLeft w:val="0"/>
      <w:marRight w:val="0"/>
      <w:marTop w:val="0"/>
      <w:marBottom w:val="0"/>
      <w:divBdr>
        <w:top w:val="none" w:sz="0" w:space="0" w:color="auto"/>
        <w:left w:val="none" w:sz="0" w:space="0" w:color="auto"/>
        <w:bottom w:val="none" w:sz="0" w:space="0" w:color="auto"/>
        <w:right w:val="none" w:sz="0" w:space="0" w:color="auto"/>
      </w:divBdr>
    </w:div>
    <w:div w:id="1673724352">
      <w:bodyDiv w:val="1"/>
      <w:marLeft w:val="0"/>
      <w:marRight w:val="0"/>
      <w:marTop w:val="0"/>
      <w:marBottom w:val="0"/>
      <w:divBdr>
        <w:top w:val="none" w:sz="0" w:space="0" w:color="auto"/>
        <w:left w:val="none" w:sz="0" w:space="0" w:color="auto"/>
        <w:bottom w:val="none" w:sz="0" w:space="0" w:color="auto"/>
        <w:right w:val="none" w:sz="0" w:space="0" w:color="auto"/>
      </w:divBdr>
      <w:divsChild>
        <w:div w:id="1270160348">
          <w:marLeft w:val="0"/>
          <w:marRight w:val="0"/>
          <w:marTop w:val="0"/>
          <w:marBottom w:val="0"/>
          <w:divBdr>
            <w:top w:val="none" w:sz="0" w:space="0" w:color="auto"/>
            <w:left w:val="none" w:sz="0" w:space="0" w:color="auto"/>
            <w:bottom w:val="none" w:sz="0" w:space="0" w:color="auto"/>
            <w:right w:val="none" w:sz="0" w:space="0" w:color="auto"/>
          </w:divBdr>
          <w:divsChild>
            <w:div w:id="20316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tivo@ccm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1029</Words>
  <Characters>5524</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6540</CharactersWithSpaces>
  <SharedDoc>false</SharedDoc>
  <HLinks>
    <vt:vector size="6" baseType="variant">
      <vt:variant>
        <vt:i4>4587629</vt:i4>
      </vt:variant>
      <vt:variant>
        <vt:i4>0</vt:i4>
      </vt:variant>
      <vt:variant>
        <vt:i4>0</vt:i4>
      </vt:variant>
      <vt:variant>
        <vt:i4>5</vt:i4>
      </vt:variant>
      <vt:variant>
        <vt:lpwstr>mailto:educativo@ccmd.es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Domingo Garcia Ramos</cp:lastModifiedBy>
  <cp:revision>2</cp:revision>
  <cp:lastPrinted>2018-01-10T15:01:00Z</cp:lastPrinted>
  <dcterms:created xsi:type="dcterms:W3CDTF">2018-02-07T10:00:00Z</dcterms:created>
  <dcterms:modified xsi:type="dcterms:W3CDTF">2018-02-07T10:00:00Z</dcterms:modified>
</cp:coreProperties>
</file>