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606" w:rsidRPr="00117218" w:rsidRDefault="009F5606" w:rsidP="009F5606">
      <w:pPr>
        <w:jc w:val="center"/>
        <w:rPr>
          <w:rFonts w:ascii="Arial" w:hAnsi="Arial" w:cs="Arial"/>
          <w:b/>
        </w:rPr>
      </w:pPr>
    </w:p>
    <w:p w:rsidR="009F5606" w:rsidRPr="00117218" w:rsidRDefault="009F5606" w:rsidP="009F5606">
      <w:pPr>
        <w:jc w:val="center"/>
        <w:rPr>
          <w:rFonts w:ascii="Arial" w:hAnsi="Arial" w:cs="Arial"/>
          <w:b/>
          <w:sz w:val="40"/>
          <w:szCs w:val="40"/>
          <w:lang w:val="es-ES_tradnl"/>
        </w:rPr>
      </w:pPr>
    </w:p>
    <w:p w:rsidR="009F5606" w:rsidRPr="00117218" w:rsidRDefault="009F5606" w:rsidP="009F5606">
      <w:pPr>
        <w:jc w:val="center"/>
        <w:rPr>
          <w:rFonts w:ascii="Arial" w:hAnsi="Arial" w:cs="Arial"/>
          <w:b/>
          <w:sz w:val="40"/>
          <w:szCs w:val="40"/>
          <w:lang w:val="es-ES_tradnl"/>
        </w:rPr>
      </w:pPr>
    </w:p>
    <w:p w:rsidR="009F5606" w:rsidRPr="00117218" w:rsidRDefault="009F5606" w:rsidP="009F5606">
      <w:pPr>
        <w:jc w:val="center"/>
        <w:rPr>
          <w:rFonts w:ascii="Arial" w:hAnsi="Arial" w:cs="Arial"/>
          <w:b/>
          <w:sz w:val="40"/>
          <w:szCs w:val="40"/>
          <w:lang w:val="es-ES_tradnl"/>
        </w:rPr>
      </w:pPr>
    </w:p>
    <w:p w:rsidR="009F5606" w:rsidRPr="00117218" w:rsidRDefault="009F5606" w:rsidP="009F5606">
      <w:pPr>
        <w:jc w:val="center"/>
        <w:rPr>
          <w:rFonts w:ascii="Arial" w:hAnsi="Arial" w:cs="Arial"/>
          <w:b/>
          <w:sz w:val="40"/>
          <w:szCs w:val="40"/>
          <w:lang w:val="es-ES_tradnl"/>
        </w:rPr>
      </w:pPr>
    </w:p>
    <w:p w:rsidR="009F5606" w:rsidRPr="00117218" w:rsidRDefault="009F5606" w:rsidP="009F5606">
      <w:pPr>
        <w:jc w:val="center"/>
        <w:rPr>
          <w:rFonts w:ascii="Arial" w:hAnsi="Arial" w:cs="Arial"/>
          <w:b/>
          <w:sz w:val="40"/>
          <w:szCs w:val="40"/>
          <w:lang w:val="es-ES_tradnl"/>
        </w:rPr>
      </w:pPr>
    </w:p>
    <w:p w:rsidR="009F5606" w:rsidRPr="00117218" w:rsidRDefault="009F5606" w:rsidP="009F5606">
      <w:pPr>
        <w:jc w:val="center"/>
        <w:rPr>
          <w:rFonts w:ascii="Arial" w:hAnsi="Arial" w:cs="Arial"/>
          <w:b/>
          <w:sz w:val="40"/>
          <w:szCs w:val="40"/>
          <w:lang w:val="es-ES_tradnl"/>
        </w:rPr>
      </w:pPr>
    </w:p>
    <w:p w:rsidR="009F5606" w:rsidRPr="00117218" w:rsidRDefault="009F5606" w:rsidP="009F5606">
      <w:pPr>
        <w:jc w:val="center"/>
        <w:rPr>
          <w:rFonts w:ascii="Arial" w:hAnsi="Arial" w:cs="Arial"/>
          <w:b/>
          <w:sz w:val="40"/>
          <w:szCs w:val="40"/>
          <w:lang w:val="es-ES_tradnl"/>
        </w:rPr>
      </w:pPr>
    </w:p>
    <w:p w:rsidR="009F5606" w:rsidRPr="00117218" w:rsidRDefault="009F5606" w:rsidP="009F5606">
      <w:pPr>
        <w:jc w:val="center"/>
        <w:rPr>
          <w:rFonts w:ascii="Arial" w:hAnsi="Arial" w:cs="Arial"/>
          <w:b/>
          <w:sz w:val="40"/>
          <w:szCs w:val="40"/>
          <w:lang w:val="es-ES_tradnl"/>
        </w:rPr>
      </w:pPr>
    </w:p>
    <w:p w:rsidR="009F5606" w:rsidRPr="00117218" w:rsidRDefault="009F5606" w:rsidP="009F5606">
      <w:pPr>
        <w:jc w:val="center"/>
        <w:rPr>
          <w:rFonts w:ascii="Arial" w:hAnsi="Arial" w:cs="Arial"/>
          <w:b/>
          <w:sz w:val="40"/>
          <w:szCs w:val="40"/>
          <w:lang w:val="es-ES_tradnl"/>
        </w:rPr>
      </w:pPr>
    </w:p>
    <w:p w:rsidR="009F5606" w:rsidRPr="00117218" w:rsidRDefault="009F5606" w:rsidP="009F5606">
      <w:pPr>
        <w:jc w:val="center"/>
        <w:rPr>
          <w:rFonts w:ascii="Arial" w:hAnsi="Arial" w:cs="Arial"/>
          <w:b/>
          <w:sz w:val="40"/>
          <w:szCs w:val="40"/>
          <w:lang w:val="es-ES_tradnl"/>
        </w:rPr>
      </w:pPr>
    </w:p>
    <w:p w:rsidR="009F5606" w:rsidRPr="00117218" w:rsidRDefault="009F5606" w:rsidP="009F5606">
      <w:pPr>
        <w:jc w:val="center"/>
        <w:rPr>
          <w:rFonts w:ascii="Arial" w:hAnsi="Arial" w:cs="Arial"/>
          <w:b/>
          <w:sz w:val="56"/>
          <w:szCs w:val="56"/>
          <w:lang w:val="es-ES_tradnl"/>
        </w:rPr>
      </w:pPr>
      <w:r w:rsidRPr="00117218">
        <w:rPr>
          <w:rFonts w:ascii="Arial" w:hAnsi="Arial" w:cs="Arial"/>
          <w:b/>
          <w:sz w:val="56"/>
          <w:szCs w:val="56"/>
          <w:lang w:val="es-ES_tradnl"/>
        </w:rPr>
        <w:t>FICHA TÉCNICA</w:t>
      </w:r>
    </w:p>
    <w:p w:rsidR="009F5606" w:rsidRPr="00117218" w:rsidRDefault="009F5606" w:rsidP="009F5606">
      <w:pPr>
        <w:jc w:val="center"/>
        <w:rPr>
          <w:rFonts w:ascii="Arial" w:hAnsi="Arial" w:cs="Arial"/>
          <w:b/>
          <w:sz w:val="56"/>
          <w:szCs w:val="56"/>
          <w:lang w:val="es-ES_tradnl"/>
        </w:rPr>
      </w:pPr>
    </w:p>
    <w:p w:rsidR="009F5606" w:rsidRDefault="009F5606" w:rsidP="009F5606">
      <w:pPr>
        <w:jc w:val="center"/>
        <w:rPr>
          <w:rFonts w:ascii="Arial" w:hAnsi="Arial" w:cs="Arial"/>
          <w:b/>
          <w:sz w:val="56"/>
          <w:szCs w:val="56"/>
          <w:lang w:val="es-ES_tradnl"/>
        </w:rPr>
      </w:pPr>
      <w:r w:rsidRPr="00117218">
        <w:rPr>
          <w:rFonts w:ascii="Arial" w:hAnsi="Arial" w:cs="Arial"/>
          <w:b/>
          <w:sz w:val="56"/>
          <w:szCs w:val="56"/>
          <w:lang w:val="es-ES_tradnl"/>
        </w:rPr>
        <w:t>PROGRAMA GALILEI</w:t>
      </w:r>
    </w:p>
    <w:p w:rsidR="00BF0ED8" w:rsidRPr="00117218" w:rsidRDefault="00BF0ED8" w:rsidP="009F5606">
      <w:pPr>
        <w:jc w:val="center"/>
        <w:rPr>
          <w:rFonts w:ascii="Arial" w:hAnsi="Arial" w:cs="Arial"/>
          <w:b/>
          <w:sz w:val="56"/>
          <w:szCs w:val="56"/>
          <w:lang w:val="es-ES_tradnl"/>
        </w:rPr>
      </w:pPr>
      <w:r>
        <w:rPr>
          <w:rFonts w:ascii="Arial" w:hAnsi="Arial" w:cs="Arial"/>
          <w:b/>
          <w:sz w:val="56"/>
          <w:szCs w:val="56"/>
          <w:lang w:val="es-ES_tradnl"/>
        </w:rPr>
        <w:t>PARA FORMACIÓN PROFESIONAL BÁSICA</w:t>
      </w:r>
    </w:p>
    <w:p w:rsidR="00FE455A" w:rsidRPr="00117218" w:rsidRDefault="00FE455A" w:rsidP="009F5606">
      <w:pPr>
        <w:jc w:val="center"/>
        <w:rPr>
          <w:rFonts w:ascii="Arial" w:hAnsi="Arial" w:cs="Arial"/>
          <w:b/>
          <w:sz w:val="56"/>
          <w:szCs w:val="56"/>
          <w:lang w:val="es-ES_tradnl"/>
        </w:rPr>
      </w:pPr>
    </w:p>
    <w:p w:rsidR="00FE455A" w:rsidRPr="00FE4403" w:rsidRDefault="00FE455A" w:rsidP="009F5606">
      <w:pPr>
        <w:jc w:val="center"/>
        <w:rPr>
          <w:rFonts w:ascii="Arial" w:hAnsi="Arial" w:cs="Arial"/>
          <w:b/>
          <w:sz w:val="48"/>
          <w:szCs w:val="56"/>
          <w:lang w:val="es-ES_tradnl"/>
        </w:rPr>
      </w:pPr>
      <w:r w:rsidRPr="00FE4403">
        <w:rPr>
          <w:rFonts w:ascii="Arial" w:hAnsi="Arial" w:cs="Arial"/>
          <w:b/>
          <w:sz w:val="48"/>
          <w:szCs w:val="56"/>
          <w:lang w:val="es-ES_tradnl"/>
        </w:rPr>
        <w:t>(VERSIÓN FORMACIÓN ONLINE</w:t>
      </w:r>
      <w:r w:rsidR="00CB7F7D" w:rsidRPr="00FE4403">
        <w:rPr>
          <w:rFonts w:ascii="Arial" w:hAnsi="Arial" w:cs="Arial"/>
          <w:b/>
          <w:sz w:val="48"/>
          <w:szCs w:val="56"/>
          <w:lang w:val="es-ES_tradnl"/>
        </w:rPr>
        <w:t xml:space="preserve"> Y PRESENCIAL</w:t>
      </w:r>
      <w:r w:rsidR="00EA529C">
        <w:rPr>
          <w:rFonts w:ascii="Arial" w:hAnsi="Arial" w:cs="Arial"/>
          <w:b/>
          <w:sz w:val="48"/>
          <w:szCs w:val="56"/>
          <w:lang w:val="es-ES_tradnl"/>
        </w:rPr>
        <w:t>-AJUSTADA A LA ACTUAL SITUACIÓN COVID-19</w:t>
      </w:r>
      <w:r w:rsidRPr="00FE4403">
        <w:rPr>
          <w:rFonts w:ascii="Arial" w:hAnsi="Arial" w:cs="Arial"/>
          <w:b/>
          <w:sz w:val="48"/>
          <w:szCs w:val="56"/>
          <w:lang w:val="es-ES_tradnl"/>
        </w:rPr>
        <w:t>)</w:t>
      </w:r>
    </w:p>
    <w:p w:rsidR="009F5606" w:rsidRPr="00FE4403" w:rsidRDefault="009F5606" w:rsidP="009F5606">
      <w:pPr>
        <w:jc w:val="center"/>
        <w:rPr>
          <w:rFonts w:ascii="Arial" w:hAnsi="Arial" w:cs="Arial"/>
          <w:b/>
          <w:sz w:val="22"/>
          <w:szCs w:val="28"/>
          <w:lang w:val="es-ES_tradnl"/>
        </w:rPr>
      </w:pPr>
    </w:p>
    <w:p w:rsidR="009F5606" w:rsidRPr="00117218" w:rsidRDefault="009F5606" w:rsidP="009F5606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:rsidR="00FE455A" w:rsidRPr="00117218" w:rsidRDefault="009F5606" w:rsidP="00AD7692">
      <w:pPr>
        <w:rPr>
          <w:rFonts w:ascii="Arial" w:hAnsi="Arial" w:cs="Arial"/>
          <w:b/>
        </w:rPr>
      </w:pPr>
      <w:r w:rsidRPr="00117218">
        <w:rPr>
          <w:rFonts w:ascii="Arial" w:hAnsi="Arial" w:cs="Arial"/>
          <w:b/>
        </w:rPr>
        <w:br w:type="page"/>
      </w:r>
    </w:p>
    <w:p w:rsidR="009F5606" w:rsidRPr="00117218" w:rsidRDefault="009F5606" w:rsidP="009523D9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40"/>
          <w:szCs w:val="40"/>
          <w:lang w:val="es-ES_tradnl"/>
        </w:rPr>
      </w:pPr>
      <w:r w:rsidRPr="00117218">
        <w:rPr>
          <w:rFonts w:ascii="Arial" w:hAnsi="Arial" w:cs="Arial"/>
          <w:b/>
          <w:sz w:val="40"/>
          <w:szCs w:val="40"/>
          <w:lang w:val="es-ES_tradnl"/>
        </w:rPr>
        <w:lastRenderedPageBreak/>
        <w:t>FICHA TÉCNICA</w:t>
      </w:r>
    </w:p>
    <w:p w:rsidR="009F5606" w:rsidRPr="00117218" w:rsidRDefault="009F5606" w:rsidP="009F5606">
      <w:pPr>
        <w:jc w:val="both"/>
        <w:rPr>
          <w:rFonts w:ascii="Arial" w:hAnsi="Arial" w:cs="Arial"/>
          <w:b/>
          <w:sz w:val="12"/>
          <w:szCs w:val="12"/>
          <w:lang w:val="es-ES_tradnl"/>
        </w:rPr>
      </w:pPr>
    </w:p>
    <w:p w:rsidR="009F5606" w:rsidRPr="00117218" w:rsidRDefault="009F5606" w:rsidP="009F5606">
      <w:pPr>
        <w:jc w:val="both"/>
        <w:rPr>
          <w:rFonts w:ascii="Arial" w:hAnsi="Arial" w:cs="Arial"/>
          <w:b/>
          <w:sz w:val="12"/>
          <w:szCs w:val="12"/>
          <w:lang w:val="es-ES_tradnl"/>
        </w:rPr>
      </w:pPr>
    </w:p>
    <w:p w:rsidR="003876CC" w:rsidRDefault="003876CC" w:rsidP="009F5606">
      <w:pPr>
        <w:jc w:val="both"/>
        <w:rPr>
          <w:rFonts w:ascii="Arial" w:hAnsi="Arial" w:cs="Arial"/>
          <w:b/>
          <w:u w:val="single"/>
          <w:lang w:val="es-ES_tradnl"/>
        </w:rPr>
      </w:pPr>
    </w:p>
    <w:p w:rsidR="009F5606" w:rsidRPr="00117218" w:rsidRDefault="00A757D1" w:rsidP="009F5606">
      <w:pPr>
        <w:jc w:val="both"/>
        <w:rPr>
          <w:rFonts w:ascii="Arial" w:hAnsi="Arial" w:cs="Arial"/>
          <w:b/>
          <w:u w:val="single"/>
          <w:lang w:val="es-ES_tradnl"/>
        </w:rPr>
      </w:pPr>
      <w:r w:rsidRPr="00117218">
        <w:rPr>
          <w:rFonts w:ascii="Arial" w:hAnsi="Arial" w:cs="Arial"/>
          <w:b/>
          <w:u w:val="single"/>
          <w:lang w:val="es-ES_tradnl"/>
        </w:rPr>
        <w:t>1.-</w:t>
      </w:r>
      <w:r w:rsidR="009F5606" w:rsidRPr="00117218">
        <w:rPr>
          <w:rFonts w:ascii="Arial" w:hAnsi="Arial" w:cs="Arial"/>
          <w:b/>
          <w:u w:val="single"/>
          <w:lang w:val="es-ES_tradnl"/>
        </w:rPr>
        <w:t>JUSTIFICACIÓN DEL PROGRAMA</w:t>
      </w:r>
    </w:p>
    <w:p w:rsidR="009F5606" w:rsidRPr="00117218" w:rsidRDefault="009F5606" w:rsidP="009F5606">
      <w:pPr>
        <w:jc w:val="both"/>
        <w:rPr>
          <w:rFonts w:ascii="Arial" w:hAnsi="Arial" w:cs="Arial"/>
          <w:b/>
          <w:sz w:val="16"/>
          <w:szCs w:val="16"/>
          <w:lang w:val="es-ES_tradnl"/>
        </w:rPr>
      </w:pPr>
    </w:p>
    <w:p w:rsidR="009F5606" w:rsidRPr="00117218" w:rsidRDefault="009F5606" w:rsidP="009F5606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117218">
        <w:rPr>
          <w:rFonts w:ascii="Arial" w:hAnsi="Arial" w:cs="Arial"/>
          <w:sz w:val="22"/>
          <w:szCs w:val="22"/>
          <w:lang w:val="es-ES_tradnl"/>
        </w:rPr>
        <w:t>En los últimos años se han realizado numerosos estudios científicos en el área de prevención de las drogodependencias. Gracias a ellos conocemos los factores de protección y de riesgo relacionados con el consumo de drogas y las estrategias más eficaces para intervenir sobre ellos.</w:t>
      </w:r>
    </w:p>
    <w:p w:rsidR="009F5606" w:rsidRPr="00117218" w:rsidRDefault="009F5606" w:rsidP="009F5606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9F5606" w:rsidRPr="00117218" w:rsidRDefault="009F5606" w:rsidP="009F5606">
      <w:pPr>
        <w:jc w:val="both"/>
        <w:rPr>
          <w:rFonts w:ascii="Arial" w:hAnsi="Arial" w:cs="Arial"/>
          <w:sz w:val="22"/>
          <w:szCs w:val="22"/>
        </w:rPr>
      </w:pPr>
      <w:r w:rsidRPr="00117218">
        <w:rPr>
          <w:rFonts w:ascii="Arial" w:hAnsi="Arial" w:cs="Arial"/>
          <w:sz w:val="22"/>
          <w:szCs w:val="22"/>
          <w:lang w:val="es-ES_tradnl"/>
        </w:rPr>
        <w:t>Es conocido que el ámbito educativo</w:t>
      </w:r>
      <w:r w:rsidRPr="00117218">
        <w:rPr>
          <w:rFonts w:ascii="Arial" w:hAnsi="Arial" w:cs="Arial"/>
          <w:sz w:val="22"/>
          <w:szCs w:val="22"/>
        </w:rPr>
        <w:t xml:space="preserve"> es uno de los espacios de intervención más adecuado para prevenir el consumo de drogas al ser uno de los lugares clave donde tiene lugar el desarrollo individual y social de los adolescentes y jóvenes. En la actualidad existe un amplio catálogo de programas de prevención escolar dirigidos a</w:t>
      </w:r>
      <w:r w:rsidR="00FE4403">
        <w:rPr>
          <w:rFonts w:ascii="Arial" w:hAnsi="Arial" w:cs="Arial"/>
          <w:sz w:val="22"/>
          <w:szCs w:val="22"/>
        </w:rPr>
        <w:t>l alumnado</w:t>
      </w:r>
      <w:r w:rsidRPr="00117218">
        <w:rPr>
          <w:rFonts w:ascii="Arial" w:hAnsi="Arial" w:cs="Arial"/>
          <w:sz w:val="22"/>
          <w:szCs w:val="22"/>
        </w:rPr>
        <w:t xml:space="preserve"> en general, pero muy pocos para colectivos específicos y en riesgo.</w:t>
      </w:r>
    </w:p>
    <w:p w:rsidR="009F5606" w:rsidRPr="00117218" w:rsidRDefault="009F5606" w:rsidP="009F5606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9F5606" w:rsidRPr="00117218" w:rsidRDefault="009F5606" w:rsidP="009F5606">
      <w:pPr>
        <w:jc w:val="both"/>
        <w:rPr>
          <w:rFonts w:ascii="Arial" w:hAnsi="Arial" w:cs="Arial"/>
          <w:sz w:val="22"/>
          <w:szCs w:val="22"/>
        </w:rPr>
      </w:pPr>
      <w:r w:rsidRPr="00117218">
        <w:rPr>
          <w:rFonts w:ascii="Arial" w:hAnsi="Arial" w:cs="Arial"/>
          <w:sz w:val="22"/>
          <w:szCs w:val="22"/>
        </w:rPr>
        <w:t>L</w:t>
      </w:r>
      <w:r w:rsidR="00FE4403">
        <w:rPr>
          <w:rFonts w:ascii="Arial" w:hAnsi="Arial" w:cs="Arial"/>
          <w:sz w:val="22"/>
          <w:szCs w:val="22"/>
        </w:rPr>
        <w:t>a</w:t>
      </w:r>
      <w:r w:rsidRPr="00117218">
        <w:rPr>
          <w:rFonts w:ascii="Arial" w:hAnsi="Arial" w:cs="Arial"/>
          <w:sz w:val="22"/>
          <w:szCs w:val="22"/>
        </w:rPr>
        <w:t xml:space="preserve"> Formación Profesional Básica cuenta con un alumnado que reúne factores de riesgo importantes para el abuso de drogas, lo que determina que las prevalencias de consumo en est</w:t>
      </w:r>
      <w:r w:rsidR="00FE4403">
        <w:rPr>
          <w:rFonts w:ascii="Arial" w:hAnsi="Arial" w:cs="Arial"/>
          <w:sz w:val="22"/>
          <w:szCs w:val="22"/>
        </w:rPr>
        <w:t>e</w:t>
      </w:r>
      <w:r w:rsidRPr="00117218">
        <w:rPr>
          <w:rFonts w:ascii="Arial" w:hAnsi="Arial" w:cs="Arial"/>
          <w:sz w:val="22"/>
          <w:szCs w:val="22"/>
        </w:rPr>
        <w:t xml:space="preserve"> </w:t>
      </w:r>
      <w:r w:rsidR="00FE4403">
        <w:rPr>
          <w:rFonts w:ascii="Arial" w:hAnsi="Arial" w:cs="Arial"/>
          <w:sz w:val="22"/>
          <w:szCs w:val="22"/>
        </w:rPr>
        <w:t>colectivo</w:t>
      </w:r>
      <w:r w:rsidRPr="00117218">
        <w:rPr>
          <w:rFonts w:ascii="Arial" w:hAnsi="Arial" w:cs="Arial"/>
          <w:sz w:val="22"/>
          <w:szCs w:val="22"/>
        </w:rPr>
        <w:t xml:space="preserve"> sean superiores a las de la población general de edades similares. </w:t>
      </w:r>
    </w:p>
    <w:p w:rsidR="009F5606" w:rsidRPr="00117218" w:rsidRDefault="009F5606" w:rsidP="009F5606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9F5606" w:rsidRPr="00117218" w:rsidRDefault="009F5606" w:rsidP="009F5606">
      <w:pPr>
        <w:jc w:val="both"/>
        <w:rPr>
          <w:rFonts w:ascii="Arial" w:hAnsi="Arial" w:cs="Arial"/>
          <w:sz w:val="22"/>
          <w:szCs w:val="22"/>
        </w:rPr>
      </w:pPr>
      <w:r w:rsidRPr="00117218">
        <w:rPr>
          <w:rFonts w:ascii="Arial" w:hAnsi="Arial" w:cs="Arial"/>
          <w:sz w:val="22"/>
          <w:szCs w:val="22"/>
        </w:rPr>
        <w:t>El Programa Galilei es la adaptación de un proyecto experimental más amplio, el Proyecto Odisea</w:t>
      </w:r>
      <w:r w:rsidR="00FE4403">
        <w:rPr>
          <w:rFonts w:ascii="Arial" w:hAnsi="Arial" w:cs="Arial"/>
          <w:sz w:val="22"/>
          <w:szCs w:val="22"/>
        </w:rPr>
        <w:t xml:space="preserve"> que </w:t>
      </w:r>
      <w:r w:rsidRPr="00117218">
        <w:rPr>
          <w:rFonts w:ascii="Arial" w:hAnsi="Arial" w:cs="Arial"/>
          <w:sz w:val="22"/>
          <w:szCs w:val="22"/>
        </w:rPr>
        <w:t>fue impulsado de forma piloto por el Plan Nacional Sobre Drogas dur</w:t>
      </w:r>
      <w:r w:rsidR="00FE4403">
        <w:rPr>
          <w:rFonts w:ascii="Arial" w:hAnsi="Arial" w:cs="Arial"/>
          <w:sz w:val="22"/>
          <w:szCs w:val="22"/>
        </w:rPr>
        <w:t xml:space="preserve">ante el curso escolar 2007-2008. En </w:t>
      </w:r>
      <w:r w:rsidRPr="00117218">
        <w:rPr>
          <w:rFonts w:ascii="Arial" w:hAnsi="Arial" w:cs="Arial"/>
          <w:sz w:val="22"/>
          <w:szCs w:val="22"/>
        </w:rPr>
        <w:t xml:space="preserve">este pilotaje participaron centros educativos de Castilla y León y Galicia, con el objetivo de validar un programa de intervención. </w:t>
      </w:r>
    </w:p>
    <w:p w:rsidR="009F5606" w:rsidRDefault="009F5606" w:rsidP="009F5606">
      <w:pPr>
        <w:jc w:val="both"/>
        <w:rPr>
          <w:rFonts w:ascii="Arial" w:hAnsi="Arial" w:cs="Arial"/>
          <w:lang w:val="es-ES_tradnl"/>
        </w:rPr>
      </w:pPr>
    </w:p>
    <w:p w:rsidR="003876CC" w:rsidRPr="00117218" w:rsidRDefault="003876CC" w:rsidP="009F5606">
      <w:pPr>
        <w:jc w:val="both"/>
        <w:rPr>
          <w:rFonts w:ascii="Arial" w:hAnsi="Arial" w:cs="Arial"/>
          <w:lang w:val="es-ES_tradnl"/>
        </w:rPr>
      </w:pPr>
    </w:p>
    <w:p w:rsidR="009F5606" w:rsidRPr="00117218" w:rsidRDefault="00A757D1" w:rsidP="009F5606">
      <w:pPr>
        <w:jc w:val="both"/>
        <w:rPr>
          <w:rFonts w:ascii="Arial" w:hAnsi="Arial" w:cs="Arial"/>
          <w:b/>
          <w:u w:val="single"/>
          <w:lang w:val="es-ES_tradnl"/>
        </w:rPr>
      </w:pPr>
      <w:r w:rsidRPr="00117218">
        <w:rPr>
          <w:rFonts w:ascii="Arial" w:hAnsi="Arial" w:cs="Arial"/>
          <w:b/>
          <w:u w:val="single"/>
          <w:lang w:val="es-ES_tradnl"/>
        </w:rPr>
        <w:t>2.-</w:t>
      </w:r>
      <w:r w:rsidR="009F5606" w:rsidRPr="00117218">
        <w:rPr>
          <w:rFonts w:ascii="Arial" w:hAnsi="Arial" w:cs="Arial"/>
          <w:b/>
          <w:u w:val="single"/>
          <w:lang w:val="es-ES_tradnl"/>
        </w:rPr>
        <w:t>TIPO DE PROGRAMA EN FUNCIÓN DEL RIESGO DE LA POBLACIÓN DIANA</w:t>
      </w:r>
    </w:p>
    <w:p w:rsidR="009F5606" w:rsidRPr="00117218" w:rsidRDefault="009F5606" w:rsidP="009F5606">
      <w:pPr>
        <w:jc w:val="both"/>
        <w:rPr>
          <w:rFonts w:ascii="Arial" w:hAnsi="Arial" w:cs="Arial"/>
          <w:b/>
          <w:sz w:val="16"/>
          <w:szCs w:val="16"/>
          <w:lang w:val="es-ES_tradnl"/>
        </w:rPr>
      </w:pPr>
    </w:p>
    <w:p w:rsidR="009F5606" w:rsidRPr="00117218" w:rsidRDefault="00AD7692" w:rsidP="009F5606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117218">
        <w:rPr>
          <w:rFonts w:ascii="Arial" w:hAnsi="Arial" w:cs="Arial"/>
          <w:sz w:val="22"/>
          <w:szCs w:val="22"/>
          <w:lang w:val="es-ES_tradnl"/>
        </w:rPr>
        <w:t xml:space="preserve">El </w:t>
      </w:r>
      <w:r w:rsidR="009F5606" w:rsidRPr="00117218">
        <w:rPr>
          <w:rFonts w:ascii="Arial" w:hAnsi="Arial" w:cs="Arial"/>
          <w:sz w:val="22"/>
          <w:szCs w:val="22"/>
          <w:lang w:val="es-ES_tradnl"/>
        </w:rPr>
        <w:t>Programa</w:t>
      </w:r>
      <w:r w:rsidR="00E64F29" w:rsidRPr="00117218">
        <w:rPr>
          <w:rFonts w:ascii="Arial" w:hAnsi="Arial" w:cs="Arial"/>
          <w:sz w:val="22"/>
          <w:szCs w:val="22"/>
          <w:lang w:val="es-ES_tradnl"/>
        </w:rPr>
        <w:t xml:space="preserve"> Galilei se enmarca dentro</w:t>
      </w:r>
      <w:r w:rsidR="009F5606" w:rsidRPr="00117218">
        <w:rPr>
          <w:rFonts w:ascii="Arial" w:hAnsi="Arial" w:cs="Arial"/>
          <w:sz w:val="22"/>
          <w:szCs w:val="22"/>
          <w:lang w:val="es-ES_tradnl"/>
        </w:rPr>
        <w:t xml:space="preserve"> de </w:t>
      </w:r>
      <w:r w:rsidRPr="00117218">
        <w:rPr>
          <w:rFonts w:ascii="Arial" w:hAnsi="Arial" w:cs="Arial"/>
          <w:sz w:val="22"/>
          <w:szCs w:val="22"/>
          <w:lang w:val="es-ES_tradnl"/>
        </w:rPr>
        <w:t xml:space="preserve">la </w:t>
      </w:r>
      <w:r w:rsidR="009F5606" w:rsidRPr="00117218">
        <w:rPr>
          <w:rFonts w:ascii="Arial" w:hAnsi="Arial" w:cs="Arial"/>
          <w:sz w:val="22"/>
          <w:szCs w:val="22"/>
          <w:lang w:val="es-ES_tradnl"/>
        </w:rPr>
        <w:t>prevenció</w:t>
      </w:r>
      <w:r w:rsidRPr="00117218">
        <w:rPr>
          <w:rFonts w:ascii="Arial" w:hAnsi="Arial" w:cs="Arial"/>
          <w:sz w:val="22"/>
          <w:szCs w:val="22"/>
          <w:lang w:val="es-ES_tradnl"/>
        </w:rPr>
        <w:t>n selectiva en el medio escolar</w:t>
      </w:r>
      <w:r w:rsidR="00212919" w:rsidRPr="00117218">
        <w:rPr>
          <w:rFonts w:ascii="Arial" w:hAnsi="Arial" w:cs="Arial"/>
          <w:sz w:val="22"/>
          <w:szCs w:val="22"/>
          <w:lang w:val="es-ES_tradnl"/>
        </w:rPr>
        <w:t>, dirigida a subgrupos de población con mayor riesgo de consumo y de aparición de problemas.</w:t>
      </w:r>
    </w:p>
    <w:p w:rsidR="009F5606" w:rsidRDefault="009F5606" w:rsidP="009F5606">
      <w:pPr>
        <w:jc w:val="both"/>
        <w:rPr>
          <w:rFonts w:ascii="Arial" w:hAnsi="Arial" w:cs="Arial"/>
          <w:lang w:val="es-ES_tradnl"/>
        </w:rPr>
      </w:pPr>
    </w:p>
    <w:p w:rsidR="009F5606" w:rsidRPr="00117218" w:rsidRDefault="00A757D1" w:rsidP="009F5606">
      <w:pPr>
        <w:jc w:val="both"/>
        <w:rPr>
          <w:rFonts w:ascii="Arial" w:hAnsi="Arial" w:cs="Arial"/>
          <w:b/>
          <w:u w:val="single"/>
          <w:lang w:val="es-ES_tradnl"/>
        </w:rPr>
      </w:pPr>
      <w:r w:rsidRPr="00117218">
        <w:rPr>
          <w:rFonts w:ascii="Arial" w:hAnsi="Arial" w:cs="Arial"/>
          <w:b/>
          <w:u w:val="single"/>
          <w:lang w:val="es-ES_tradnl"/>
        </w:rPr>
        <w:t>3.-</w:t>
      </w:r>
      <w:r w:rsidR="009F5606" w:rsidRPr="00117218">
        <w:rPr>
          <w:rFonts w:ascii="Arial" w:hAnsi="Arial" w:cs="Arial"/>
          <w:b/>
          <w:u w:val="single"/>
          <w:lang w:val="es-ES_tradnl"/>
        </w:rPr>
        <w:t>OBJETIVOS GENERALES DEL PROGRAMA</w:t>
      </w:r>
    </w:p>
    <w:p w:rsidR="009F5606" w:rsidRPr="00117218" w:rsidRDefault="009F5606" w:rsidP="009F5606">
      <w:pPr>
        <w:jc w:val="both"/>
        <w:rPr>
          <w:rFonts w:ascii="Arial" w:hAnsi="Arial" w:cs="Arial"/>
          <w:b/>
          <w:sz w:val="12"/>
          <w:szCs w:val="12"/>
          <w:lang w:val="es-ES_tradnl"/>
        </w:rPr>
      </w:pPr>
    </w:p>
    <w:p w:rsidR="009F5606" w:rsidRPr="00117218" w:rsidRDefault="009F5606" w:rsidP="009F5606">
      <w:pPr>
        <w:jc w:val="both"/>
        <w:rPr>
          <w:rFonts w:ascii="Arial" w:hAnsi="Arial" w:cs="Arial"/>
          <w:lang w:val="es-ES_tradnl"/>
        </w:rPr>
      </w:pPr>
    </w:p>
    <w:p w:rsidR="009F5606" w:rsidRDefault="009F5606" w:rsidP="009F5606">
      <w:pPr>
        <w:jc w:val="both"/>
        <w:rPr>
          <w:rFonts w:ascii="Arial" w:hAnsi="Arial" w:cs="Arial"/>
          <w:lang w:val="es-ES_tradnl"/>
        </w:rPr>
      </w:pPr>
      <w:r w:rsidRPr="00117218">
        <w:rPr>
          <w:rFonts w:ascii="Arial" w:hAnsi="Arial" w:cs="Arial"/>
          <w:u w:val="single"/>
          <w:lang w:val="es-ES_tradnl"/>
        </w:rPr>
        <w:t>Objetivos para los profesores</w:t>
      </w:r>
      <w:r w:rsidRPr="00117218">
        <w:rPr>
          <w:rFonts w:ascii="Arial" w:hAnsi="Arial" w:cs="Arial"/>
          <w:lang w:val="es-ES_tradnl"/>
        </w:rPr>
        <w:t>:</w:t>
      </w:r>
    </w:p>
    <w:p w:rsidR="003876CC" w:rsidRPr="00117218" w:rsidRDefault="003876CC" w:rsidP="009F5606">
      <w:pPr>
        <w:jc w:val="both"/>
        <w:rPr>
          <w:rFonts w:ascii="Arial" w:hAnsi="Arial" w:cs="Arial"/>
          <w:lang w:val="es-ES_tradnl"/>
        </w:rPr>
      </w:pPr>
    </w:p>
    <w:p w:rsidR="009F5606" w:rsidRPr="00117218" w:rsidRDefault="009F5606" w:rsidP="009F5606">
      <w:pPr>
        <w:jc w:val="both"/>
        <w:rPr>
          <w:rFonts w:ascii="Arial" w:hAnsi="Arial" w:cs="Arial"/>
          <w:b/>
          <w:sz w:val="12"/>
          <w:szCs w:val="12"/>
          <w:lang w:val="es-ES_tradnl"/>
        </w:rPr>
      </w:pPr>
    </w:p>
    <w:p w:rsidR="009F5606" w:rsidRPr="00117218" w:rsidRDefault="009F5606" w:rsidP="009F560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17218">
        <w:rPr>
          <w:rFonts w:ascii="Arial" w:hAnsi="Arial" w:cs="Arial"/>
          <w:sz w:val="22"/>
          <w:szCs w:val="22"/>
        </w:rPr>
        <w:t xml:space="preserve">Integrar la prevención de las drogodependencias en el </w:t>
      </w:r>
      <w:r w:rsidR="00212919" w:rsidRPr="00117218">
        <w:rPr>
          <w:rFonts w:ascii="Arial" w:hAnsi="Arial" w:cs="Arial"/>
          <w:bCs/>
          <w:sz w:val="22"/>
          <w:szCs w:val="22"/>
        </w:rPr>
        <w:t xml:space="preserve">Proyecto Educativo </w:t>
      </w:r>
      <w:r w:rsidRPr="00117218">
        <w:rPr>
          <w:rFonts w:ascii="Arial" w:hAnsi="Arial" w:cs="Arial"/>
          <w:bCs/>
          <w:sz w:val="22"/>
          <w:szCs w:val="22"/>
        </w:rPr>
        <w:t>del Centro</w:t>
      </w:r>
      <w:r w:rsidRPr="00117218">
        <w:rPr>
          <w:rFonts w:ascii="Arial" w:hAnsi="Arial" w:cs="Arial"/>
          <w:sz w:val="22"/>
          <w:szCs w:val="22"/>
        </w:rPr>
        <w:t>.</w:t>
      </w:r>
    </w:p>
    <w:p w:rsidR="009F5606" w:rsidRPr="00117218" w:rsidRDefault="009F5606" w:rsidP="009F560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17218">
        <w:rPr>
          <w:rFonts w:ascii="Arial" w:hAnsi="Arial" w:cs="Arial"/>
          <w:sz w:val="22"/>
          <w:szCs w:val="22"/>
        </w:rPr>
        <w:t>Trabajar desde una perspectiva optimista</w:t>
      </w:r>
      <w:r w:rsidR="00C630B2">
        <w:rPr>
          <w:rFonts w:ascii="Arial" w:hAnsi="Arial" w:cs="Arial"/>
          <w:sz w:val="22"/>
          <w:szCs w:val="22"/>
        </w:rPr>
        <w:t xml:space="preserve"> con el alumnado, favoreciendo </w:t>
      </w:r>
      <w:r w:rsidRPr="00117218">
        <w:rPr>
          <w:rFonts w:ascii="Arial" w:hAnsi="Arial" w:cs="Arial"/>
          <w:sz w:val="22"/>
          <w:szCs w:val="22"/>
        </w:rPr>
        <w:t>la participación y las experiencias positivas.</w:t>
      </w:r>
    </w:p>
    <w:p w:rsidR="009F5606" w:rsidRPr="00117218" w:rsidRDefault="009F5606" w:rsidP="009F560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17218">
        <w:rPr>
          <w:rFonts w:ascii="Arial" w:hAnsi="Arial" w:cs="Arial"/>
          <w:sz w:val="22"/>
          <w:szCs w:val="22"/>
        </w:rPr>
        <w:t xml:space="preserve">Ajustar las </w:t>
      </w:r>
      <w:r w:rsidR="004E455B">
        <w:rPr>
          <w:rFonts w:ascii="Arial" w:hAnsi="Arial" w:cs="Arial"/>
          <w:bCs/>
          <w:sz w:val="22"/>
          <w:szCs w:val="22"/>
        </w:rPr>
        <w:t>n</w:t>
      </w:r>
      <w:r w:rsidRPr="00117218">
        <w:rPr>
          <w:rFonts w:ascii="Arial" w:hAnsi="Arial" w:cs="Arial"/>
          <w:bCs/>
          <w:sz w:val="22"/>
          <w:szCs w:val="22"/>
        </w:rPr>
        <w:t>ormas</w:t>
      </w:r>
      <w:r w:rsidRPr="00117218">
        <w:rPr>
          <w:rFonts w:ascii="Arial" w:hAnsi="Arial" w:cs="Arial"/>
          <w:sz w:val="22"/>
          <w:szCs w:val="22"/>
        </w:rPr>
        <w:t xml:space="preserve"> del centro y su manejo a los intereses de la Prevención.</w:t>
      </w:r>
    </w:p>
    <w:p w:rsidR="009F5606" w:rsidRPr="00117218" w:rsidRDefault="009F5606" w:rsidP="009F560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17218">
        <w:rPr>
          <w:rFonts w:ascii="Arial" w:hAnsi="Arial" w:cs="Arial"/>
          <w:sz w:val="22"/>
          <w:szCs w:val="22"/>
        </w:rPr>
        <w:t xml:space="preserve">Afrontar de forma eficaz la atención individualizada del alumnado con consumos más problemáticos en el ámbito de la </w:t>
      </w:r>
      <w:r w:rsidRPr="00117218">
        <w:rPr>
          <w:rFonts w:ascii="Arial" w:hAnsi="Arial" w:cs="Arial"/>
          <w:bCs/>
          <w:sz w:val="22"/>
          <w:szCs w:val="22"/>
        </w:rPr>
        <w:t>Tutoría</w:t>
      </w:r>
      <w:r w:rsidRPr="00117218">
        <w:rPr>
          <w:rFonts w:ascii="Arial" w:hAnsi="Arial" w:cs="Arial"/>
          <w:sz w:val="22"/>
          <w:szCs w:val="22"/>
        </w:rPr>
        <w:t>.</w:t>
      </w:r>
    </w:p>
    <w:p w:rsidR="009F5606" w:rsidRPr="00117218" w:rsidRDefault="009F5606" w:rsidP="009F5606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117218">
        <w:rPr>
          <w:rFonts w:ascii="Arial" w:hAnsi="Arial" w:cs="Arial"/>
          <w:sz w:val="22"/>
          <w:szCs w:val="22"/>
        </w:rPr>
        <w:t xml:space="preserve">Planificar una adecuada colaboración con las </w:t>
      </w:r>
      <w:r w:rsidR="00FE4403">
        <w:rPr>
          <w:rFonts w:ascii="Arial" w:hAnsi="Arial" w:cs="Arial"/>
          <w:bCs/>
          <w:sz w:val="22"/>
          <w:szCs w:val="22"/>
        </w:rPr>
        <w:t>f</w:t>
      </w:r>
      <w:r w:rsidRPr="00117218">
        <w:rPr>
          <w:rFonts w:ascii="Arial" w:hAnsi="Arial" w:cs="Arial"/>
          <w:bCs/>
          <w:sz w:val="22"/>
          <w:szCs w:val="22"/>
        </w:rPr>
        <w:t>amilias</w:t>
      </w:r>
      <w:r w:rsidRPr="00117218">
        <w:rPr>
          <w:rFonts w:ascii="Arial" w:hAnsi="Arial" w:cs="Arial"/>
          <w:sz w:val="22"/>
          <w:szCs w:val="22"/>
        </w:rPr>
        <w:t xml:space="preserve"> y con los </w:t>
      </w:r>
      <w:r w:rsidR="00FE4403">
        <w:rPr>
          <w:rFonts w:ascii="Arial" w:hAnsi="Arial" w:cs="Arial"/>
          <w:bCs/>
          <w:sz w:val="22"/>
          <w:szCs w:val="22"/>
        </w:rPr>
        <w:t>recursos c</w:t>
      </w:r>
      <w:r w:rsidRPr="00117218">
        <w:rPr>
          <w:rFonts w:ascii="Arial" w:hAnsi="Arial" w:cs="Arial"/>
          <w:bCs/>
          <w:sz w:val="22"/>
          <w:szCs w:val="22"/>
        </w:rPr>
        <w:t>omunitarios de prevención.</w:t>
      </w:r>
    </w:p>
    <w:p w:rsidR="009F5606" w:rsidRPr="00117218" w:rsidRDefault="009F5606" w:rsidP="009F560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17218">
        <w:rPr>
          <w:rFonts w:ascii="Arial" w:hAnsi="Arial" w:cs="Arial"/>
          <w:sz w:val="22"/>
          <w:szCs w:val="22"/>
        </w:rPr>
        <w:t xml:space="preserve">Identificar y utilizar fuentes de información y </w:t>
      </w:r>
      <w:r w:rsidRPr="00117218">
        <w:rPr>
          <w:rFonts w:ascii="Arial" w:hAnsi="Arial" w:cs="Arial"/>
          <w:bCs/>
          <w:sz w:val="22"/>
          <w:szCs w:val="22"/>
        </w:rPr>
        <w:t>recursos de apoyo</w:t>
      </w:r>
      <w:r w:rsidR="00FE4403">
        <w:rPr>
          <w:rFonts w:ascii="Arial" w:hAnsi="Arial" w:cs="Arial"/>
          <w:sz w:val="22"/>
          <w:szCs w:val="22"/>
        </w:rPr>
        <w:t xml:space="preserve"> para la p</w:t>
      </w:r>
      <w:r w:rsidRPr="00117218">
        <w:rPr>
          <w:rFonts w:ascii="Arial" w:hAnsi="Arial" w:cs="Arial"/>
          <w:sz w:val="22"/>
          <w:szCs w:val="22"/>
        </w:rPr>
        <w:t>revención.</w:t>
      </w:r>
    </w:p>
    <w:p w:rsidR="008302B3" w:rsidRPr="00117218" w:rsidRDefault="009F5606" w:rsidP="009F560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17218">
        <w:rPr>
          <w:rFonts w:ascii="Arial" w:hAnsi="Arial" w:cs="Arial"/>
          <w:sz w:val="22"/>
          <w:szCs w:val="22"/>
        </w:rPr>
        <w:t>Reflexionar sobre el posicionamiento personal y profesional en relación al consumo de alcohol, tabaco y otras sustancias adictivas.</w:t>
      </w:r>
    </w:p>
    <w:p w:rsidR="003876CC" w:rsidRDefault="003876CC" w:rsidP="003876CC">
      <w:pPr>
        <w:jc w:val="both"/>
        <w:rPr>
          <w:rFonts w:ascii="Arial" w:hAnsi="Arial" w:cs="Arial"/>
          <w:szCs w:val="22"/>
          <w:u w:val="single"/>
          <w:lang w:val="es-ES_tradnl"/>
        </w:rPr>
      </w:pPr>
    </w:p>
    <w:p w:rsidR="003876CC" w:rsidRDefault="003876CC" w:rsidP="003876CC">
      <w:pPr>
        <w:jc w:val="both"/>
        <w:rPr>
          <w:rFonts w:ascii="Arial" w:hAnsi="Arial" w:cs="Arial"/>
          <w:szCs w:val="22"/>
          <w:u w:val="single"/>
          <w:lang w:val="es-ES_tradnl"/>
        </w:rPr>
      </w:pPr>
    </w:p>
    <w:p w:rsidR="003876CC" w:rsidRDefault="003876CC" w:rsidP="003876CC">
      <w:pPr>
        <w:jc w:val="both"/>
        <w:rPr>
          <w:rFonts w:ascii="Arial" w:hAnsi="Arial" w:cs="Arial"/>
          <w:szCs w:val="22"/>
          <w:u w:val="single"/>
          <w:lang w:val="es-ES_tradnl"/>
        </w:rPr>
      </w:pPr>
    </w:p>
    <w:p w:rsidR="003876CC" w:rsidRDefault="003876CC" w:rsidP="003876CC">
      <w:pPr>
        <w:jc w:val="both"/>
        <w:rPr>
          <w:rFonts w:ascii="Arial" w:hAnsi="Arial" w:cs="Arial"/>
          <w:szCs w:val="22"/>
          <w:u w:val="single"/>
          <w:lang w:val="es-ES_tradnl"/>
        </w:rPr>
      </w:pPr>
    </w:p>
    <w:p w:rsidR="009F5606" w:rsidRDefault="009F5606" w:rsidP="003876CC">
      <w:pPr>
        <w:jc w:val="both"/>
        <w:rPr>
          <w:rFonts w:ascii="Arial" w:hAnsi="Arial" w:cs="Arial"/>
          <w:szCs w:val="22"/>
          <w:u w:val="single"/>
          <w:lang w:val="es-ES_tradnl"/>
        </w:rPr>
      </w:pPr>
      <w:r w:rsidRPr="00117218">
        <w:rPr>
          <w:rFonts w:ascii="Arial" w:hAnsi="Arial" w:cs="Arial"/>
          <w:szCs w:val="22"/>
          <w:u w:val="single"/>
          <w:lang w:val="es-ES_tradnl"/>
        </w:rPr>
        <w:lastRenderedPageBreak/>
        <w:t>Objetivos para el alumnado:</w:t>
      </w:r>
    </w:p>
    <w:p w:rsidR="003876CC" w:rsidRPr="00117218" w:rsidRDefault="003876CC" w:rsidP="003876CC">
      <w:pPr>
        <w:jc w:val="both"/>
        <w:rPr>
          <w:rFonts w:ascii="Arial" w:hAnsi="Arial" w:cs="Arial"/>
          <w:sz w:val="22"/>
          <w:szCs w:val="22"/>
        </w:rPr>
      </w:pPr>
    </w:p>
    <w:p w:rsidR="009F5606" w:rsidRPr="00117218" w:rsidRDefault="009F5606" w:rsidP="009F5606">
      <w:pPr>
        <w:jc w:val="both"/>
        <w:rPr>
          <w:rFonts w:ascii="Arial" w:hAnsi="Arial" w:cs="Arial"/>
          <w:b/>
          <w:sz w:val="12"/>
          <w:szCs w:val="12"/>
          <w:lang w:val="es-ES_tradnl"/>
        </w:rPr>
      </w:pPr>
    </w:p>
    <w:p w:rsidR="009F5606" w:rsidRPr="00117218" w:rsidRDefault="009F5606" w:rsidP="009F560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17218">
        <w:rPr>
          <w:rFonts w:ascii="Arial" w:hAnsi="Arial" w:cs="Arial"/>
          <w:sz w:val="22"/>
          <w:szCs w:val="22"/>
        </w:rPr>
        <w:t>Crear un grupo cohesionado, que potencie las cualidades positivas de los integrantes y que se identifique como un lugar seguro y de confianza.</w:t>
      </w:r>
    </w:p>
    <w:p w:rsidR="009F5606" w:rsidRPr="00117218" w:rsidRDefault="009F5606" w:rsidP="009F560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17218">
        <w:rPr>
          <w:rFonts w:ascii="Arial" w:hAnsi="Arial" w:cs="Arial"/>
          <w:sz w:val="22"/>
          <w:szCs w:val="22"/>
        </w:rPr>
        <w:t>Favorecer una percepción de riesgo ajustada a las diferentes sustancias y formas de consumo de drogas proporcionando información veraz sobre las mismas.</w:t>
      </w:r>
    </w:p>
    <w:p w:rsidR="009F5606" w:rsidRPr="00117218" w:rsidRDefault="009F5606" w:rsidP="009F560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17218">
        <w:rPr>
          <w:rFonts w:ascii="Arial" w:hAnsi="Arial" w:cs="Arial"/>
          <w:sz w:val="22"/>
          <w:szCs w:val="22"/>
        </w:rPr>
        <w:t>Promover el interés por la abstinencia, la reducción del consumo de drogas o, en su caso, el aprendizaje y la práctica de formas de consumo que reduzcan riesgos.</w:t>
      </w:r>
    </w:p>
    <w:p w:rsidR="009F5606" w:rsidRPr="00117218" w:rsidRDefault="009F5606" w:rsidP="009F560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17218">
        <w:rPr>
          <w:rFonts w:ascii="Arial" w:hAnsi="Arial" w:cs="Arial"/>
          <w:sz w:val="22"/>
          <w:szCs w:val="22"/>
        </w:rPr>
        <w:t>Potenciar el desarrollo de algunas competencias personales básicas identificadas como factores de protección frente al consumo de drogas (control emocional, asertividad, habilidades sociales, toma de decisiones y resolución de problemas).</w:t>
      </w:r>
    </w:p>
    <w:p w:rsidR="009F5606" w:rsidRPr="00117218" w:rsidRDefault="009F5606" w:rsidP="009F560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17218">
        <w:rPr>
          <w:rFonts w:ascii="Arial" w:hAnsi="Arial" w:cs="Arial"/>
          <w:sz w:val="22"/>
          <w:szCs w:val="22"/>
        </w:rPr>
        <w:t>Promover un ocio saludable y la participación social.</w:t>
      </w:r>
    </w:p>
    <w:p w:rsidR="009F5606" w:rsidRPr="00117218" w:rsidRDefault="009F5606" w:rsidP="009F5606">
      <w:pPr>
        <w:jc w:val="both"/>
        <w:rPr>
          <w:rFonts w:ascii="Arial" w:hAnsi="Arial" w:cs="Arial"/>
        </w:rPr>
      </w:pPr>
    </w:p>
    <w:p w:rsidR="009F5606" w:rsidRPr="00117218" w:rsidRDefault="009F5606" w:rsidP="009F5606">
      <w:pPr>
        <w:jc w:val="both"/>
        <w:rPr>
          <w:rFonts w:ascii="Arial" w:hAnsi="Arial" w:cs="Arial"/>
          <w:b/>
          <w:sz w:val="12"/>
          <w:szCs w:val="12"/>
          <w:lang w:val="es-ES_tradnl"/>
        </w:rPr>
      </w:pPr>
    </w:p>
    <w:p w:rsidR="009F5606" w:rsidRPr="00117218" w:rsidRDefault="009F5606" w:rsidP="009F5606">
      <w:pPr>
        <w:jc w:val="both"/>
        <w:rPr>
          <w:rFonts w:ascii="Arial" w:hAnsi="Arial" w:cs="Arial"/>
          <w:b/>
          <w:sz w:val="12"/>
          <w:szCs w:val="12"/>
          <w:lang w:val="es-ES_tradnl"/>
        </w:rPr>
      </w:pPr>
    </w:p>
    <w:p w:rsidR="009F5606" w:rsidRDefault="00A757D1" w:rsidP="009F5606">
      <w:pPr>
        <w:jc w:val="both"/>
        <w:rPr>
          <w:rFonts w:ascii="Arial" w:hAnsi="Arial" w:cs="Arial"/>
          <w:b/>
          <w:u w:val="single"/>
          <w:lang w:val="es-ES_tradnl"/>
        </w:rPr>
      </w:pPr>
      <w:r w:rsidRPr="00117218">
        <w:rPr>
          <w:rFonts w:ascii="Arial" w:hAnsi="Arial" w:cs="Arial"/>
          <w:b/>
          <w:u w:val="single"/>
          <w:lang w:val="es-ES_tradnl"/>
        </w:rPr>
        <w:t>4.-</w:t>
      </w:r>
      <w:r w:rsidR="009F5606" w:rsidRPr="00117218">
        <w:rPr>
          <w:rFonts w:ascii="Arial" w:hAnsi="Arial" w:cs="Arial"/>
          <w:b/>
          <w:u w:val="single"/>
          <w:lang w:val="es-ES_tradnl"/>
        </w:rPr>
        <w:t>DESTINATARIOS</w:t>
      </w:r>
    </w:p>
    <w:p w:rsidR="00FE4403" w:rsidRDefault="00FE4403" w:rsidP="009F5606">
      <w:pPr>
        <w:jc w:val="both"/>
        <w:rPr>
          <w:rFonts w:ascii="Arial" w:hAnsi="Arial" w:cs="Arial"/>
          <w:b/>
          <w:u w:val="single"/>
          <w:lang w:val="es-ES_tradnl"/>
        </w:rPr>
      </w:pPr>
    </w:p>
    <w:p w:rsidR="00FE4403" w:rsidRPr="00117218" w:rsidRDefault="00FE4403" w:rsidP="009F5606">
      <w:pPr>
        <w:jc w:val="both"/>
        <w:rPr>
          <w:rFonts w:ascii="Arial" w:hAnsi="Arial" w:cs="Arial"/>
          <w:b/>
          <w:sz w:val="12"/>
          <w:szCs w:val="12"/>
          <w:lang w:val="es-ES_tradnl"/>
        </w:rPr>
      </w:pPr>
    </w:p>
    <w:p w:rsidR="00E15A44" w:rsidRDefault="00E64F29" w:rsidP="009F5606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117218">
        <w:rPr>
          <w:rFonts w:ascii="Arial" w:hAnsi="Arial" w:cs="Arial"/>
          <w:sz w:val="22"/>
          <w:szCs w:val="22"/>
          <w:lang w:val="es-ES_tradnl"/>
        </w:rPr>
        <w:t>La formación está dirigida</w:t>
      </w:r>
      <w:r w:rsidR="009F5606" w:rsidRPr="00117218">
        <w:rPr>
          <w:rFonts w:ascii="Arial" w:hAnsi="Arial" w:cs="Arial"/>
          <w:sz w:val="22"/>
          <w:szCs w:val="22"/>
          <w:lang w:val="es-ES_tradnl"/>
        </w:rPr>
        <w:t xml:space="preserve"> al </w:t>
      </w:r>
      <w:r w:rsidR="000C1984">
        <w:rPr>
          <w:rFonts w:ascii="Arial" w:hAnsi="Arial" w:cs="Arial"/>
          <w:b/>
          <w:i/>
          <w:sz w:val="22"/>
          <w:szCs w:val="22"/>
          <w:lang w:val="es-ES_tradnl"/>
        </w:rPr>
        <w:t xml:space="preserve">equipo de </w:t>
      </w:r>
      <w:r w:rsidR="000C1984">
        <w:rPr>
          <w:rFonts w:ascii="Arial" w:hAnsi="Arial" w:cs="Arial"/>
          <w:b/>
          <w:i/>
          <w:sz w:val="22"/>
          <w:szCs w:val="22"/>
          <w:u w:val="single"/>
          <w:lang w:val="es-ES_tradnl"/>
        </w:rPr>
        <w:t xml:space="preserve">profesores de módulos profesionales </w:t>
      </w:r>
      <w:r w:rsidR="009F5606" w:rsidRPr="00117218">
        <w:rPr>
          <w:rFonts w:ascii="Arial" w:hAnsi="Arial" w:cs="Arial"/>
          <w:sz w:val="22"/>
          <w:szCs w:val="22"/>
          <w:lang w:val="es-ES_tradnl"/>
        </w:rPr>
        <w:t xml:space="preserve">propias de los Ciclos de Formación Profesional Básica, que </w:t>
      </w:r>
      <w:r w:rsidR="009F5606" w:rsidRPr="00117218">
        <w:rPr>
          <w:rFonts w:ascii="Arial" w:hAnsi="Arial" w:cs="Arial"/>
          <w:sz w:val="22"/>
          <w:szCs w:val="22"/>
          <w:u w:val="single"/>
          <w:lang w:val="es-ES_tradnl"/>
        </w:rPr>
        <w:t>trabajan directamente</w:t>
      </w:r>
      <w:r w:rsidR="009F5606" w:rsidRPr="00117218">
        <w:rPr>
          <w:rFonts w:ascii="Arial" w:hAnsi="Arial" w:cs="Arial"/>
          <w:sz w:val="22"/>
          <w:szCs w:val="22"/>
          <w:lang w:val="es-ES_tradnl"/>
        </w:rPr>
        <w:t xml:space="preserve"> con el alumnado de </w:t>
      </w:r>
      <w:r w:rsidR="00E15A44" w:rsidRPr="00E15A44">
        <w:rPr>
          <w:rFonts w:ascii="Arial" w:hAnsi="Arial" w:cs="Arial"/>
          <w:sz w:val="22"/>
          <w:szCs w:val="22"/>
          <w:u w:val="single"/>
          <w:lang w:val="es-ES_tradnl"/>
        </w:rPr>
        <w:t>1</w:t>
      </w:r>
      <w:r w:rsidR="00E15A44" w:rsidRPr="00E15A44">
        <w:rPr>
          <w:rFonts w:ascii="Arial" w:hAnsi="Arial" w:cs="Arial"/>
          <w:sz w:val="22"/>
          <w:szCs w:val="22"/>
          <w:u w:val="single"/>
          <w:vertAlign w:val="superscript"/>
          <w:lang w:val="es-ES_tradnl"/>
        </w:rPr>
        <w:t>er</w:t>
      </w:r>
      <w:r w:rsidR="009F5606" w:rsidRPr="00E15A44">
        <w:rPr>
          <w:rFonts w:ascii="Arial" w:hAnsi="Arial" w:cs="Arial"/>
          <w:sz w:val="22"/>
          <w:szCs w:val="22"/>
          <w:u w:val="single"/>
          <w:lang w:val="es-ES_tradnl"/>
        </w:rPr>
        <w:t xml:space="preserve"> </w:t>
      </w:r>
      <w:r w:rsidR="009F5606" w:rsidRPr="00117218">
        <w:rPr>
          <w:rFonts w:ascii="Arial" w:hAnsi="Arial" w:cs="Arial"/>
          <w:sz w:val="22"/>
          <w:szCs w:val="22"/>
          <w:u w:val="single"/>
          <w:lang w:val="es-ES_tradnl"/>
        </w:rPr>
        <w:t>curso</w:t>
      </w:r>
      <w:r w:rsidR="009F5606" w:rsidRPr="00117218">
        <w:rPr>
          <w:rFonts w:ascii="Arial" w:hAnsi="Arial" w:cs="Arial"/>
          <w:sz w:val="22"/>
          <w:szCs w:val="22"/>
          <w:lang w:val="es-ES_tradnl"/>
        </w:rPr>
        <w:t xml:space="preserve">. </w:t>
      </w:r>
    </w:p>
    <w:p w:rsidR="00E15A44" w:rsidRDefault="00E15A44" w:rsidP="009F560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9F5606" w:rsidRPr="00117218" w:rsidRDefault="00E15A44" w:rsidP="009F5606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E15A44">
        <w:rPr>
          <w:rFonts w:ascii="Arial" w:hAnsi="Arial" w:cs="Arial"/>
          <w:b/>
          <w:sz w:val="22"/>
          <w:szCs w:val="22"/>
          <w:lang w:val="es-ES_tradnl"/>
        </w:rPr>
        <w:t>Requisito indispensable para la participación</w:t>
      </w:r>
      <w:r>
        <w:rPr>
          <w:rFonts w:ascii="Arial" w:hAnsi="Arial" w:cs="Arial"/>
          <w:sz w:val="22"/>
          <w:szCs w:val="22"/>
          <w:lang w:val="es-ES_tradnl"/>
        </w:rPr>
        <w:t xml:space="preserve">: </w:t>
      </w:r>
      <w:r w:rsidR="009F5606" w:rsidRPr="00117218">
        <w:rPr>
          <w:rFonts w:ascii="Arial" w:hAnsi="Arial" w:cs="Arial"/>
          <w:sz w:val="22"/>
          <w:szCs w:val="22"/>
          <w:lang w:val="es-ES_tradnl"/>
        </w:rPr>
        <w:t xml:space="preserve">Al menos deben de acudir a la formación </w:t>
      </w:r>
      <w:r w:rsidR="009F5606" w:rsidRPr="00117218">
        <w:rPr>
          <w:rFonts w:ascii="Arial" w:hAnsi="Arial" w:cs="Arial"/>
          <w:sz w:val="22"/>
          <w:szCs w:val="22"/>
          <w:u w:val="single"/>
          <w:lang w:val="es-ES_tradnl"/>
        </w:rPr>
        <w:t>dos profesores</w:t>
      </w:r>
      <w:r w:rsidR="009F5606" w:rsidRPr="00117218">
        <w:rPr>
          <w:rFonts w:ascii="Arial" w:hAnsi="Arial" w:cs="Arial"/>
          <w:sz w:val="22"/>
          <w:szCs w:val="22"/>
          <w:lang w:val="es-ES_tradnl"/>
        </w:rPr>
        <w:t xml:space="preserve"> de cada grupo</w:t>
      </w:r>
      <w:r>
        <w:rPr>
          <w:rFonts w:ascii="Arial" w:hAnsi="Arial" w:cs="Arial"/>
          <w:sz w:val="22"/>
          <w:szCs w:val="22"/>
          <w:lang w:val="es-ES_tradnl"/>
        </w:rPr>
        <w:t xml:space="preserve"> de alumnado que quiera participar en el programa</w:t>
      </w:r>
      <w:r w:rsidR="0098179E" w:rsidRPr="00117218">
        <w:rPr>
          <w:rFonts w:ascii="Arial" w:hAnsi="Arial" w:cs="Arial"/>
          <w:sz w:val="22"/>
          <w:szCs w:val="22"/>
          <w:lang w:val="es-ES_tradnl"/>
        </w:rPr>
        <w:t xml:space="preserve">, y uno </w:t>
      </w:r>
      <w:r>
        <w:rPr>
          <w:rFonts w:ascii="Arial" w:hAnsi="Arial" w:cs="Arial"/>
          <w:sz w:val="22"/>
          <w:szCs w:val="22"/>
          <w:lang w:val="es-ES_tradnl"/>
        </w:rPr>
        <w:t>tiene que ser</w:t>
      </w:r>
      <w:r w:rsidR="0098179E" w:rsidRPr="00117218">
        <w:rPr>
          <w:rFonts w:ascii="Arial" w:hAnsi="Arial" w:cs="Arial"/>
          <w:sz w:val="22"/>
          <w:szCs w:val="22"/>
          <w:lang w:val="es-ES_tradnl"/>
        </w:rPr>
        <w:t xml:space="preserve"> el Tutor. </w:t>
      </w:r>
      <w:r w:rsidR="00E64F29" w:rsidRPr="00117218">
        <w:rPr>
          <w:rFonts w:ascii="Calibri" w:hAnsi="Calibri" w:cs="Arial"/>
          <w:sz w:val="23"/>
          <w:szCs w:val="23"/>
        </w:rPr>
        <w:t xml:space="preserve"> </w:t>
      </w:r>
      <w:r w:rsidR="00E64F29" w:rsidRPr="00117218">
        <w:rPr>
          <w:rFonts w:ascii="Arial" w:hAnsi="Arial" w:cs="Arial"/>
          <w:sz w:val="22"/>
          <w:szCs w:val="22"/>
        </w:rPr>
        <w:t>El centro NO podrá participar en la aplicación, y por tanto el profesorado en la formación, si no se cumple este requisito.</w:t>
      </w:r>
    </w:p>
    <w:p w:rsidR="009F5606" w:rsidRPr="00117218" w:rsidRDefault="009F5606" w:rsidP="009F560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E15A44" w:rsidRDefault="009F5606" w:rsidP="009F5606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117218">
        <w:rPr>
          <w:rFonts w:ascii="Arial" w:hAnsi="Arial" w:cs="Arial"/>
          <w:sz w:val="22"/>
          <w:szCs w:val="22"/>
          <w:lang w:val="es-ES_tradnl"/>
        </w:rPr>
        <w:t>Como apoyo a</w:t>
      </w:r>
      <w:r w:rsidR="00E15A44">
        <w:rPr>
          <w:rFonts w:ascii="Arial" w:hAnsi="Arial" w:cs="Arial"/>
          <w:sz w:val="22"/>
          <w:szCs w:val="22"/>
          <w:lang w:val="es-ES_tradnl"/>
        </w:rPr>
        <w:t xml:space="preserve">l </w:t>
      </w:r>
      <w:r w:rsidRPr="00117218">
        <w:rPr>
          <w:rFonts w:ascii="Arial" w:hAnsi="Arial" w:cs="Arial"/>
          <w:sz w:val="22"/>
          <w:szCs w:val="22"/>
          <w:lang w:val="es-ES_tradnl"/>
        </w:rPr>
        <w:t>profesor</w:t>
      </w:r>
      <w:r w:rsidR="00E15A44">
        <w:rPr>
          <w:rFonts w:ascii="Arial" w:hAnsi="Arial" w:cs="Arial"/>
          <w:sz w:val="22"/>
          <w:szCs w:val="22"/>
          <w:lang w:val="es-ES_tradnl"/>
        </w:rPr>
        <w:t xml:space="preserve">ado implicado </w:t>
      </w:r>
      <w:r w:rsidRPr="00117218">
        <w:rPr>
          <w:rFonts w:ascii="Arial" w:hAnsi="Arial" w:cs="Arial"/>
          <w:sz w:val="22"/>
          <w:szCs w:val="22"/>
          <w:lang w:val="es-ES_tradnl"/>
        </w:rPr>
        <w:t xml:space="preserve">y </w:t>
      </w:r>
      <w:r w:rsidR="00E15A44">
        <w:rPr>
          <w:rFonts w:ascii="Arial" w:hAnsi="Arial" w:cs="Arial"/>
          <w:sz w:val="22"/>
          <w:szCs w:val="22"/>
          <w:lang w:val="es-ES_tradnl"/>
        </w:rPr>
        <w:t xml:space="preserve">a la </w:t>
      </w:r>
      <w:r w:rsidRPr="00117218">
        <w:rPr>
          <w:rFonts w:ascii="Arial" w:hAnsi="Arial" w:cs="Arial"/>
          <w:sz w:val="22"/>
          <w:szCs w:val="22"/>
          <w:lang w:val="es-ES_tradnl"/>
        </w:rPr>
        <w:t>coordinación del pr</w:t>
      </w:r>
      <w:r w:rsidR="00945BDD" w:rsidRPr="00117218">
        <w:rPr>
          <w:rFonts w:ascii="Arial" w:hAnsi="Arial" w:cs="Arial"/>
          <w:sz w:val="22"/>
          <w:szCs w:val="22"/>
          <w:lang w:val="es-ES_tradnl"/>
        </w:rPr>
        <w:t>ograma en el centro, es necesario</w:t>
      </w:r>
      <w:r w:rsidRPr="00117218">
        <w:rPr>
          <w:rFonts w:ascii="Arial" w:hAnsi="Arial" w:cs="Arial"/>
          <w:sz w:val="22"/>
          <w:szCs w:val="22"/>
          <w:lang w:val="es-ES_tradnl"/>
        </w:rPr>
        <w:t xml:space="preserve"> contar con </w:t>
      </w:r>
      <w:r w:rsidR="000C1984">
        <w:rPr>
          <w:rFonts w:ascii="Arial" w:hAnsi="Arial" w:cs="Arial"/>
          <w:sz w:val="22"/>
          <w:szCs w:val="22"/>
          <w:u w:val="single"/>
          <w:lang w:val="es-ES_tradnl"/>
        </w:rPr>
        <w:t xml:space="preserve">un profesional del departamento </w:t>
      </w:r>
      <w:r w:rsidR="00E15A44" w:rsidRPr="00E15A44">
        <w:rPr>
          <w:rFonts w:ascii="Arial" w:hAnsi="Arial" w:cs="Arial"/>
          <w:sz w:val="22"/>
          <w:szCs w:val="22"/>
          <w:u w:val="single"/>
          <w:lang w:val="es-ES_tradnl"/>
        </w:rPr>
        <w:t xml:space="preserve">de </w:t>
      </w:r>
      <w:r w:rsidRPr="00E15A44">
        <w:rPr>
          <w:rFonts w:ascii="Arial" w:hAnsi="Arial" w:cs="Arial"/>
          <w:sz w:val="22"/>
          <w:szCs w:val="22"/>
          <w:u w:val="single"/>
          <w:lang w:val="es-ES_tradnl"/>
        </w:rPr>
        <w:t>orienta</w:t>
      </w:r>
      <w:r w:rsidR="00E15A44" w:rsidRPr="00E15A44">
        <w:rPr>
          <w:rFonts w:ascii="Arial" w:hAnsi="Arial" w:cs="Arial"/>
          <w:sz w:val="22"/>
          <w:szCs w:val="22"/>
          <w:u w:val="single"/>
          <w:lang w:val="es-ES_tradnl"/>
        </w:rPr>
        <w:t>ción</w:t>
      </w:r>
      <w:r w:rsidRPr="00117218">
        <w:rPr>
          <w:rFonts w:ascii="Arial" w:hAnsi="Arial" w:cs="Arial"/>
          <w:sz w:val="22"/>
          <w:szCs w:val="22"/>
          <w:u w:val="single"/>
          <w:lang w:val="es-ES_tradnl"/>
        </w:rPr>
        <w:t xml:space="preserve"> </w:t>
      </w:r>
      <w:r w:rsidRPr="00E15A44">
        <w:rPr>
          <w:rFonts w:ascii="Arial" w:hAnsi="Arial" w:cs="Arial"/>
          <w:sz w:val="22"/>
          <w:szCs w:val="22"/>
          <w:lang w:val="es-ES_tradnl"/>
        </w:rPr>
        <w:t>de los centros</w:t>
      </w:r>
      <w:r w:rsidRPr="00117218">
        <w:rPr>
          <w:rFonts w:ascii="Arial" w:hAnsi="Arial" w:cs="Arial"/>
          <w:sz w:val="22"/>
          <w:szCs w:val="22"/>
          <w:lang w:val="es-ES_tradnl"/>
        </w:rPr>
        <w:t xml:space="preserve">. </w:t>
      </w:r>
    </w:p>
    <w:p w:rsidR="00E15A44" w:rsidRDefault="00E15A44" w:rsidP="009F560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9F5606" w:rsidRPr="00117218" w:rsidRDefault="009F5606" w:rsidP="009F5606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117218">
        <w:rPr>
          <w:rFonts w:ascii="Arial" w:hAnsi="Arial" w:cs="Arial"/>
          <w:sz w:val="22"/>
          <w:szCs w:val="22"/>
          <w:lang w:val="es-ES_tradnl"/>
        </w:rPr>
        <w:t xml:space="preserve">Así mismo, es recomendable que el equipo directivo esté implicado en el proyecto y participe en la formación inicial presencial. </w:t>
      </w:r>
    </w:p>
    <w:p w:rsidR="009F5606" w:rsidRPr="00117218" w:rsidRDefault="009F5606" w:rsidP="009F560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9F5606" w:rsidRPr="00117218" w:rsidRDefault="009F5606" w:rsidP="009F5606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117218">
        <w:rPr>
          <w:rFonts w:ascii="Arial" w:hAnsi="Arial" w:cs="Arial"/>
          <w:sz w:val="22"/>
          <w:szCs w:val="22"/>
          <w:lang w:val="es-ES_tradnl"/>
        </w:rPr>
        <w:t xml:space="preserve">Se </w:t>
      </w:r>
      <w:r w:rsidRPr="00117218">
        <w:rPr>
          <w:rFonts w:ascii="Arial" w:hAnsi="Arial" w:cs="Arial"/>
          <w:sz w:val="22"/>
          <w:szCs w:val="22"/>
          <w:u w:val="single"/>
          <w:lang w:val="es-ES_tradnl"/>
        </w:rPr>
        <w:t>excluyen</w:t>
      </w:r>
      <w:r w:rsidRPr="00117218">
        <w:rPr>
          <w:rFonts w:ascii="Arial" w:hAnsi="Arial" w:cs="Arial"/>
          <w:sz w:val="22"/>
          <w:szCs w:val="22"/>
          <w:lang w:val="es-ES_tradnl"/>
        </w:rPr>
        <w:t xml:space="preserve"> para la formación inicial los profesores de grupos con necesidades especiales, así como los profesores de los grupos de </w:t>
      </w:r>
      <w:r w:rsidR="00E15A44">
        <w:rPr>
          <w:rFonts w:ascii="Arial" w:hAnsi="Arial" w:cs="Arial"/>
          <w:sz w:val="22"/>
          <w:szCs w:val="22"/>
          <w:lang w:val="es-ES_tradnl"/>
        </w:rPr>
        <w:t>2º</w:t>
      </w:r>
      <w:r w:rsidRPr="00117218">
        <w:rPr>
          <w:rFonts w:ascii="Arial" w:hAnsi="Arial" w:cs="Arial"/>
          <w:sz w:val="22"/>
          <w:szCs w:val="22"/>
          <w:lang w:val="es-ES_tradnl"/>
        </w:rPr>
        <w:t xml:space="preserve"> curso de FPB.</w:t>
      </w:r>
    </w:p>
    <w:p w:rsidR="009F5606" w:rsidRPr="00117218" w:rsidRDefault="009F5606" w:rsidP="009F5606">
      <w:pPr>
        <w:jc w:val="both"/>
        <w:rPr>
          <w:rFonts w:ascii="Arial" w:hAnsi="Arial" w:cs="Arial"/>
          <w:b/>
          <w:lang w:val="es-ES_tradnl"/>
        </w:rPr>
      </w:pPr>
    </w:p>
    <w:p w:rsidR="00E15A44" w:rsidRDefault="00E15A44" w:rsidP="009F5606">
      <w:pPr>
        <w:jc w:val="both"/>
        <w:rPr>
          <w:rFonts w:ascii="Arial" w:hAnsi="Arial" w:cs="Arial"/>
          <w:b/>
          <w:u w:val="single"/>
          <w:lang w:val="es-ES_tradnl"/>
        </w:rPr>
      </w:pPr>
    </w:p>
    <w:p w:rsidR="009F5606" w:rsidRDefault="00A757D1" w:rsidP="009F5606">
      <w:pPr>
        <w:jc w:val="both"/>
        <w:rPr>
          <w:rFonts w:ascii="Arial" w:hAnsi="Arial" w:cs="Arial"/>
          <w:b/>
          <w:u w:val="single"/>
          <w:lang w:val="es-ES_tradnl"/>
        </w:rPr>
      </w:pPr>
      <w:r w:rsidRPr="00117218">
        <w:rPr>
          <w:rFonts w:ascii="Arial" w:hAnsi="Arial" w:cs="Arial"/>
          <w:b/>
          <w:u w:val="single"/>
          <w:lang w:val="es-ES_tradnl"/>
        </w:rPr>
        <w:t>5.-</w:t>
      </w:r>
      <w:r w:rsidR="00C630B2">
        <w:rPr>
          <w:rFonts w:ascii="Arial" w:hAnsi="Arial" w:cs="Arial"/>
          <w:b/>
          <w:u w:val="single"/>
          <w:lang w:val="es-ES_tradnl"/>
        </w:rPr>
        <w:t xml:space="preserve">COMPONENTES </w:t>
      </w:r>
      <w:r w:rsidR="009F5606" w:rsidRPr="00117218">
        <w:rPr>
          <w:rFonts w:ascii="Arial" w:hAnsi="Arial" w:cs="Arial"/>
          <w:b/>
          <w:u w:val="single"/>
          <w:lang w:val="es-ES_tradnl"/>
        </w:rPr>
        <w:t>DEL PROGRAMA</w:t>
      </w:r>
    </w:p>
    <w:p w:rsidR="003876CC" w:rsidRPr="00117218" w:rsidRDefault="003876CC" w:rsidP="009F5606">
      <w:pPr>
        <w:jc w:val="both"/>
        <w:rPr>
          <w:rFonts w:ascii="Arial" w:hAnsi="Arial" w:cs="Arial"/>
          <w:b/>
          <w:u w:val="single"/>
          <w:lang w:val="es-ES_tradnl"/>
        </w:rPr>
      </w:pPr>
    </w:p>
    <w:p w:rsidR="009F5606" w:rsidRPr="00117218" w:rsidRDefault="009F5606" w:rsidP="009F5606">
      <w:pPr>
        <w:jc w:val="both"/>
        <w:rPr>
          <w:rFonts w:ascii="Arial" w:hAnsi="Arial" w:cs="Arial"/>
          <w:b/>
          <w:sz w:val="12"/>
          <w:szCs w:val="12"/>
          <w:lang w:val="es-ES_tradnl"/>
        </w:rPr>
      </w:pPr>
    </w:p>
    <w:p w:rsidR="009F5606" w:rsidRDefault="009F5606" w:rsidP="009F5606">
      <w:pPr>
        <w:jc w:val="both"/>
        <w:rPr>
          <w:rFonts w:ascii="Arial" w:hAnsi="Arial" w:cs="Arial"/>
          <w:sz w:val="22"/>
          <w:lang w:val="es-ES_tradnl"/>
        </w:rPr>
      </w:pPr>
      <w:r w:rsidRPr="00E15A44">
        <w:rPr>
          <w:rFonts w:ascii="Arial" w:hAnsi="Arial" w:cs="Arial"/>
          <w:sz w:val="22"/>
          <w:lang w:val="es-ES_tradnl"/>
        </w:rPr>
        <w:t>Se interviene a dos niveles para potenciar la prevención del consumo de drogas:</w:t>
      </w:r>
    </w:p>
    <w:p w:rsidR="003876CC" w:rsidRPr="00E15A44" w:rsidRDefault="003876CC" w:rsidP="009F5606">
      <w:pPr>
        <w:jc w:val="both"/>
        <w:rPr>
          <w:rFonts w:ascii="Arial" w:hAnsi="Arial" w:cs="Arial"/>
          <w:sz w:val="22"/>
          <w:lang w:val="es-ES_tradnl"/>
        </w:rPr>
      </w:pPr>
    </w:p>
    <w:p w:rsidR="009F5606" w:rsidRPr="00E15A44" w:rsidRDefault="009F5606" w:rsidP="009F5606">
      <w:pPr>
        <w:jc w:val="both"/>
        <w:rPr>
          <w:rFonts w:ascii="Arial" w:hAnsi="Arial" w:cs="Arial"/>
          <w:b/>
          <w:sz w:val="10"/>
          <w:szCs w:val="12"/>
          <w:lang w:val="es-ES_tradnl"/>
        </w:rPr>
      </w:pPr>
    </w:p>
    <w:p w:rsidR="009F5606" w:rsidRPr="003876CC" w:rsidRDefault="003876CC" w:rsidP="003876CC">
      <w:pPr>
        <w:jc w:val="both"/>
        <w:rPr>
          <w:rFonts w:ascii="Arial" w:hAnsi="Arial" w:cs="Arial"/>
          <w:b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 xml:space="preserve">5.1.- </w:t>
      </w:r>
      <w:r w:rsidR="009F5606" w:rsidRPr="003876CC">
        <w:rPr>
          <w:rFonts w:ascii="Arial" w:hAnsi="Arial" w:cs="Arial"/>
          <w:b/>
          <w:sz w:val="22"/>
          <w:lang w:val="es-ES_tradnl"/>
        </w:rPr>
        <w:t>Intervención en el contexto</w:t>
      </w:r>
      <w:r w:rsidR="00E15A44" w:rsidRPr="003876CC">
        <w:rPr>
          <w:rFonts w:ascii="Arial" w:hAnsi="Arial" w:cs="Arial"/>
          <w:b/>
          <w:sz w:val="22"/>
          <w:lang w:val="es-ES_tradnl"/>
        </w:rPr>
        <w:t xml:space="preserve"> mediante</w:t>
      </w:r>
      <w:r w:rsidR="009F5606" w:rsidRPr="003876CC">
        <w:rPr>
          <w:rFonts w:ascii="Arial" w:hAnsi="Arial" w:cs="Arial"/>
          <w:b/>
          <w:sz w:val="22"/>
          <w:lang w:val="es-ES_tradnl"/>
        </w:rPr>
        <w:t>:</w:t>
      </w:r>
    </w:p>
    <w:p w:rsidR="009F5606" w:rsidRPr="00117218" w:rsidRDefault="009F5606" w:rsidP="009F5606">
      <w:pPr>
        <w:jc w:val="both"/>
        <w:rPr>
          <w:rFonts w:ascii="Arial" w:hAnsi="Arial" w:cs="Arial"/>
          <w:b/>
          <w:sz w:val="12"/>
          <w:szCs w:val="12"/>
          <w:lang w:val="es-ES_tradnl"/>
        </w:rPr>
      </w:pPr>
    </w:p>
    <w:p w:rsidR="009F5606" w:rsidRPr="00117218" w:rsidRDefault="009F5606" w:rsidP="003876C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E15A44">
        <w:rPr>
          <w:rFonts w:ascii="Arial" w:hAnsi="Arial" w:cs="Arial"/>
          <w:b/>
          <w:i/>
          <w:sz w:val="22"/>
          <w:szCs w:val="22"/>
          <w:lang w:val="es-ES_tradnl"/>
        </w:rPr>
        <w:t>Manejo de normas</w:t>
      </w:r>
      <w:r w:rsidRPr="00117218">
        <w:rPr>
          <w:rFonts w:ascii="Arial" w:hAnsi="Arial" w:cs="Arial"/>
          <w:sz w:val="22"/>
          <w:szCs w:val="22"/>
          <w:lang w:val="es-ES_tradnl"/>
        </w:rPr>
        <w:t>: trabajar las normas con el alumnado, promoviendo la participación y el compromiso con las mismas</w:t>
      </w:r>
      <w:r w:rsidR="00E15A44">
        <w:rPr>
          <w:rFonts w:ascii="Arial" w:hAnsi="Arial" w:cs="Arial"/>
          <w:sz w:val="22"/>
          <w:szCs w:val="22"/>
          <w:lang w:val="es-ES_tradnl"/>
        </w:rPr>
        <w:t xml:space="preserve"> de toda la comunidad educativa</w:t>
      </w:r>
      <w:r w:rsidRPr="00117218">
        <w:rPr>
          <w:rFonts w:ascii="Arial" w:hAnsi="Arial" w:cs="Arial"/>
          <w:sz w:val="22"/>
          <w:szCs w:val="22"/>
          <w:lang w:val="es-ES_tradnl"/>
        </w:rPr>
        <w:t>.</w:t>
      </w:r>
    </w:p>
    <w:p w:rsidR="009F5606" w:rsidRPr="00117218" w:rsidRDefault="009F5606" w:rsidP="003876C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E15A44">
        <w:rPr>
          <w:rFonts w:ascii="Arial" w:hAnsi="Arial" w:cs="Arial"/>
          <w:b/>
          <w:i/>
          <w:sz w:val="22"/>
          <w:szCs w:val="22"/>
          <w:lang w:val="es-ES_tradnl"/>
        </w:rPr>
        <w:t>Control estimular:</w:t>
      </w:r>
      <w:r w:rsidR="004E455B">
        <w:rPr>
          <w:rFonts w:ascii="Arial" w:hAnsi="Arial" w:cs="Arial"/>
          <w:sz w:val="22"/>
          <w:szCs w:val="22"/>
          <w:lang w:val="es-ES_tradnl"/>
        </w:rPr>
        <w:t xml:space="preserve"> p</w:t>
      </w:r>
      <w:r w:rsidRPr="00117218">
        <w:rPr>
          <w:rFonts w:ascii="Arial" w:hAnsi="Arial" w:cs="Arial"/>
          <w:sz w:val="22"/>
          <w:szCs w:val="22"/>
          <w:lang w:val="es-ES_tradnl"/>
        </w:rPr>
        <w:t>romover cambios en el entorno físico y en la organización del centro para que resulte más fácil cumplir las normas y más difícil transgredirlas.</w:t>
      </w:r>
    </w:p>
    <w:p w:rsidR="009F5606" w:rsidRDefault="009F5606" w:rsidP="003876C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E15A44">
        <w:rPr>
          <w:rFonts w:ascii="Arial" w:hAnsi="Arial" w:cs="Arial"/>
          <w:b/>
          <w:i/>
          <w:sz w:val="22"/>
          <w:szCs w:val="22"/>
          <w:lang w:val="es-ES_tradnl"/>
        </w:rPr>
        <w:t>Trabajo con las familias:</w:t>
      </w:r>
      <w:r w:rsidR="004E455B">
        <w:rPr>
          <w:rFonts w:ascii="Arial" w:hAnsi="Arial" w:cs="Arial"/>
          <w:sz w:val="22"/>
          <w:szCs w:val="22"/>
          <w:lang w:val="es-ES_tradnl"/>
        </w:rPr>
        <w:t xml:space="preserve"> e</w:t>
      </w:r>
      <w:r w:rsidRPr="00117218">
        <w:rPr>
          <w:rFonts w:ascii="Arial" w:hAnsi="Arial" w:cs="Arial"/>
          <w:sz w:val="22"/>
          <w:szCs w:val="22"/>
          <w:lang w:val="es-ES_tradnl"/>
        </w:rPr>
        <w:t xml:space="preserve">stablecer cauces de comunicación </w:t>
      </w:r>
      <w:r w:rsidR="003876CC">
        <w:rPr>
          <w:rFonts w:ascii="Arial" w:hAnsi="Arial" w:cs="Arial"/>
          <w:sz w:val="22"/>
          <w:szCs w:val="22"/>
          <w:lang w:val="es-ES_tradnl"/>
        </w:rPr>
        <w:t xml:space="preserve">con ellas </w:t>
      </w:r>
      <w:r w:rsidRPr="00117218">
        <w:rPr>
          <w:rFonts w:ascii="Arial" w:hAnsi="Arial" w:cs="Arial"/>
          <w:sz w:val="22"/>
          <w:szCs w:val="22"/>
          <w:lang w:val="es-ES_tradnl"/>
        </w:rPr>
        <w:t>y desarrollar actuaciones preventivas. A través de reuniones individualizadas y grupales por parte de los tutores.</w:t>
      </w:r>
    </w:p>
    <w:p w:rsidR="003876CC" w:rsidRDefault="003876CC" w:rsidP="003876CC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F5606" w:rsidRDefault="009E3D4B" w:rsidP="003876CC">
      <w:p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17218">
        <w:rPr>
          <w:rFonts w:ascii="Arial" w:hAnsi="Arial" w:cs="Arial"/>
          <w:sz w:val="22"/>
          <w:szCs w:val="22"/>
        </w:rPr>
        <w:lastRenderedPageBreak/>
        <w:t xml:space="preserve">En el </w:t>
      </w:r>
      <w:r w:rsidRPr="00117218">
        <w:rPr>
          <w:rFonts w:ascii="Arial" w:hAnsi="Arial" w:cs="Arial"/>
          <w:sz w:val="22"/>
          <w:szCs w:val="22"/>
          <w:u w:val="single"/>
        </w:rPr>
        <w:t>segundo año</w:t>
      </w:r>
      <w:r w:rsidRPr="00117218">
        <w:rPr>
          <w:rFonts w:ascii="Arial" w:hAnsi="Arial" w:cs="Arial"/>
          <w:sz w:val="22"/>
          <w:szCs w:val="22"/>
        </w:rPr>
        <w:t xml:space="preserve"> de implementación se recomienda ampliar el componente del </w:t>
      </w:r>
      <w:r w:rsidRPr="00117218">
        <w:rPr>
          <w:rFonts w:ascii="Arial" w:hAnsi="Arial" w:cs="Arial"/>
          <w:i/>
          <w:sz w:val="22"/>
          <w:szCs w:val="22"/>
        </w:rPr>
        <w:t xml:space="preserve">Contexto a todo el centro </w:t>
      </w:r>
      <w:r w:rsidRPr="00117218">
        <w:rPr>
          <w:rFonts w:ascii="Arial" w:hAnsi="Arial" w:cs="Arial"/>
          <w:sz w:val="22"/>
          <w:szCs w:val="22"/>
        </w:rPr>
        <w:t>(en aquellos centros educativos que, además de F.P.B., disponen de la ESO y Ciclos Formativos</w:t>
      </w:r>
      <w:r w:rsidR="000600AB">
        <w:rPr>
          <w:rFonts w:ascii="Arial" w:hAnsi="Arial" w:cs="Arial"/>
          <w:sz w:val="22"/>
          <w:szCs w:val="22"/>
        </w:rPr>
        <w:t xml:space="preserve"> de Grado Medio y Superior</w:t>
      </w:r>
      <w:r w:rsidRPr="00117218">
        <w:rPr>
          <w:rFonts w:ascii="Arial" w:hAnsi="Arial" w:cs="Arial"/>
          <w:sz w:val="22"/>
          <w:szCs w:val="22"/>
        </w:rPr>
        <w:t xml:space="preserve">) en lo que se refiere a </w:t>
      </w:r>
      <w:r w:rsidRPr="00117218">
        <w:rPr>
          <w:rFonts w:ascii="Arial" w:hAnsi="Arial" w:cs="Arial"/>
          <w:i/>
          <w:sz w:val="22"/>
          <w:szCs w:val="22"/>
        </w:rPr>
        <w:t>Normativa y Control Estimular</w:t>
      </w:r>
      <w:r w:rsidRPr="00117218">
        <w:rPr>
          <w:rFonts w:ascii="Arial" w:hAnsi="Arial" w:cs="Arial"/>
          <w:b/>
          <w:i/>
          <w:sz w:val="22"/>
          <w:szCs w:val="22"/>
        </w:rPr>
        <w:t>.</w:t>
      </w:r>
      <w:r w:rsidRPr="00117218">
        <w:rPr>
          <w:rFonts w:ascii="Arial" w:hAnsi="Arial" w:cs="Arial"/>
          <w:b/>
          <w:sz w:val="22"/>
          <w:szCs w:val="22"/>
        </w:rPr>
        <w:t xml:space="preserve"> </w:t>
      </w:r>
    </w:p>
    <w:p w:rsidR="003876CC" w:rsidRDefault="003876CC" w:rsidP="009E3D4B">
      <w:pPr>
        <w:spacing w:after="200" w:line="276" w:lineRule="auto"/>
        <w:ind w:firstLine="708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9F5606" w:rsidRPr="003876CC" w:rsidRDefault="003876CC" w:rsidP="003876CC">
      <w:pPr>
        <w:jc w:val="both"/>
        <w:rPr>
          <w:rFonts w:ascii="Arial" w:hAnsi="Arial" w:cs="Arial"/>
          <w:b/>
          <w:sz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5.2.- </w:t>
      </w:r>
      <w:r w:rsidR="009F5606" w:rsidRPr="003876CC">
        <w:rPr>
          <w:rFonts w:ascii="Arial" w:hAnsi="Arial" w:cs="Arial"/>
          <w:b/>
          <w:sz w:val="22"/>
          <w:lang w:val="es-ES_tradnl"/>
        </w:rPr>
        <w:t>Intervención sobre la persona:</w:t>
      </w:r>
    </w:p>
    <w:p w:rsidR="003876CC" w:rsidRDefault="003876CC" w:rsidP="003876CC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876CC" w:rsidRPr="00117218" w:rsidRDefault="003876CC" w:rsidP="003876CC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117218">
        <w:rPr>
          <w:rFonts w:ascii="Arial" w:hAnsi="Arial" w:cs="Arial"/>
          <w:sz w:val="22"/>
          <w:szCs w:val="22"/>
          <w:lang w:val="es-ES_tradnl"/>
        </w:rPr>
        <w:t>Se realiza a través de tut</w:t>
      </w:r>
      <w:r>
        <w:rPr>
          <w:rFonts w:ascii="Arial" w:hAnsi="Arial" w:cs="Arial"/>
          <w:sz w:val="22"/>
          <w:szCs w:val="22"/>
          <w:lang w:val="es-ES_tradnl"/>
        </w:rPr>
        <w:t>orías individualizadas y de un t</w:t>
      </w:r>
      <w:r w:rsidRPr="00117218">
        <w:rPr>
          <w:rFonts w:ascii="Arial" w:hAnsi="Arial" w:cs="Arial"/>
          <w:sz w:val="22"/>
          <w:szCs w:val="22"/>
          <w:lang w:val="es-ES_tradnl"/>
        </w:rPr>
        <w:t>aller grupal.</w:t>
      </w:r>
    </w:p>
    <w:p w:rsidR="009F5606" w:rsidRPr="003876CC" w:rsidRDefault="009F5606" w:rsidP="003876C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3876CC">
        <w:rPr>
          <w:rFonts w:ascii="Arial" w:hAnsi="Arial" w:cs="Arial"/>
          <w:sz w:val="22"/>
          <w:szCs w:val="22"/>
          <w:lang w:val="es-ES_tradnl"/>
        </w:rPr>
        <w:t>Sesiones específicas sobre drogas.</w:t>
      </w:r>
    </w:p>
    <w:p w:rsidR="009F5606" w:rsidRPr="003876CC" w:rsidRDefault="003876CC" w:rsidP="003876C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Sesiones para el d</w:t>
      </w:r>
      <w:r w:rsidR="009F5606" w:rsidRPr="003876CC">
        <w:rPr>
          <w:rFonts w:ascii="Arial" w:hAnsi="Arial" w:cs="Arial"/>
          <w:sz w:val="22"/>
          <w:szCs w:val="22"/>
          <w:lang w:val="es-ES_tradnl"/>
        </w:rPr>
        <w:t>esarrollo de competencias</w:t>
      </w:r>
      <w:r>
        <w:rPr>
          <w:rFonts w:ascii="Arial" w:hAnsi="Arial" w:cs="Arial"/>
          <w:sz w:val="22"/>
          <w:szCs w:val="22"/>
          <w:lang w:val="es-ES_tradnl"/>
        </w:rPr>
        <w:t xml:space="preserve"> (Habilidades sociales, de resistencias, autocontrol, toma de decisiones)</w:t>
      </w:r>
      <w:r w:rsidR="009F5606" w:rsidRPr="003876CC">
        <w:rPr>
          <w:rFonts w:ascii="Arial" w:hAnsi="Arial" w:cs="Arial"/>
          <w:sz w:val="22"/>
          <w:szCs w:val="22"/>
          <w:lang w:val="es-ES_tradnl"/>
        </w:rPr>
        <w:t>.</w:t>
      </w:r>
    </w:p>
    <w:p w:rsidR="009F5606" w:rsidRPr="003876CC" w:rsidRDefault="009F5606" w:rsidP="003876C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3876CC">
        <w:rPr>
          <w:rFonts w:ascii="Arial" w:hAnsi="Arial" w:cs="Arial"/>
          <w:sz w:val="22"/>
          <w:szCs w:val="22"/>
          <w:lang w:val="es-ES_tradnl"/>
        </w:rPr>
        <w:t>Promoción de un Ocio Saludable y de la participación social.</w:t>
      </w:r>
    </w:p>
    <w:p w:rsidR="009F5606" w:rsidRPr="00117218" w:rsidRDefault="009F5606" w:rsidP="009F5606">
      <w:pPr>
        <w:jc w:val="both"/>
        <w:rPr>
          <w:rFonts w:ascii="Arial" w:hAnsi="Arial" w:cs="Arial"/>
          <w:b/>
          <w:sz w:val="12"/>
          <w:szCs w:val="12"/>
          <w:lang w:val="es-ES_tradnl"/>
        </w:rPr>
      </w:pPr>
    </w:p>
    <w:p w:rsidR="00DE7046" w:rsidRPr="003876CC" w:rsidRDefault="00A757D1" w:rsidP="003876CC">
      <w:pPr>
        <w:spacing w:before="100" w:beforeAutospacing="1" w:after="100" w:afterAutospacing="1"/>
        <w:jc w:val="both"/>
        <w:rPr>
          <w:rFonts w:ascii="Arial" w:hAnsi="Arial" w:cs="Arial"/>
          <w:b/>
          <w:i/>
          <w:sz w:val="22"/>
          <w:szCs w:val="22"/>
        </w:rPr>
      </w:pPr>
      <w:r w:rsidRPr="00117218">
        <w:rPr>
          <w:rFonts w:ascii="Arial" w:hAnsi="Arial" w:cs="Arial"/>
          <w:sz w:val="22"/>
          <w:szCs w:val="22"/>
          <w:lang w:val="es-ES_tradnl"/>
        </w:rPr>
        <w:t xml:space="preserve">Algunos </w:t>
      </w:r>
      <w:r w:rsidRPr="003876CC">
        <w:rPr>
          <w:rFonts w:ascii="Arial" w:hAnsi="Arial" w:cs="Arial"/>
          <w:b/>
          <w:sz w:val="22"/>
          <w:szCs w:val="22"/>
          <w:lang w:val="es-ES_tradnl"/>
        </w:rPr>
        <w:t xml:space="preserve">contenidos </w:t>
      </w:r>
      <w:r w:rsidRPr="00117218">
        <w:rPr>
          <w:rFonts w:ascii="Arial" w:hAnsi="Arial" w:cs="Arial"/>
          <w:sz w:val="22"/>
          <w:szCs w:val="22"/>
          <w:lang w:val="es-ES_tradnl"/>
        </w:rPr>
        <w:t xml:space="preserve">fundamentales se trabajan de forma </w:t>
      </w:r>
      <w:r w:rsidRPr="003876CC">
        <w:rPr>
          <w:rFonts w:ascii="Arial" w:hAnsi="Arial" w:cs="Arial"/>
          <w:b/>
          <w:sz w:val="22"/>
          <w:szCs w:val="22"/>
          <w:lang w:val="es-ES_tradnl"/>
        </w:rPr>
        <w:t>transversal</w:t>
      </w:r>
      <w:r w:rsidRPr="00117218">
        <w:rPr>
          <w:rFonts w:ascii="Arial" w:hAnsi="Arial" w:cs="Arial"/>
          <w:sz w:val="22"/>
          <w:szCs w:val="22"/>
          <w:lang w:val="es-ES_tradnl"/>
        </w:rPr>
        <w:t xml:space="preserve">, mediante herramientas sencillas que </w:t>
      </w:r>
      <w:r w:rsidRPr="00117218">
        <w:rPr>
          <w:rFonts w:ascii="Arial" w:hAnsi="Arial" w:cs="Arial"/>
          <w:sz w:val="22"/>
          <w:szCs w:val="22"/>
        </w:rPr>
        <w:t xml:space="preserve">se desarrollan durante las sesiones del taller grupal, con el objetivo de que el profesorado las pueda utilizar en el resto de clases y materias, de manera que el alumnado pueda aprenderlas e integrarlas en su comportamiento diario. Estos contenidos son: </w:t>
      </w:r>
      <w:r w:rsidRPr="003876CC">
        <w:rPr>
          <w:rFonts w:ascii="Arial" w:hAnsi="Arial" w:cs="Arial"/>
          <w:b/>
          <w:i/>
          <w:sz w:val="22"/>
          <w:szCs w:val="22"/>
        </w:rPr>
        <w:t>cohesión grupal, autocontrol emocional, y ocio y tiempo libre.</w:t>
      </w:r>
    </w:p>
    <w:p w:rsidR="007C64D3" w:rsidRPr="00117218" w:rsidRDefault="007C64D3" w:rsidP="003876C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17218">
        <w:rPr>
          <w:rFonts w:ascii="Arial" w:hAnsi="Arial" w:cs="Arial"/>
          <w:sz w:val="22"/>
          <w:szCs w:val="22"/>
        </w:rPr>
        <w:t xml:space="preserve">El programa es eficaz siempre y cuando se cumpla el marco de aplicación recomendado, es necesario </w:t>
      </w:r>
      <w:r w:rsidRPr="00117218">
        <w:rPr>
          <w:rFonts w:ascii="Arial" w:hAnsi="Arial" w:cs="Arial"/>
          <w:b/>
          <w:sz w:val="22"/>
          <w:szCs w:val="22"/>
        </w:rPr>
        <w:t>desarrollar todos y cada uno de los componentes</w:t>
      </w:r>
      <w:r w:rsidRPr="00117218">
        <w:rPr>
          <w:rFonts w:ascii="Arial" w:hAnsi="Arial" w:cs="Arial"/>
          <w:sz w:val="22"/>
          <w:szCs w:val="22"/>
        </w:rPr>
        <w:t xml:space="preserve"> del mismo: manejo de normas, control estimular, entrevistas individuales con</w:t>
      </w:r>
      <w:r w:rsidR="003876CC">
        <w:rPr>
          <w:rFonts w:ascii="Arial" w:hAnsi="Arial" w:cs="Arial"/>
          <w:sz w:val="22"/>
          <w:szCs w:val="22"/>
        </w:rPr>
        <w:t xml:space="preserve"> el alumnado,</w:t>
      </w:r>
      <w:r w:rsidR="00C630B2">
        <w:rPr>
          <w:rFonts w:ascii="Arial" w:hAnsi="Arial" w:cs="Arial"/>
          <w:sz w:val="22"/>
          <w:szCs w:val="22"/>
        </w:rPr>
        <w:t xml:space="preserve"> con las f</w:t>
      </w:r>
      <w:r w:rsidRPr="00117218">
        <w:rPr>
          <w:rFonts w:ascii="Arial" w:hAnsi="Arial" w:cs="Arial"/>
          <w:sz w:val="22"/>
          <w:szCs w:val="22"/>
        </w:rPr>
        <w:t xml:space="preserve">amilias y con la comunidad, </w:t>
      </w:r>
      <w:r w:rsidR="003876CC">
        <w:rPr>
          <w:rFonts w:ascii="Arial" w:hAnsi="Arial" w:cs="Arial"/>
          <w:sz w:val="22"/>
          <w:szCs w:val="22"/>
        </w:rPr>
        <w:t>y desarrollo del taller en el aula</w:t>
      </w:r>
      <w:r w:rsidRPr="00117218">
        <w:rPr>
          <w:rFonts w:ascii="Arial" w:hAnsi="Arial" w:cs="Arial"/>
          <w:sz w:val="22"/>
          <w:szCs w:val="22"/>
        </w:rPr>
        <w:t xml:space="preserve"> y promoción del Ocio Saludable.</w:t>
      </w:r>
    </w:p>
    <w:p w:rsidR="007C64D3" w:rsidRPr="00117218" w:rsidRDefault="00C630B2" w:rsidP="003876CC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Taller Grupal </w:t>
      </w:r>
      <w:r w:rsidR="007C64D3" w:rsidRPr="00117218">
        <w:rPr>
          <w:rFonts w:ascii="Arial" w:hAnsi="Arial" w:cs="Arial"/>
          <w:sz w:val="22"/>
          <w:szCs w:val="22"/>
        </w:rPr>
        <w:t xml:space="preserve">ha de ser desarrollado preferiblemente por el tutor y, en su defecto, por un profesor o profesora de referencia para el alumnado: </w:t>
      </w:r>
    </w:p>
    <w:p w:rsidR="007C64D3" w:rsidRPr="00117218" w:rsidRDefault="007C64D3" w:rsidP="003876CC">
      <w:pPr>
        <w:pStyle w:val="Prrafodelista"/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17218">
        <w:rPr>
          <w:rFonts w:ascii="Arial" w:hAnsi="Arial" w:cs="Arial"/>
          <w:sz w:val="22"/>
          <w:szCs w:val="22"/>
        </w:rPr>
        <w:t>Las sesiones de Taller Grupal han de aplicarse en el orden que está establecido ya que tiene su lógica de c</w:t>
      </w:r>
      <w:r w:rsidR="003876CC">
        <w:rPr>
          <w:rFonts w:ascii="Arial" w:hAnsi="Arial" w:cs="Arial"/>
          <w:sz w:val="22"/>
          <w:szCs w:val="22"/>
        </w:rPr>
        <w:t>ara a la efectividad del mismo, es necesario desarrollar todas las</w:t>
      </w:r>
      <w:r w:rsidR="00C630B2">
        <w:rPr>
          <w:rFonts w:ascii="Arial" w:hAnsi="Arial" w:cs="Arial"/>
          <w:sz w:val="22"/>
          <w:szCs w:val="22"/>
        </w:rPr>
        <w:t xml:space="preserve"> </w:t>
      </w:r>
      <w:r w:rsidR="003876CC">
        <w:rPr>
          <w:rFonts w:ascii="Arial" w:hAnsi="Arial" w:cs="Arial"/>
          <w:sz w:val="22"/>
          <w:szCs w:val="22"/>
        </w:rPr>
        <w:t>sesiones obligatorias.</w:t>
      </w:r>
    </w:p>
    <w:p w:rsidR="003876CC" w:rsidRPr="005B2F3D" w:rsidRDefault="007C64D3" w:rsidP="005B2F3D">
      <w:pPr>
        <w:pStyle w:val="Prrafodelista"/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17218">
        <w:rPr>
          <w:rFonts w:ascii="Arial" w:hAnsi="Arial" w:cs="Arial"/>
          <w:sz w:val="22"/>
          <w:szCs w:val="22"/>
        </w:rPr>
        <w:t>En cuanto a las actividades de las sesiones es importante realizar las reseñadas como obligatorias, las actividades opcionales son interesantes pero se han de realizar después de las obligatorias.</w:t>
      </w:r>
    </w:p>
    <w:p w:rsidR="00747A83" w:rsidRDefault="00747A83" w:rsidP="009F5606">
      <w:pPr>
        <w:jc w:val="both"/>
        <w:rPr>
          <w:rFonts w:ascii="Arial" w:hAnsi="Arial" w:cs="Arial"/>
          <w:b/>
          <w:u w:val="single"/>
          <w:lang w:val="es-ES_tradnl"/>
        </w:rPr>
      </w:pPr>
    </w:p>
    <w:p w:rsidR="009F5606" w:rsidRDefault="009523D9" w:rsidP="009F5606">
      <w:pPr>
        <w:jc w:val="both"/>
        <w:rPr>
          <w:rFonts w:ascii="Arial" w:hAnsi="Arial" w:cs="Arial"/>
          <w:b/>
          <w:sz w:val="12"/>
          <w:szCs w:val="12"/>
          <w:lang w:val="es-ES_tradnl"/>
        </w:rPr>
      </w:pPr>
      <w:r w:rsidRPr="00117218">
        <w:rPr>
          <w:rFonts w:ascii="Arial" w:hAnsi="Arial" w:cs="Arial"/>
          <w:b/>
          <w:u w:val="single"/>
          <w:lang w:val="es-ES_tradnl"/>
        </w:rPr>
        <w:t>6.-</w:t>
      </w:r>
      <w:r w:rsidR="009F5606" w:rsidRPr="00117218">
        <w:rPr>
          <w:rFonts w:ascii="Arial" w:hAnsi="Arial" w:cs="Arial"/>
          <w:b/>
          <w:u w:val="single"/>
          <w:lang w:val="es-ES_tradnl"/>
        </w:rPr>
        <w:t>TEMPORALIZACIÓN</w:t>
      </w:r>
      <w:r w:rsidRPr="00117218">
        <w:rPr>
          <w:rFonts w:ascii="Arial" w:hAnsi="Arial" w:cs="Arial"/>
          <w:b/>
          <w:sz w:val="12"/>
          <w:szCs w:val="12"/>
          <w:lang w:val="es-ES_tradnl"/>
        </w:rPr>
        <w:t>.</w:t>
      </w:r>
      <w:r w:rsidR="009F5606" w:rsidRPr="00117218">
        <w:rPr>
          <w:rFonts w:ascii="Arial" w:hAnsi="Arial" w:cs="Arial"/>
          <w:b/>
          <w:sz w:val="12"/>
          <w:szCs w:val="12"/>
          <w:lang w:val="es-ES_tradnl"/>
        </w:rPr>
        <w:t xml:space="preserve"> </w:t>
      </w:r>
    </w:p>
    <w:p w:rsidR="003876CC" w:rsidRPr="00117218" w:rsidRDefault="003876CC" w:rsidP="009F5606">
      <w:pPr>
        <w:jc w:val="both"/>
        <w:rPr>
          <w:rFonts w:ascii="Arial" w:hAnsi="Arial" w:cs="Arial"/>
          <w:b/>
          <w:sz w:val="12"/>
          <w:szCs w:val="12"/>
          <w:lang w:val="es-ES_tradnl"/>
        </w:rPr>
      </w:pPr>
    </w:p>
    <w:p w:rsidR="009F5606" w:rsidRPr="00117218" w:rsidRDefault="009F5606" w:rsidP="009F5606">
      <w:pPr>
        <w:jc w:val="both"/>
        <w:rPr>
          <w:rFonts w:ascii="Arial" w:hAnsi="Arial" w:cs="Arial"/>
          <w:b/>
          <w:sz w:val="12"/>
          <w:szCs w:val="12"/>
          <w:lang w:val="es-ES_tradnl"/>
        </w:rPr>
      </w:pPr>
    </w:p>
    <w:p w:rsidR="009F5606" w:rsidRDefault="009F5606" w:rsidP="009F5606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117218">
        <w:rPr>
          <w:rFonts w:ascii="Arial" w:hAnsi="Arial" w:cs="Arial"/>
          <w:sz w:val="22"/>
          <w:szCs w:val="22"/>
          <w:lang w:val="es-ES_tradnl"/>
        </w:rPr>
        <w:t>La duración del programa es de un curso escolar (</w:t>
      </w:r>
      <w:r w:rsidR="00A16322">
        <w:rPr>
          <w:rFonts w:ascii="Arial" w:hAnsi="Arial" w:cs="Arial"/>
          <w:sz w:val="22"/>
          <w:szCs w:val="22"/>
          <w:lang w:val="es-ES_tradnl"/>
        </w:rPr>
        <w:t>septiembre</w:t>
      </w:r>
      <w:r w:rsidRPr="00117218">
        <w:rPr>
          <w:rFonts w:ascii="Arial" w:hAnsi="Arial" w:cs="Arial"/>
          <w:sz w:val="22"/>
          <w:szCs w:val="22"/>
          <w:lang w:val="es-ES_tradnl"/>
        </w:rPr>
        <w:t>-mayo)</w:t>
      </w:r>
      <w:r w:rsidR="00F22B63">
        <w:rPr>
          <w:rFonts w:ascii="Arial" w:hAnsi="Arial" w:cs="Arial"/>
          <w:sz w:val="22"/>
          <w:szCs w:val="22"/>
          <w:lang w:val="es-ES_tradnl"/>
        </w:rPr>
        <w:t>.</w:t>
      </w:r>
      <w:r w:rsidRPr="00117218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747A83" w:rsidRDefault="00747A83" w:rsidP="009F560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747A83" w:rsidRDefault="006A75F8" w:rsidP="009F5606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La inscripción </w:t>
      </w:r>
      <w:r w:rsidR="00747A83">
        <w:rPr>
          <w:rFonts w:ascii="Arial" w:hAnsi="Arial" w:cs="Arial"/>
          <w:sz w:val="22"/>
          <w:szCs w:val="22"/>
          <w:lang w:val="es-ES_tradnl"/>
        </w:rPr>
        <w:t>de los equipos con el número mínimo de profesorado necesario (Ver destinatarios) será pro</w:t>
      </w:r>
      <w:r>
        <w:rPr>
          <w:rFonts w:ascii="Arial" w:hAnsi="Arial" w:cs="Arial"/>
          <w:sz w:val="22"/>
          <w:szCs w:val="22"/>
          <w:lang w:val="es-ES_tradnl"/>
        </w:rPr>
        <w:t>gresiva</w:t>
      </w:r>
      <w:r w:rsidR="00747A83">
        <w:rPr>
          <w:rFonts w:ascii="Arial" w:hAnsi="Arial" w:cs="Arial"/>
          <w:sz w:val="22"/>
          <w:szCs w:val="22"/>
          <w:lang w:val="es-ES_tradnl"/>
        </w:rPr>
        <w:t xml:space="preserve"> desde </w:t>
      </w:r>
      <w:r w:rsidR="002248BA">
        <w:rPr>
          <w:rFonts w:ascii="Arial" w:hAnsi="Arial" w:cs="Arial"/>
          <w:sz w:val="22"/>
          <w:szCs w:val="22"/>
          <w:lang w:val="es-ES_tradnl"/>
        </w:rPr>
        <w:t>el inicio del curso escolar 2022-2023</w:t>
      </w:r>
      <w:r w:rsidR="00747A83">
        <w:rPr>
          <w:rFonts w:ascii="Arial" w:hAnsi="Arial" w:cs="Arial"/>
          <w:sz w:val="22"/>
          <w:szCs w:val="22"/>
          <w:lang w:val="es-ES_tradnl"/>
        </w:rPr>
        <w:t xml:space="preserve">, </w:t>
      </w:r>
      <w:r>
        <w:rPr>
          <w:rFonts w:ascii="Arial" w:hAnsi="Arial" w:cs="Arial"/>
          <w:sz w:val="22"/>
          <w:szCs w:val="22"/>
          <w:lang w:val="es-ES_tradnl"/>
        </w:rPr>
        <w:t xml:space="preserve">atendiendo al calendario de incorporación del </w:t>
      </w:r>
      <w:r w:rsidR="00747A83">
        <w:rPr>
          <w:rFonts w:ascii="Arial" w:hAnsi="Arial" w:cs="Arial"/>
          <w:sz w:val="22"/>
          <w:szCs w:val="22"/>
          <w:lang w:val="es-ES_tradnl"/>
        </w:rPr>
        <w:t xml:space="preserve">nuevo </w:t>
      </w:r>
      <w:r>
        <w:rPr>
          <w:rFonts w:ascii="Arial" w:hAnsi="Arial" w:cs="Arial"/>
          <w:sz w:val="22"/>
          <w:szCs w:val="22"/>
          <w:lang w:val="es-ES_tradnl"/>
        </w:rPr>
        <w:t>profesorado</w:t>
      </w:r>
      <w:r w:rsidR="00EA529C">
        <w:rPr>
          <w:rFonts w:ascii="Arial" w:hAnsi="Arial" w:cs="Arial"/>
          <w:sz w:val="22"/>
          <w:szCs w:val="22"/>
          <w:lang w:val="es-ES_tradnl"/>
        </w:rPr>
        <w:t xml:space="preserve"> y pudiendo extenderse una semana más tarde del inicio de las clases</w:t>
      </w:r>
      <w:r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747A83">
        <w:rPr>
          <w:rFonts w:ascii="Arial" w:hAnsi="Arial" w:cs="Arial"/>
          <w:sz w:val="22"/>
          <w:szCs w:val="22"/>
          <w:lang w:val="es-ES_tradnl"/>
        </w:rPr>
        <w:t>Los equipos del</w:t>
      </w:r>
      <w:r w:rsidR="005F203C">
        <w:rPr>
          <w:rFonts w:ascii="Arial" w:hAnsi="Arial" w:cs="Arial"/>
          <w:sz w:val="22"/>
          <w:szCs w:val="22"/>
          <w:lang w:val="es-ES_tradnl"/>
        </w:rPr>
        <w:t xml:space="preserve"> profesorado </w:t>
      </w:r>
      <w:r w:rsidR="00747A83">
        <w:rPr>
          <w:rFonts w:ascii="Arial" w:hAnsi="Arial" w:cs="Arial"/>
          <w:sz w:val="22"/>
          <w:szCs w:val="22"/>
          <w:lang w:val="es-ES_tradnl"/>
        </w:rPr>
        <w:t xml:space="preserve">de los centros </w:t>
      </w:r>
      <w:r w:rsidR="005F203C">
        <w:rPr>
          <w:rFonts w:ascii="Arial" w:hAnsi="Arial" w:cs="Arial"/>
          <w:sz w:val="22"/>
          <w:szCs w:val="22"/>
          <w:lang w:val="es-ES_tradnl"/>
        </w:rPr>
        <w:t>interesado</w:t>
      </w:r>
      <w:r w:rsidR="00747A83">
        <w:rPr>
          <w:rFonts w:ascii="Arial" w:hAnsi="Arial" w:cs="Arial"/>
          <w:sz w:val="22"/>
          <w:szCs w:val="22"/>
          <w:lang w:val="es-ES_tradnl"/>
        </w:rPr>
        <w:t>s</w:t>
      </w:r>
      <w:r w:rsidR="005F203C">
        <w:rPr>
          <w:rFonts w:ascii="Arial" w:hAnsi="Arial" w:cs="Arial"/>
          <w:sz w:val="22"/>
          <w:szCs w:val="22"/>
          <w:lang w:val="es-ES_tradnl"/>
        </w:rPr>
        <w:t xml:space="preserve"> comunicará</w:t>
      </w:r>
      <w:r w:rsidR="00747A83">
        <w:rPr>
          <w:rFonts w:ascii="Arial" w:hAnsi="Arial" w:cs="Arial"/>
          <w:sz w:val="22"/>
          <w:szCs w:val="22"/>
          <w:lang w:val="es-ES_tradnl"/>
        </w:rPr>
        <w:t>n</w:t>
      </w:r>
      <w:r w:rsidR="005F203C">
        <w:rPr>
          <w:rFonts w:ascii="Arial" w:hAnsi="Arial" w:cs="Arial"/>
          <w:sz w:val="22"/>
          <w:szCs w:val="22"/>
          <w:lang w:val="es-ES_tradnl"/>
        </w:rPr>
        <w:t xml:space="preserve"> a las</w:t>
      </w:r>
      <w:r w:rsidR="002248BA">
        <w:rPr>
          <w:rFonts w:ascii="Arial" w:hAnsi="Arial" w:cs="Arial"/>
          <w:sz w:val="22"/>
          <w:szCs w:val="22"/>
          <w:lang w:val="es-ES_tradnl"/>
        </w:rPr>
        <w:t xml:space="preserve"> Jefas de S</w:t>
      </w:r>
      <w:r w:rsidR="00584D7F">
        <w:rPr>
          <w:rFonts w:ascii="Arial" w:hAnsi="Arial" w:cs="Arial"/>
          <w:sz w:val="22"/>
          <w:szCs w:val="22"/>
          <w:lang w:val="es-ES_tradnl"/>
        </w:rPr>
        <w:t>ección de D</w:t>
      </w:r>
      <w:r>
        <w:rPr>
          <w:rFonts w:ascii="Arial" w:hAnsi="Arial" w:cs="Arial"/>
          <w:sz w:val="22"/>
          <w:szCs w:val="22"/>
          <w:lang w:val="es-ES_tradnl"/>
        </w:rPr>
        <w:t xml:space="preserve">rogodependencias </w:t>
      </w:r>
      <w:r w:rsidR="005F203C">
        <w:rPr>
          <w:rFonts w:ascii="Arial" w:hAnsi="Arial" w:cs="Arial"/>
          <w:sz w:val="22"/>
          <w:szCs w:val="22"/>
          <w:lang w:val="es-ES_tradnl"/>
        </w:rPr>
        <w:t>o</w:t>
      </w:r>
      <w:r w:rsidR="00D1277C">
        <w:rPr>
          <w:rFonts w:ascii="Arial" w:hAnsi="Arial" w:cs="Arial"/>
          <w:sz w:val="22"/>
          <w:szCs w:val="22"/>
          <w:lang w:val="es-ES_tradnl"/>
        </w:rPr>
        <w:t xml:space="preserve"> al</w:t>
      </w:r>
      <w:r w:rsidR="005F203C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2248BA">
        <w:rPr>
          <w:rFonts w:ascii="Arial" w:hAnsi="Arial" w:cs="Arial"/>
          <w:sz w:val="22"/>
          <w:szCs w:val="22"/>
          <w:lang w:val="es-ES_tradnl"/>
        </w:rPr>
        <w:t>ATD provincial</w:t>
      </w:r>
      <w:r w:rsidR="005F203C">
        <w:rPr>
          <w:rFonts w:ascii="Arial" w:hAnsi="Arial" w:cs="Arial"/>
          <w:sz w:val="22"/>
          <w:szCs w:val="22"/>
          <w:lang w:val="es-ES_tradnl"/>
        </w:rPr>
        <w:t xml:space="preserve"> sus datos</w:t>
      </w:r>
      <w:r w:rsidR="002A2A77">
        <w:rPr>
          <w:rFonts w:ascii="Arial" w:hAnsi="Arial" w:cs="Arial"/>
          <w:sz w:val="22"/>
          <w:szCs w:val="22"/>
          <w:lang w:val="es-ES_tradnl"/>
        </w:rPr>
        <w:t xml:space="preserve">, y </w:t>
      </w:r>
      <w:r w:rsidR="005F203C">
        <w:rPr>
          <w:rFonts w:ascii="Arial" w:hAnsi="Arial" w:cs="Arial"/>
          <w:sz w:val="22"/>
          <w:szCs w:val="22"/>
          <w:lang w:val="es-ES_tradnl"/>
        </w:rPr>
        <w:t xml:space="preserve">el CRD los </w:t>
      </w:r>
      <w:r w:rsidR="002A2A77">
        <w:rPr>
          <w:rFonts w:ascii="Arial" w:hAnsi="Arial" w:cs="Arial"/>
          <w:sz w:val="22"/>
          <w:szCs w:val="22"/>
          <w:lang w:val="es-ES_tradnl"/>
        </w:rPr>
        <w:t>trasladará</w:t>
      </w:r>
      <w:r w:rsidR="00747A83">
        <w:rPr>
          <w:rFonts w:ascii="Arial" w:hAnsi="Arial" w:cs="Arial"/>
          <w:sz w:val="22"/>
          <w:szCs w:val="22"/>
          <w:lang w:val="es-ES_tradnl"/>
        </w:rPr>
        <w:t>n a</w:t>
      </w:r>
      <w:r w:rsidR="00EA529C">
        <w:rPr>
          <w:rFonts w:ascii="Arial" w:hAnsi="Arial" w:cs="Arial"/>
          <w:sz w:val="22"/>
          <w:szCs w:val="22"/>
          <w:lang w:val="es-ES_tradnl"/>
        </w:rPr>
        <w:t>l CFSP para su matriculación</w:t>
      </w:r>
      <w:r w:rsidR="0032409D" w:rsidRPr="0032409D">
        <w:rPr>
          <w:rFonts w:ascii="Arial" w:hAnsi="Arial" w:cs="Arial"/>
          <w:sz w:val="22"/>
          <w:szCs w:val="22"/>
          <w:lang w:val="es-ES_tradnl"/>
        </w:rPr>
        <w:t>. Si hay profesorado que se in</w:t>
      </w:r>
      <w:r w:rsidR="0032409D">
        <w:rPr>
          <w:rFonts w:ascii="Arial" w:hAnsi="Arial" w:cs="Arial"/>
          <w:sz w:val="22"/>
          <w:szCs w:val="22"/>
          <w:lang w:val="es-ES_tradnl"/>
        </w:rPr>
        <w:t>c</w:t>
      </w:r>
      <w:r w:rsidR="0032409D" w:rsidRPr="0032409D">
        <w:rPr>
          <w:rFonts w:ascii="Arial" w:hAnsi="Arial" w:cs="Arial"/>
          <w:sz w:val="22"/>
          <w:szCs w:val="22"/>
          <w:lang w:val="es-ES_tradnl"/>
        </w:rPr>
        <w:t>orpora posteriormente</w:t>
      </w:r>
      <w:r w:rsidR="0032409D">
        <w:rPr>
          <w:rFonts w:ascii="Arial" w:hAnsi="Arial" w:cs="Arial"/>
          <w:sz w:val="22"/>
          <w:szCs w:val="22"/>
          <w:lang w:val="es-ES_tradnl"/>
        </w:rPr>
        <w:t>, desde el CSFP se permitirá su incorporación si cumplen los criterios mínimos.</w:t>
      </w:r>
      <w:r w:rsidR="0032409D" w:rsidRPr="0032409D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4C7201" w:rsidRDefault="004C7201" w:rsidP="009F560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4E1356" w:rsidRDefault="004E1356" w:rsidP="009F560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4E1356" w:rsidRDefault="004E1356" w:rsidP="009F560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4E1356" w:rsidRDefault="004E1356" w:rsidP="009F560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A16322" w:rsidRPr="00D37F45" w:rsidRDefault="00F22B63" w:rsidP="009F5606">
      <w:pPr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  <w:r w:rsidRPr="00D37F45">
        <w:rPr>
          <w:rFonts w:ascii="Arial" w:hAnsi="Arial" w:cs="Arial"/>
          <w:sz w:val="22"/>
          <w:szCs w:val="22"/>
          <w:u w:val="single"/>
          <w:lang w:val="es-ES_tradnl"/>
        </w:rPr>
        <w:lastRenderedPageBreak/>
        <w:t xml:space="preserve">Formación: </w:t>
      </w:r>
    </w:p>
    <w:p w:rsidR="0032409D" w:rsidRDefault="00A16322" w:rsidP="0032409D">
      <w:pPr>
        <w:pStyle w:val="Prrafodelista"/>
        <w:numPr>
          <w:ilvl w:val="0"/>
          <w:numId w:val="26"/>
        </w:numPr>
        <w:ind w:left="426" w:hanging="425"/>
        <w:jc w:val="both"/>
        <w:rPr>
          <w:rFonts w:ascii="Arial" w:hAnsi="Arial" w:cs="Arial"/>
          <w:sz w:val="22"/>
          <w:szCs w:val="22"/>
          <w:lang w:val="es-ES_tradnl"/>
        </w:rPr>
      </w:pPr>
      <w:r w:rsidRPr="00A16322">
        <w:rPr>
          <w:rFonts w:ascii="Arial" w:hAnsi="Arial" w:cs="Arial"/>
          <w:sz w:val="22"/>
          <w:szCs w:val="22"/>
          <w:lang w:val="es-ES_tradnl"/>
        </w:rPr>
        <w:t xml:space="preserve">La plataforma Moodle se abrirá </w:t>
      </w:r>
      <w:r w:rsidR="00D56C70">
        <w:rPr>
          <w:rFonts w:ascii="Arial" w:hAnsi="Arial" w:cs="Arial"/>
          <w:sz w:val="22"/>
          <w:szCs w:val="22"/>
          <w:lang w:val="es-ES_tradnl"/>
        </w:rPr>
        <w:t>el 27 de septiembre</w:t>
      </w:r>
      <w:r w:rsidR="00EA529C">
        <w:rPr>
          <w:rFonts w:ascii="Arial" w:hAnsi="Arial" w:cs="Arial"/>
          <w:sz w:val="22"/>
          <w:szCs w:val="22"/>
          <w:lang w:val="es-ES_tradnl"/>
        </w:rPr>
        <w:t xml:space="preserve"> una vez finalizada la inscripción</w:t>
      </w:r>
      <w:r w:rsidR="005F203C" w:rsidRPr="00BA58C1">
        <w:rPr>
          <w:rFonts w:ascii="Arial" w:hAnsi="Arial" w:cs="Arial"/>
          <w:sz w:val="22"/>
          <w:szCs w:val="22"/>
          <w:lang w:val="es-ES_tradnl"/>
        </w:rPr>
        <w:t>,</w:t>
      </w:r>
      <w:r w:rsidR="00EA529C">
        <w:rPr>
          <w:rFonts w:ascii="Arial" w:hAnsi="Arial" w:cs="Arial"/>
          <w:sz w:val="22"/>
          <w:szCs w:val="22"/>
          <w:lang w:val="es-ES_tradnl"/>
        </w:rPr>
        <w:t xml:space="preserve"> incorpor</w:t>
      </w:r>
      <w:r w:rsidR="009C3F4E">
        <w:rPr>
          <w:rFonts w:ascii="Arial" w:hAnsi="Arial" w:cs="Arial"/>
          <w:sz w:val="22"/>
          <w:szCs w:val="22"/>
          <w:lang w:val="es-ES_tradnl"/>
        </w:rPr>
        <w:t>ándose los</w:t>
      </w:r>
      <w:r w:rsidR="000D289C">
        <w:rPr>
          <w:rFonts w:ascii="Arial" w:hAnsi="Arial" w:cs="Arial"/>
          <w:sz w:val="22"/>
          <w:szCs w:val="22"/>
          <w:lang w:val="es-ES_tradnl"/>
        </w:rPr>
        <w:t xml:space="preserve"> equipos de </w:t>
      </w:r>
      <w:r w:rsidR="005F203C">
        <w:rPr>
          <w:rFonts w:ascii="Arial" w:hAnsi="Arial" w:cs="Arial"/>
          <w:sz w:val="22"/>
          <w:szCs w:val="22"/>
          <w:lang w:val="es-ES_tradnl"/>
        </w:rPr>
        <w:t>profesorado matriculado secuencialmente.</w:t>
      </w:r>
    </w:p>
    <w:p w:rsidR="00C434FA" w:rsidRDefault="00C434FA" w:rsidP="0032409D">
      <w:pPr>
        <w:pStyle w:val="Prrafodelista"/>
        <w:numPr>
          <w:ilvl w:val="0"/>
          <w:numId w:val="26"/>
        </w:numPr>
        <w:ind w:left="426" w:hanging="425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Al inicio del curso, los tutores realizarán una sesión por TEAMS de presentación, aclaración de dudas, explicación de la plataforma, de una hora de duración aproximadamente. </w:t>
      </w:r>
    </w:p>
    <w:p w:rsidR="0032409D" w:rsidRDefault="009C3F4E" w:rsidP="0032409D">
      <w:pPr>
        <w:pStyle w:val="Prrafodelista"/>
        <w:numPr>
          <w:ilvl w:val="0"/>
          <w:numId w:val="26"/>
        </w:numPr>
        <w:ind w:left="426" w:hanging="425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El alumnado dispondrá de un mes para completar</w:t>
      </w:r>
      <w:r w:rsidR="005B2F3D" w:rsidRPr="0032409D">
        <w:rPr>
          <w:rFonts w:ascii="Arial" w:hAnsi="Arial" w:cs="Arial"/>
          <w:sz w:val="22"/>
          <w:szCs w:val="22"/>
          <w:lang w:val="es-ES_tradnl"/>
        </w:rPr>
        <w:t xml:space="preserve"> la formaci</w:t>
      </w:r>
      <w:r w:rsidR="002A2A77" w:rsidRPr="0032409D">
        <w:rPr>
          <w:rFonts w:ascii="Arial" w:hAnsi="Arial" w:cs="Arial"/>
          <w:sz w:val="22"/>
          <w:szCs w:val="22"/>
          <w:lang w:val="es-ES_tradnl"/>
        </w:rPr>
        <w:t>ón online</w:t>
      </w:r>
      <w:r w:rsidR="00C434FA">
        <w:rPr>
          <w:rFonts w:ascii="Arial" w:hAnsi="Arial" w:cs="Arial"/>
          <w:sz w:val="22"/>
          <w:szCs w:val="22"/>
          <w:lang w:val="es-ES_tradnl"/>
        </w:rPr>
        <w:t xml:space="preserve"> (18 horas)</w:t>
      </w:r>
      <w:r w:rsidR="00AC6124" w:rsidRPr="0032409D">
        <w:rPr>
          <w:rFonts w:ascii="Arial" w:hAnsi="Arial" w:cs="Arial"/>
          <w:sz w:val="22"/>
          <w:szCs w:val="22"/>
          <w:lang w:val="es-ES_tradnl"/>
        </w:rPr>
        <w:t xml:space="preserve">, pudiendo ampliarse este tiempo para aquellos que se incorporen más tarde. </w:t>
      </w:r>
    </w:p>
    <w:p w:rsidR="00C434FA" w:rsidRDefault="00C434FA" w:rsidP="009C3F4E">
      <w:pPr>
        <w:pStyle w:val="Prrafodelista"/>
        <w:numPr>
          <w:ilvl w:val="0"/>
          <w:numId w:val="26"/>
        </w:numPr>
        <w:ind w:left="426" w:hanging="425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El resto de la formación (7 horas) se realizará de manera presencial en los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CFIEs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 provinciales en dos sesiones de 3 horas y media. </w:t>
      </w:r>
    </w:p>
    <w:p w:rsidR="005B2F3D" w:rsidRPr="00A36CBC" w:rsidRDefault="00C434FA" w:rsidP="00A36CBC">
      <w:pPr>
        <w:pStyle w:val="Prrafodelista"/>
        <w:numPr>
          <w:ilvl w:val="0"/>
          <w:numId w:val="26"/>
        </w:numPr>
        <w:ind w:left="426" w:hanging="425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De no poder realizarse de manera presencial por la situación sanitaria (Covid-19)</w:t>
      </w:r>
      <w:r w:rsidR="009C3F4E" w:rsidRPr="00C434FA">
        <w:rPr>
          <w:rFonts w:ascii="Arial" w:hAnsi="Arial" w:cs="Arial"/>
          <w:sz w:val="22"/>
          <w:szCs w:val="22"/>
        </w:rPr>
        <w:t xml:space="preserve"> se</w:t>
      </w:r>
      <w:r w:rsidR="00A36CBC">
        <w:rPr>
          <w:rFonts w:ascii="Arial" w:hAnsi="Arial" w:cs="Arial"/>
          <w:sz w:val="22"/>
          <w:szCs w:val="22"/>
        </w:rPr>
        <w:t xml:space="preserve"> </w:t>
      </w:r>
      <w:r w:rsidR="00D37F45">
        <w:rPr>
          <w:rFonts w:ascii="Arial" w:hAnsi="Arial" w:cs="Arial"/>
          <w:sz w:val="22"/>
          <w:szCs w:val="22"/>
        </w:rPr>
        <w:t xml:space="preserve">realizarán </w:t>
      </w:r>
      <w:r w:rsidR="009C3F4E" w:rsidRPr="00A36CBC">
        <w:rPr>
          <w:rFonts w:ascii="Arial" w:hAnsi="Arial" w:cs="Arial"/>
          <w:sz w:val="22"/>
          <w:szCs w:val="22"/>
          <w:u w:val="single"/>
        </w:rPr>
        <w:t xml:space="preserve">4 sesiones </w:t>
      </w:r>
      <w:r w:rsidR="00A36CBC">
        <w:rPr>
          <w:rFonts w:ascii="Arial" w:hAnsi="Arial" w:cs="Arial"/>
          <w:sz w:val="22"/>
          <w:szCs w:val="22"/>
          <w:u w:val="single"/>
        </w:rPr>
        <w:t xml:space="preserve">webinar </w:t>
      </w:r>
      <w:r w:rsidR="009C3F4E" w:rsidRPr="00A36CBC">
        <w:rPr>
          <w:rFonts w:ascii="Arial" w:hAnsi="Arial" w:cs="Arial"/>
          <w:sz w:val="22"/>
          <w:szCs w:val="22"/>
          <w:u w:val="single"/>
        </w:rPr>
        <w:t>de una h</w:t>
      </w:r>
      <w:r w:rsidR="00A36CBC">
        <w:rPr>
          <w:rFonts w:ascii="Arial" w:hAnsi="Arial" w:cs="Arial"/>
          <w:sz w:val="22"/>
          <w:szCs w:val="22"/>
          <w:u w:val="single"/>
        </w:rPr>
        <w:t xml:space="preserve">ora y media en los meses de octubre y noviembre, confirmándose la fechas, una vez se sepa el número de centros participantes. </w:t>
      </w:r>
    </w:p>
    <w:p w:rsidR="00A36CBC" w:rsidRPr="00A36CBC" w:rsidRDefault="00A36CBC" w:rsidP="00A36CBC">
      <w:pPr>
        <w:pStyle w:val="Prrafodelista"/>
        <w:ind w:left="426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F5606" w:rsidRPr="00D37F45" w:rsidRDefault="00C630B2" w:rsidP="005B2F3D">
      <w:pPr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  <w:r>
        <w:rPr>
          <w:rFonts w:ascii="Arial" w:hAnsi="Arial" w:cs="Arial"/>
          <w:sz w:val="22"/>
          <w:szCs w:val="22"/>
          <w:u w:val="single"/>
          <w:lang w:val="es-ES_tradnl"/>
        </w:rPr>
        <w:t xml:space="preserve">Durante el primer trimestre se </w:t>
      </w:r>
      <w:r w:rsidR="009F5606" w:rsidRPr="00D37F45">
        <w:rPr>
          <w:rFonts w:ascii="Arial" w:hAnsi="Arial" w:cs="Arial"/>
          <w:sz w:val="22"/>
          <w:szCs w:val="22"/>
          <w:u w:val="single"/>
          <w:lang w:val="es-ES_tradnl"/>
        </w:rPr>
        <w:t>desarrolla</w:t>
      </w:r>
      <w:r w:rsidR="00BA58C1" w:rsidRPr="00D37F45">
        <w:rPr>
          <w:rFonts w:ascii="Arial" w:hAnsi="Arial" w:cs="Arial"/>
          <w:sz w:val="22"/>
          <w:szCs w:val="22"/>
          <w:u w:val="single"/>
          <w:lang w:val="es-ES_tradnl"/>
        </w:rPr>
        <w:t>rán las siguientes tareas</w:t>
      </w:r>
      <w:r w:rsidR="009F5606" w:rsidRPr="00D37F45">
        <w:rPr>
          <w:rFonts w:ascii="Arial" w:hAnsi="Arial" w:cs="Arial"/>
          <w:sz w:val="22"/>
          <w:szCs w:val="22"/>
          <w:u w:val="single"/>
          <w:lang w:val="es-ES_tradnl"/>
        </w:rPr>
        <w:t>:</w:t>
      </w:r>
    </w:p>
    <w:p w:rsidR="009F5606" w:rsidRPr="00117218" w:rsidRDefault="00BA58C1" w:rsidP="009F5606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Realización/</w:t>
      </w:r>
      <w:r w:rsidR="009F5606" w:rsidRPr="00117218">
        <w:rPr>
          <w:rFonts w:ascii="Arial" w:hAnsi="Arial" w:cs="Arial"/>
          <w:sz w:val="22"/>
          <w:szCs w:val="22"/>
          <w:lang w:val="es-ES_tradnl"/>
        </w:rPr>
        <w:t>adaptación de la normativa para el centro.</w:t>
      </w:r>
    </w:p>
    <w:p w:rsidR="009F5606" w:rsidRPr="00117218" w:rsidRDefault="009F5606" w:rsidP="009F5606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117218">
        <w:rPr>
          <w:rFonts w:ascii="Arial" w:hAnsi="Arial" w:cs="Arial"/>
          <w:sz w:val="22"/>
          <w:szCs w:val="22"/>
          <w:lang w:val="es-ES_tradnl"/>
        </w:rPr>
        <w:t>Entrevistas individualizadas con el alumnado.</w:t>
      </w:r>
    </w:p>
    <w:p w:rsidR="009F5606" w:rsidRPr="00117218" w:rsidRDefault="009F5606" w:rsidP="009F5606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117218">
        <w:rPr>
          <w:rFonts w:ascii="Arial" w:hAnsi="Arial" w:cs="Arial"/>
          <w:sz w:val="22"/>
          <w:szCs w:val="22"/>
          <w:lang w:val="es-ES_tradnl"/>
        </w:rPr>
        <w:t>Reunión y entrevistas con los padres y madres.</w:t>
      </w:r>
    </w:p>
    <w:p w:rsidR="00DE7046" w:rsidRPr="00117218" w:rsidRDefault="00DE7046" w:rsidP="00DE704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117218">
        <w:rPr>
          <w:rFonts w:ascii="Arial" w:hAnsi="Arial" w:cs="Arial"/>
          <w:sz w:val="22"/>
          <w:szCs w:val="22"/>
          <w:lang w:val="es-ES_tradnl"/>
        </w:rPr>
        <w:t>Primeras sesiones del taller grupal.</w:t>
      </w:r>
    </w:p>
    <w:p w:rsidR="009F5606" w:rsidRPr="00117218" w:rsidRDefault="009F5606" w:rsidP="009F5606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9F5606" w:rsidRPr="00117218" w:rsidRDefault="00BA58C1" w:rsidP="009F5606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D37F45">
        <w:rPr>
          <w:rFonts w:ascii="Arial" w:hAnsi="Arial" w:cs="Arial"/>
          <w:sz w:val="22"/>
          <w:szCs w:val="22"/>
          <w:u w:val="single"/>
          <w:lang w:val="es-ES_tradnl"/>
        </w:rPr>
        <w:t xml:space="preserve">En el segundo y tercer trimestre </w:t>
      </w:r>
      <w:r w:rsidR="009F5606" w:rsidRPr="00D37F45">
        <w:rPr>
          <w:rFonts w:ascii="Arial" w:hAnsi="Arial" w:cs="Arial"/>
          <w:sz w:val="22"/>
          <w:szCs w:val="22"/>
          <w:u w:val="single"/>
          <w:lang w:val="es-ES_tradnl"/>
        </w:rPr>
        <w:t>se desarrolla</w:t>
      </w:r>
      <w:r w:rsidRPr="00D37F45">
        <w:rPr>
          <w:rFonts w:ascii="Arial" w:hAnsi="Arial" w:cs="Arial"/>
          <w:sz w:val="22"/>
          <w:szCs w:val="22"/>
          <w:u w:val="single"/>
          <w:lang w:val="es-ES_tradnl"/>
        </w:rPr>
        <w:t>rán</w:t>
      </w:r>
      <w:r w:rsidR="009F5606" w:rsidRPr="00117218">
        <w:rPr>
          <w:rFonts w:ascii="Arial" w:hAnsi="Arial" w:cs="Arial"/>
          <w:sz w:val="22"/>
          <w:szCs w:val="22"/>
          <w:lang w:val="es-ES_tradnl"/>
        </w:rPr>
        <w:t>:</w:t>
      </w:r>
    </w:p>
    <w:p w:rsidR="009F5606" w:rsidRPr="00117218" w:rsidRDefault="00DE7046" w:rsidP="009F560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117218">
        <w:rPr>
          <w:rFonts w:ascii="Arial" w:hAnsi="Arial" w:cs="Arial"/>
          <w:sz w:val="22"/>
          <w:szCs w:val="22"/>
          <w:lang w:val="es-ES_tradnl"/>
        </w:rPr>
        <w:t>Resto de sesiones del Taller grupal.</w:t>
      </w:r>
    </w:p>
    <w:p w:rsidR="009F5606" w:rsidRPr="00117218" w:rsidRDefault="009F5606" w:rsidP="009F560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117218">
        <w:rPr>
          <w:rFonts w:ascii="Arial" w:hAnsi="Arial" w:cs="Arial"/>
          <w:sz w:val="22"/>
          <w:szCs w:val="22"/>
          <w:lang w:val="es-ES_tradnl"/>
        </w:rPr>
        <w:t>Entrevistas individuales con alumnado que muestre comportamientos de riesgo o acumule mayores factores de riesgo para el consumo problemático de drogas (prevención selectiva e indicada). Valorando la necesidad de entrevista con las familias.</w:t>
      </w:r>
    </w:p>
    <w:p w:rsidR="009F5606" w:rsidRDefault="009F5606" w:rsidP="009F560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117218">
        <w:rPr>
          <w:rFonts w:ascii="Arial" w:hAnsi="Arial" w:cs="Arial"/>
          <w:sz w:val="22"/>
          <w:szCs w:val="22"/>
          <w:lang w:val="es-ES_tradnl"/>
        </w:rPr>
        <w:t>Reunión familiar grupal al finalizar el programa.</w:t>
      </w:r>
    </w:p>
    <w:p w:rsidR="009F5606" w:rsidRPr="00117218" w:rsidRDefault="009F5606" w:rsidP="009F5606">
      <w:pPr>
        <w:jc w:val="both"/>
        <w:rPr>
          <w:rFonts w:ascii="Arial" w:hAnsi="Arial" w:cs="Arial"/>
          <w:b/>
          <w:lang w:val="es-ES_tradnl"/>
        </w:rPr>
      </w:pPr>
    </w:p>
    <w:p w:rsidR="009F5606" w:rsidRDefault="009523D9" w:rsidP="009F5606">
      <w:pPr>
        <w:jc w:val="both"/>
        <w:rPr>
          <w:rFonts w:ascii="Arial" w:hAnsi="Arial" w:cs="Arial"/>
          <w:b/>
          <w:u w:val="single"/>
          <w:lang w:val="es-ES_tradnl"/>
        </w:rPr>
      </w:pPr>
      <w:r w:rsidRPr="00117218">
        <w:rPr>
          <w:rFonts w:ascii="Arial" w:hAnsi="Arial" w:cs="Arial"/>
          <w:b/>
          <w:u w:val="single"/>
          <w:lang w:val="es-ES_tradnl"/>
        </w:rPr>
        <w:t>7.-</w:t>
      </w:r>
      <w:r w:rsidR="009F5606" w:rsidRPr="00117218">
        <w:rPr>
          <w:rFonts w:ascii="Arial" w:hAnsi="Arial" w:cs="Arial"/>
          <w:b/>
          <w:u w:val="single"/>
          <w:lang w:val="es-ES_tradnl"/>
        </w:rPr>
        <w:t>TALLER GRUPAL</w:t>
      </w:r>
    </w:p>
    <w:p w:rsidR="003876CC" w:rsidRDefault="003876CC" w:rsidP="003876CC">
      <w:pPr>
        <w:jc w:val="both"/>
        <w:rPr>
          <w:rFonts w:ascii="Arial" w:hAnsi="Arial" w:cs="Arial"/>
          <w:b/>
          <w:u w:val="single"/>
          <w:lang w:val="es-ES_tradnl"/>
        </w:rPr>
      </w:pPr>
    </w:p>
    <w:p w:rsidR="009F5606" w:rsidRDefault="009F5606" w:rsidP="003876CC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117218">
        <w:rPr>
          <w:rFonts w:ascii="Arial" w:hAnsi="Arial" w:cs="Arial"/>
          <w:sz w:val="22"/>
          <w:szCs w:val="22"/>
          <w:lang w:val="es-ES_tradnl"/>
        </w:rPr>
        <w:t xml:space="preserve">Se considera que el </w:t>
      </w:r>
      <w:r w:rsidR="008302B3" w:rsidRPr="00117218">
        <w:rPr>
          <w:rFonts w:ascii="Arial" w:hAnsi="Arial" w:cs="Arial"/>
          <w:sz w:val="22"/>
          <w:szCs w:val="22"/>
          <w:lang w:val="es-ES_tradnl"/>
        </w:rPr>
        <w:t xml:space="preserve">número </w:t>
      </w:r>
      <w:r w:rsidRPr="00117218">
        <w:rPr>
          <w:rFonts w:ascii="Arial" w:hAnsi="Arial" w:cs="Arial"/>
          <w:sz w:val="22"/>
          <w:szCs w:val="22"/>
          <w:lang w:val="es-ES_tradnl"/>
        </w:rPr>
        <w:t>adecuado</w:t>
      </w:r>
      <w:r w:rsidR="008302B3" w:rsidRPr="00117218">
        <w:rPr>
          <w:rFonts w:ascii="Arial" w:hAnsi="Arial" w:cs="Arial"/>
          <w:sz w:val="22"/>
          <w:szCs w:val="22"/>
          <w:lang w:val="es-ES_tradnl"/>
        </w:rPr>
        <w:t xml:space="preserve"> de alumnos</w:t>
      </w:r>
      <w:r w:rsidR="003876CC">
        <w:rPr>
          <w:rFonts w:ascii="Arial" w:hAnsi="Arial" w:cs="Arial"/>
          <w:sz w:val="22"/>
          <w:szCs w:val="22"/>
          <w:lang w:val="es-ES_tradnl"/>
        </w:rPr>
        <w:t>/as</w:t>
      </w:r>
      <w:r w:rsidRPr="00117218">
        <w:rPr>
          <w:rFonts w:ascii="Arial" w:hAnsi="Arial" w:cs="Arial"/>
          <w:sz w:val="22"/>
          <w:szCs w:val="22"/>
          <w:lang w:val="es-ES_tradnl"/>
        </w:rPr>
        <w:t xml:space="preserve"> por grupo es de 15. No es aconsejable unir dos grupos para realizar el taller. Un número superior de alumn</w:t>
      </w:r>
      <w:r w:rsidR="003876CC">
        <w:rPr>
          <w:rFonts w:ascii="Arial" w:hAnsi="Arial" w:cs="Arial"/>
          <w:sz w:val="22"/>
          <w:szCs w:val="22"/>
          <w:lang w:val="es-ES_tradnl"/>
        </w:rPr>
        <w:t>ado</w:t>
      </w:r>
      <w:r w:rsidRPr="00117218">
        <w:rPr>
          <w:rFonts w:ascii="Arial" w:hAnsi="Arial" w:cs="Arial"/>
          <w:sz w:val="22"/>
          <w:szCs w:val="22"/>
          <w:lang w:val="es-ES_tradnl"/>
        </w:rPr>
        <w:t xml:space="preserve"> obstaculiza la implantación del programa debido a la falta de contención y dificultad para realizar las actividades planteadas</w:t>
      </w:r>
      <w:r w:rsidR="003876CC">
        <w:rPr>
          <w:rFonts w:ascii="Arial" w:hAnsi="Arial" w:cs="Arial"/>
          <w:sz w:val="22"/>
          <w:szCs w:val="22"/>
          <w:lang w:val="es-ES_tradnl"/>
        </w:rPr>
        <w:t xml:space="preserve"> de forma participativa</w:t>
      </w:r>
      <w:r w:rsidRPr="00117218">
        <w:rPr>
          <w:rFonts w:ascii="Arial" w:hAnsi="Arial" w:cs="Arial"/>
          <w:sz w:val="22"/>
          <w:szCs w:val="22"/>
          <w:lang w:val="es-ES_tradnl"/>
        </w:rPr>
        <w:t>.</w:t>
      </w:r>
    </w:p>
    <w:p w:rsidR="003876CC" w:rsidRPr="00117218" w:rsidRDefault="003876CC" w:rsidP="003876CC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12919" w:rsidRDefault="00212919" w:rsidP="009F5606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117218">
        <w:rPr>
          <w:rFonts w:ascii="Arial" w:hAnsi="Arial" w:cs="Arial"/>
          <w:sz w:val="22"/>
          <w:szCs w:val="22"/>
          <w:lang w:val="es-ES_tradnl"/>
        </w:rPr>
        <w:t>El taller se divide en 15 sesiones</w:t>
      </w:r>
      <w:r w:rsidR="00E71A3F" w:rsidRPr="00117218">
        <w:rPr>
          <w:rFonts w:ascii="Arial" w:hAnsi="Arial" w:cs="Arial"/>
          <w:sz w:val="22"/>
          <w:szCs w:val="22"/>
          <w:lang w:val="es-ES_tradnl"/>
        </w:rPr>
        <w:t>, 2 de las cuales son optativas. Es muy recomendable no dejar pasar entre una y otra sesión más de 15 días, mantener el orden establecido y cerrar los bloques tem</w:t>
      </w:r>
      <w:r w:rsidR="00394111" w:rsidRPr="00117218">
        <w:rPr>
          <w:rFonts w:ascii="Arial" w:hAnsi="Arial" w:cs="Arial"/>
          <w:sz w:val="22"/>
          <w:szCs w:val="22"/>
          <w:lang w:val="es-ES_tradnl"/>
        </w:rPr>
        <w:t>áticos antes de los periodos vacacionales.</w:t>
      </w:r>
    </w:p>
    <w:p w:rsidR="003876CC" w:rsidRPr="00117218" w:rsidRDefault="003876CC" w:rsidP="009F560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9F5606" w:rsidRPr="003876CC" w:rsidRDefault="009F5606" w:rsidP="009F5606">
      <w:pPr>
        <w:jc w:val="both"/>
        <w:rPr>
          <w:rFonts w:ascii="Arial" w:hAnsi="Arial" w:cs="Arial"/>
          <w:b/>
          <w:sz w:val="22"/>
          <w:lang w:val="es-ES_tradnl"/>
        </w:rPr>
      </w:pPr>
      <w:r w:rsidRPr="003876CC">
        <w:rPr>
          <w:rFonts w:ascii="Arial" w:hAnsi="Arial" w:cs="Arial"/>
          <w:b/>
          <w:sz w:val="22"/>
          <w:lang w:val="es-ES_tradnl"/>
        </w:rPr>
        <w:t>Contenido de las sesiones</w:t>
      </w:r>
    </w:p>
    <w:p w:rsidR="009F5606" w:rsidRPr="00117218" w:rsidRDefault="009F5606" w:rsidP="009F5606">
      <w:pPr>
        <w:jc w:val="both"/>
        <w:rPr>
          <w:rFonts w:ascii="Arial" w:hAnsi="Arial" w:cs="Arial"/>
          <w:b/>
          <w:sz w:val="12"/>
          <w:szCs w:val="12"/>
          <w:lang w:val="es-ES_tradnl"/>
        </w:rPr>
      </w:pPr>
    </w:p>
    <w:tbl>
      <w:tblPr>
        <w:tblW w:w="7726" w:type="dxa"/>
        <w:tblInd w:w="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9"/>
        <w:gridCol w:w="6237"/>
      </w:tblGrid>
      <w:tr w:rsidR="005B1716" w:rsidRPr="00117218" w:rsidTr="005B1716">
        <w:trPr>
          <w:trHeight w:val="339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716" w:rsidRPr="00117218" w:rsidRDefault="005B1716" w:rsidP="005B17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7218">
              <w:rPr>
                <w:rFonts w:ascii="Arial" w:hAnsi="Arial" w:cs="Arial"/>
                <w:b/>
                <w:sz w:val="20"/>
                <w:szCs w:val="20"/>
              </w:rPr>
              <w:t>NÚMERO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716" w:rsidRPr="00117218" w:rsidRDefault="005B1716" w:rsidP="005B17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7218">
              <w:rPr>
                <w:rFonts w:ascii="Arial" w:hAnsi="Arial" w:cs="Arial"/>
                <w:b/>
                <w:sz w:val="20"/>
                <w:szCs w:val="20"/>
              </w:rPr>
              <w:t>CONTENIDO</w:t>
            </w:r>
          </w:p>
        </w:tc>
      </w:tr>
      <w:tr w:rsidR="005B1716" w:rsidRPr="00117218" w:rsidTr="005B1716">
        <w:trPr>
          <w:trHeight w:val="192"/>
        </w:trPr>
        <w:tc>
          <w:tcPr>
            <w:tcW w:w="1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716" w:rsidRPr="00117218" w:rsidRDefault="005B1716" w:rsidP="005B17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716" w:rsidRPr="00117218" w:rsidRDefault="005B1716" w:rsidP="005B1716">
            <w:pPr>
              <w:rPr>
                <w:rFonts w:ascii="Arial" w:hAnsi="Arial" w:cs="Arial"/>
                <w:sz w:val="20"/>
                <w:szCs w:val="20"/>
              </w:rPr>
            </w:pPr>
            <w:r w:rsidRPr="00117218">
              <w:rPr>
                <w:rFonts w:ascii="Arial" w:hAnsi="Arial" w:cs="Arial"/>
                <w:sz w:val="20"/>
                <w:szCs w:val="20"/>
              </w:rPr>
              <w:t>PUESTA EN MARCHA</w:t>
            </w:r>
          </w:p>
        </w:tc>
      </w:tr>
      <w:tr w:rsidR="005B1716" w:rsidRPr="00117218" w:rsidTr="005B1716">
        <w:trPr>
          <w:trHeight w:val="279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716" w:rsidRPr="00117218" w:rsidRDefault="005B1716" w:rsidP="005B17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716" w:rsidRPr="00117218" w:rsidRDefault="005B1716" w:rsidP="005B17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7218">
              <w:rPr>
                <w:rFonts w:ascii="Arial" w:hAnsi="Arial" w:cs="Arial"/>
                <w:sz w:val="20"/>
                <w:szCs w:val="20"/>
              </w:rPr>
              <w:t>CREANDO GRUPO</w:t>
            </w:r>
          </w:p>
        </w:tc>
      </w:tr>
      <w:tr w:rsidR="005B1716" w:rsidRPr="00117218" w:rsidTr="005B1716">
        <w:trPr>
          <w:trHeight w:val="153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716" w:rsidRPr="00117218" w:rsidRDefault="005B1716" w:rsidP="005B17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716" w:rsidRPr="00117218" w:rsidRDefault="005B1716" w:rsidP="005B17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7218">
              <w:rPr>
                <w:rFonts w:ascii="Arial" w:hAnsi="Arial" w:cs="Arial"/>
                <w:sz w:val="20"/>
                <w:szCs w:val="20"/>
              </w:rPr>
              <w:t>CREANDO GRUPO. LOS ELOGIOS</w:t>
            </w:r>
          </w:p>
        </w:tc>
      </w:tr>
      <w:tr w:rsidR="005B1716" w:rsidRPr="00117218" w:rsidTr="005B1716">
        <w:trPr>
          <w:trHeight w:val="177"/>
        </w:trPr>
        <w:tc>
          <w:tcPr>
            <w:tcW w:w="1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716" w:rsidRPr="00117218" w:rsidRDefault="005B1716" w:rsidP="005B1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716" w:rsidRPr="00117218" w:rsidRDefault="005B1716" w:rsidP="005B1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218">
              <w:rPr>
                <w:rFonts w:ascii="Arial" w:hAnsi="Arial" w:cs="Arial"/>
                <w:sz w:val="20"/>
                <w:szCs w:val="20"/>
              </w:rPr>
              <w:t xml:space="preserve">NUESTRAS NORMAS </w:t>
            </w:r>
          </w:p>
        </w:tc>
      </w:tr>
      <w:tr w:rsidR="005B1716" w:rsidRPr="00117218" w:rsidTr="005B1716">
        <w:trPr>
          <w:trHeight w:val="257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716" w:rsidRPr="00117218" w:rsidRDefault="005B1716" w:rsidP="005B1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716" w:rsidRPr="00117218" w:rsidRDefault="005B1716" w:rsidP="005B1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218">
              <w:rPr>
                <w:rFonts w:ascii="Arial" w:hAnsi="Arial" w:cs="Arial"/>
                <w:sz w:val="20"/>
                <w:szCs w:val="20"/>
              </w:rPr>
              <w:t>OCIO SALUDABLE</w:t>
            </w:r>
          </w:p>
        </w:tc>
      </w:tr>
      <w:tr w:rsidR="005B1716" w:rsidRPr="00117218" w:rsidTr="005B1716">
        <w:trPr>
          <w:trHeight w:val="227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716" w:rsidRPr="00117218" w:rsidRDefault="005B1716" w:rsidP="005B1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716" w:rsidRPr="00117218" w:rsidRDefault="005B1716" w:rsidP="005B1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218">
              <w:rPr>
                <w:rFonts w:ascii="Arial" w:hAnsi="Arial" w:cs="Arial"/>
                <w:sz w:val="20"/>
                <w:szCs w:val="20"/>
              </w:rPr>
              <w:t>INFORMACIÓN SOBRE DROGAS I</w:t>
            </w:r>
          </w:p>
        </w:tc>
      </w:tr>
      <w:tr w:rsidR="005B1716" w:rsidRPr="00117218" w:rsidTr="005B1716">
        <w:trPr>
          <w:trHeight w:val="127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716" w:rsidRPr="00117218" w:rsidRDefault="005B1716" w:rsidP="005B1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716" w:rsidRPr="00117218" w:rsidRDefault="005B1716" w:rsidP="005B1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218">
              <w:rPr>
                <w:rFonts w:ascii="Arial" w:hAnsi="Arial" w:cs="Arial"/>
                <w:sz w:val="20"/>
                <w:szCs w:val="20"/>
              </w:rPr>
              <w:t>HABILIDADES DE COMUNICACIÓN I</w:t>
            </w:r>
          </w:p>
        </w:tc>
      </w:tr>
      <w:tr w:rsidR="005B1716" w:rsidRPr="00117218" w:rsidTr="005B1716">
        <w:trPr>
          <w:trHeight w:val="149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716" w:rsidRPr="00117218" w:rsidRDefault="005B1716" w:rsidP="005B1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716" w:rsidRPr="00117218" w:rsidRDefault="005B1716" w:rsidP="005B1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218">
              <w:rPr>
                <w:rFonts w:ascii="Arial" w:hAnsi="Arial" w:cs="Arial"/>
                <w:sz w:val="20"/>
                <w:szCs w:val="20"/>
              </w:rPr>
              <w:t>HABILIDADES DE COMUNICACIÓN II</w:t>
            </w:r>
          </w:p>
        </w:tc>
      </w:tr>
      <w:tr w:rsidR="005B1716" w:rsidRPr="00117218" w:rsidTr="005B1716">
        <w:trPr>
          <w:trHeight w:val="229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716" w:rsidRPr="00117218" w:rsidRDefault="005B1716" w:rsidP="005B1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716" w:rsidRPr="00117218" w:rsidRDefault="005B1716" w:rsidP="005B1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218">
              <w:rPr>
                <w:rFonts w:ascii="Arial" w:hAnsi="Arial" w:cs="Arial"/>
                <w:sz w:val="20"/>
                <w:szCs w:val="20"/>
              </w:rPr>
              <w:t>INFORMACIÓN SOBRE DROGAS II</w:t>
            </w:r>
          </w:p>
        </w:tc>
      </w:tr>
      <w:tr w:rsidR="005B1716" w:rsidRPr="00117218" w:rsidTr="005B1716">
        <w:trPr>
          <w:trHeight w:val="143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716" w:rsidRPr="00117218" w:rsidRDefault="005B1716" w:rsidP="005B1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716" w:rsidRPr="00117218" w:rsidRDefault="005B1716" w:rsidP="005B1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218">
              <w:rPr>
                <w:rFonts w:ascii="Arial" w:hAnsi="Arial" w:cs="Arial"/>
                <w:sz w:val="20"/>
                <w:szCs w:val="20"/>
              </w:rPr>
              <w:t>AUTOCONTROL EMOCIONAL. CONTROL DE LA IRA</w:t>
            </w:r>
          </w:p>
        </w:tc>
      </w:tr>
      <w:tr w:rsidR="005B1716" w:rsidRPr="00117218" w:rsidTr="005B1716">
        <w:trPr>
          <w:trHeight w:val="153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716" w:rsidRPr="00117218" w:rsidRDefault="005B1716" w:rsidP="005B1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716" w:rsidRPr="00117218" w:rsidRDefault="005B1716" w:rsidP="005B1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218">
              <w:rPr>
                <w:rFonts w:ascii="Arial" w:hAnsi="Arial" w:cs="Arial"/>
                <w:sz w:val="20"/>
                <w:szCs w:val="20"/>
              </w:rPr>
              <w:t>AUTOCONTROL EMOCIONAL. CONTROL DE LA ANSIEDAD</w:t>
            </w:r>
          </w:p>
        </w:tc>
      </w:tr>
      <w:tr w:rsidR="005B1716" w:rsidRPr="00117218" w:rsidTr="003876CC">
        <w:trPr>
          <w:trHeight w:val="234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716" w:rsidRPr="00117218" w:rsidRDefault="005B1716" w:rsidP="005B1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 Opcional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716" w:rsidRPr="00117218" w:rsidRDefault="005B1716" w:rsidP="005B1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218">
              <w:rPr>
                <w:rFonts w:ascii="Arial" w:hAnsi="Arial" w:cs="Arial"/>
                <w:sz w:val="20"/>
                <w:szCs w:val="20"/>
              </w:rPr>
              <w:t>AUTOCONTROL EMOCIONAL. PENSAMIENTO POSITIVO</w:t>
            </w:r>
          </w:p>
        </w:tc>
      </w:tr>
      <w:tr w:rsidR="005B1716" w:rsidRPr="00117218" w:rsidTr="005B1716">
        <w:trPr>
          <w:trHeight w:val="223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716" w:rsidRPr="00117218" w:rsidRDefault="005B1716" w:rsidP="005B1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716" w:rsidRPr="00117218" w:rsidRDefault="005B1716" w:rsidP="005B1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218">
              <w:rPr>
                <w:rFonts w:ascii="Arial" w:hAnsi="Arial" w:cs="Arial"/>
                <w:sz w:val="20"/>
                <w:szCs w:val="20"/>
              </w:rPr>
              <w:t>TOMA DE DECISIONES. RESOLUCIÓN DE PROBLEMAS</w:t>
            </w:r>
          </w:p>
        </w:tc>
      </w:tr>
      <w:tr w:rsidR="005B1716" w:rsidRPr="00117218" w:rsidTr="005B1716">
        <w:trPr>
          <w:trHeight w:val="237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716" w:rsidRPr="00117218" w:rsidRDefault="005B1716" w:rsidP="005B1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716" w:rsidRPr="00117218" w:rsidRDefault="005B1716" w:rsidP="005B1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218">
              <w:rPr>
                <w:rFonts w:ascii="Arial" w:hAnsi="Arial" w:cs="Arial"/>
                <w:sz w:val="20"/>
                <w:szCs w:val="20"/>
              </w:rPr>
              <w:t>RESOLUCIÓN DE CONFLICTOS. NEGOCIANDO CON EL JEFE</w:t>
            </w:r>
          </w:p>
        </w:tc>
      </w:tr>
      <w:tr w:rsidR="005B1716" w:rsidRPr="00117218" w:rsidTr="005B1716">
        <w:trPr>
          <w:trHeight w:val="167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716" w:rsidRPr="00117218" w:rsidRDefault="005B1716" w:rsidP="005B1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Opcional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716" w:rsidRPr="00117218" w:rsidRDefault="005B1716" w:rsidP="005B1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218">
              <w:rPr>
                <w:rFonts w:ascii="Arial" w:hAnsi="Arial" w:cs="Arial"/>
                <w:sz w:val="20"/>
                <w:szCs w:val="20"/>
              </w:rPr>
              <w:t>OCIO Y TIEMPO LIBRE</w:t>
            </w:r>
          </w:p>
        </w:tc>
      </w:tr>
    </w:tbl>
    <w:p w:rsidR="005B1716" w:rsidRDefault="005B1716" w:rsidP="009F5606">
      <w:pPr>
        <w:jc w:val="both"/>
        <w:rPr>
          <w:rFonts w:ascii="Arial" w:hAnsi="Arial" w:cs="Arial"/>
          <w:b/>
          <w:u w:val="single"/>
          <w:lang w:val="es-ES_tradnl"/>
        </w:rPr>
      </w:pPr>
    </w:p>
    <w:p w:rsidR="009F5606" w:rsidRDefault="009523D9" w:rsidP="009F5606">
      <w:pPr>
        <w:jc w:val="both"/>
        <w:rPr>
          <w:rFonts w:ascii="Arial" w:hAnsi="Arial" w:cs="Arial"/>
          <w:b/>
          <w:u w:val="single"/>
          <w:lang w:val="es-ES_tradnl"/>
        </w:rPr>
      </w:pPr>
      <w:r w:rsidRPr="00117218">
        <w:rPr>
          <w:rFonts w:ascii="Arial" w:hAnsi="Arial" w:cs="Arial"/>
          <w:b/>
          <w:u w:val="single"/>
          <w:lang w:val="es-ES_tradnl"/>
        </w:rPr>
        <w:t>8.-</w:t>
      </w:r>
      <w:r w:rsidR="009F5606" w:rsidRPr="00117218">
        <w:rPr>
          <w:rFonts w:ascii="Arial" w:hAnsi="Arial" w:cs="Arial"/>
          <w:b/>
          <w:u w:val="single"/>
          <w:lang w:val="es-ES_tradnl"/>
        </w:rPr>
        <w:t>FORMACIÓN DEL PROFESORADO</w:t>
      </w:r>
    </w:p>
    <w:p w:rsidR="003876CC" w:rsidRPr="00117218" w:rsidRDefault="003876CC" w:rsidP="009F5606">
      <w:pPr>
        <w:jc w:val="both"/>
        <w:rPr>
          <w:rFonts w:ascii="Arial" w:hAnsi="Arial" w:cs="Arial"/>
          <w:b/>
          <w:u w:val="single"/>
          <w:lang w:val="es-ES_tradnl"/>
        </w:rPr>
      </w:pPr>
    </w:p>
    <w:p w:rsidR="009F5606" w:rsidRPr="00117218" w:rsidRDefault="009F5606" w:rsidP="009F5606">
      <w:pPr>
        <w:jc w:val="both"/>
        <w:rPr>
          <w:rFonts w:ascii="Arial" w:hAnsi="Arial" w:cs="Arial"/>
          <w:b/>
          <w:sz w:val="12"/>
          <w:szCs w:val="12"/>
          <w:lang w:val="es-ES_tradnl"/>
        </w:rPr>
      </w:pPr>
    </w:p>
    <w:p w:rsidR="009F5606" w:rsidRPr="00117218" w:rsidRDefault="009523D9" w:rsidP="009F5606">
      <w:pPr>
        <w:jc w:val="both"/>
        <w:rPr>
          <w:rFonts w:ascii="Arial" w:hAnsi="Arial" w:cs="Arial"/>
          <w:sz w:val="22"/>
          <w:szCs w:val="22"/>
        </w:rPr>
      </w:pPr>
      <w:r w:rsidRPr="00117218">
        <w:rPr>
          <w:rFonts w:ascii="Arial" w:hAnsi="Arial" w:cs="Arial"/>
          <w:i/>
          <w:sz w:val="22"/>
          <w:szCs w:val="22"/>
          <w:u w:val="single"/>
          <w:lang w:val="es-ES_tradnl"/>
        </w:rPr>
        <w:t>El primer año de formación</w:t>
      </w:r>
      <w:r w:rsidR="00D1277C">
        <w:rPr>
          <w:rFonts w:ascii="Arial" w:hAnsi="Arial" w:cs="Arial"/>
          <w:sz w:val="22"/>
          <w:szCs w:val="22"/>
          <w:lang w:val="es-ES_tradnl"/>
        </w:rPr>
        <w:t xml:space="preserve">, entre los </w:t>
      </w:r>
      <w:r w:rsidR="00A84925">
        <w:rPr>
          <w:rFonts w:ascii="Arial" w:hAnsi="Arial" w:cs="Arial"/>
          <w:sz w:val="22"/>
          <w:szCs w:val="22"/>
          <w:lang w:val="es-ES_tradnl"/>
        </w:rPr>
        <w:t>meses de septiembre a diciembre</w:t>
      </w:r>
      <w:r w:rsidRPr="00117218">
        <w:rPr>
          <w:rFonts w:ascii="Arial" w:hAnsi="Arial" w:cs="Arial"/>
          <w:sz w:val="22"/>
          <w:szCs w:val="22"/>
          <w:lang w:val="es-ES_tradnl"/>
        </w:rPr>
        <w:t xml:space="preserve">, el equipo de </w:t>
      </w:r>
      <w:r w:rsidR="009F5606" w:rsidRPr="00117218">
        <w:rPr>
          <w:rFonts w:ascii="Arial" w:hAnsi="Arial" w:cs="Arial"/>
          <w:sz w:val="22"/>
          <w:szCs w:val="22"/>
          <w:lang w:val="es-ES_tradnl"/>
        </w:rPr>
        <w:t>tutores</w:t>
      </w:r>
      <w:r w:rsidR="00394111" w:rsidRPr="00117218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9F5606" w:rsidRPr="00117218">
        <w:rPr>
          <w:rFonts w:ascii="Arial" w:hAnsi="Arial" w:cs="Arial"/>
          <w:sz w:val="22"/>
          <w:szCs w:val="22"/>
          <w:lang w:val="es-ES_tradnl"/>
        </w:rPr>
        <w:t>profesores</w:t>
      </w:r>
      <w:r w:rsidR="00394111" w:rsidRPr="00117218">
        <w:rPr>
          <w:rFonts w:ascii="Arial" w:hAnsi="Arial" w:cs="Arial"/>
          <w:sz w:val="22"/>
          <w:szCs w:val="22"/>
          <w:lang w:val="es-ES_tradnl"/>
        </w:rPr>
        <w:t>,</w:t>
      </w:r>
      <w:r w:rsidR="009F5606" w:rsidRPr="00117218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94111" w:rsidRPr="00117218">
        <w:rPr>
          <w:rFonts w:ascii="Arial" w:hAnsi="Arial" w:cs="Arial"/>
          <w:sz w:val="22"/>
          <w:szCs w:val="22"/>
          <w:lang w:val="es-ES_tradnl"/>
        </w:rPr>
        <w:t xml:space="preserve">orientadores y los equipos directivos </w:t>
      </w:r>
      <w:r w:rsidR="009F5606" w:rsidRPr="00117218">
        <w:rPr>
          <w:rFonts w:ascii="Arial" w:hAnsi="Arial" w:cs="Arial"/>
          <w:sz w:val="22"/>
          <w:szCs w:val="22"/>
          <w:lang w:val="es-ES_tradnl"/>
        </w:rPr>
        <w:t xml:space="preserve">que van a </w:t>
      </w:r>
      <w:r w:rsidR="00394111" w:rsidRPr="00117218">
        <w:rPr>
          <w:rFonts w:ascii="Arial" w:hAnsi="Arial" w:cs="Arial"/>
          <w:sz w:val="22"/>
          <w:szCs w:val="22"/>
          <w:lang w:val="es-ES_tradnl"/>
        </w:rPr>
        <w:t xml:space="preserve">implantarlo por primera vez, </w:t>
      </w:r>
      <w:r w:rsidR="009F5606" w:rsidRPr="00117218">
        <w:rPr>
          <w:rFonts w:ascii="Arial" w:hAnsi="Arial" w:cs="Arial"/>
          <w:sz w:val="22"/>
          <w:szCs w:val="22"/>
          <w:lang w:val="es-ES_tradnl"/>
        </w:rPr>
        <w:t>participan en un Curso de Formación Inicial impartido por técnicos de prevención de drogas. En él se ofrece información para el desarrollo de las sesiones del taller grupal, pautas y elementos clave para trabajar sobre el contexto, recursos del programa y otros datos para la implementación.</w:t>
      </w:r>
    </w:p>
    <w:p w:rsidR="009F5606" w:rsidRPr="00117218" w:rsidRDefault="009F5606" w:rsidP="009F5606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477273" w:rsidRDefault="009F5606" w:rsidP="009F5606">
      <w:pPr>
        <w:jc w:val="both"/>
        <w:rPr>
          <w:rFonts w:ascii="Arial" w:hAnsi="Arial" w:cs="Arial"/>
          <w:b/>
          <w:sz w:val="22"/>
          <w:szCs w:val="22"/>
        </w:rPr>
      </w:pPr>
      <w:r w:rsidRPr="00117218">
        <w:rPr>
          <w:rFonts w:ascii="Arial" w:hAnsi="Arial" w:cs="Arial"/>
          <w:sz w:val="22"/>
          <w:szCs w:val="22"/>
        </w:rPr>
        <w:t xml:space="preserve">La duración total </w:t>
      </w:r>
      <w:r w:rsidR="00FE455A" w:rsidRPr="00117218">
        <w:rPr>
          <w:rFonts w:ascii="Arial" w:hAnsi="Arial" w:cs="Arial"/>
          <w:sz w:val="22"/>
          <w:szCs w:val="22"/>
        </w:rPr>
        <w:t xml:space="preserve">de esta formación </w:t>
      </w:r>
      <w:r w:rsidRPr="00117218">
        <w:rPr>
          <w:rFonts w:ascii="Arial" w:hAnsi="Arial" w:cs="Arial"/>
          <w:sz w:val="22"/>
          <w:szCs w:val="22"/>
        </w:rPr>
        <w:t xml:space="preserve">es de </w:t>
      </w:r>
      <w:r w:rsidRPr="004700F3">
        <w:rPr>
          <w:rFonts w:ascii="Arial" w:hAnsi="Arial" w:cs="Arial"/>
          <w:b/>
          <w:sz w:val="22"/>
          <w:szCs w:val="22"/>
        </w:rPr>
        <w:t>25 horas</w:t>
      </w:r>
      <w:r w:rsidR="000D42B7">
        <w:rPr>
          <w:rFonts w:ascii="Arial" w:hAnsi="Arial" w:cs="Arial"/>
          <w:b/>
          <w:sz w:val="22"/>
          <w:szCs w:val="22"/>
        </w:rPr>
        <w:t>, repartidas en 18</w:t>
      </w:r>
      <w:r w:rsidR="00FE455A" w:rsidRPr="004700F3">
        <w:rPr>
          <w:rFonts w:ascii="Arial" w:hAnsi="Arial" w:cs="Arial"/>
          <w:b/>
          <w:sz w:val="22"/>
          <w:szCs w:val="22"/>
        </w:rPr>
        <w:t xml:space="preserve"> horas de formación online</w:t>
      </w:r>
      <w:r w:rsidR="00FE455A" w:rsidRPr="00117218">
        <w:rPr>
          <w:rFonts w:ascii="Arial" w:hAnsi="Arial" w:cs="Arial"/>
          <w:sz w:val="22"/>
          <w:szCs w:val="22"/>
        </w:rPr>
        <w:t xml:space="preserve"> a través del aula Moodle del Centro Superior de F</w:t>
      </w:r>
      <w:r w:rsidR="00A84925">
        <w:rPr>
          <w:rFonts w:ascii="Arial" w:hAnsi="Arial" w:cs="Arial"/>
          <w:sz w:val="22"/>
          <w:szCs w:val="22"/>
        </w:rPr>
        <w:t xml:space="preserve">ormación del profesorado y en 7 </w:t>
      </w:r>
      <w:r w:rsidR="00FE455A" w:rsidRPr="00117218">
        <w:rPr>
          <w:rFonts w:ascii="Arial" w:hAnsi="Arial" w:cs="Arial"/>
          <w:sz w:val="22"/>
          <w:szCs w:val="22"/>
        </w:rPr>
        <w:t xml:space="preserve">horas de </w:t>
      </w:r>
      <w:r w:rsidR="00FE455A" w:rsidRPr="004700F3">
        <w:rPr>
          <w:rFonts w:ascii="Arial" w:hAnsi="Arial" w:cs="Arial"/>
          <w:b/>
          <w:sz w:val="22"/>
          <w:szCs w:val="22"/>
        </w:rPr>
        <w:t>formación presencial</w:t>
      </w:r>
      <w:r w:rsidR="00FE455A" w:rsidRPr="00117218">
        <w:rPr>
          <w:rFonts w:ascii="Arial" w:hAnsi="Arial" w:cs="Arial"/>
          <w:sz w:val="22"/>
          <w:szCs w:val="22"/>
        </w:rPr>
        <w:t xml:space="preserve"> repartidas en </w:t>
      </w:r>
      <w:r w:rsidR="000D42B7">
        <w:rPr>
          <w:rFonts w:ascii="Arial" w:hAnsi="Arial" w:cs="Arial"/>
          <w:b/>
          <w:sz w:val="22"/>
          <w:szCs w:val="22"/>
        </w:rPr>
        <w:t xml:space="preserve">2 tardes de 3 </w:t>
      </w:r>
      <w:r w:rsidR="00FE455A" w:rsidRPr="000D42B7">
        <w:rPr>
          <w:rFonts w:ascii="Arial" w:hAnsi="Arial" w:cs="Arial"/>
          <w:b/>
          <w:sz w:val="22"/>
          <w:szCs w:val="22"/>
        </w:rPr>
        <w:t>horas</w:t>
      </w:r>
      <w:r w:rsidR="000D42B7" w:rsidRPr="000D42B7">
        <w:rPr>
          <w:rFonts w:ascii="Arial" w:hAnsi="Arial" w:cs="Arial"/>
          <w:b/>
          <w:sz w:val="22"/>
          <w:szCs w:val="22"/>
        </w:rPr>
        <w:t xml:space="preserve"> y media.</w:t>
      </w:r>
      <w:r w:rsidR="00A40EBD">
        <w:rPr>
          <w:rFonts w:ascii="Arial" w:hAnsi="Arial" w:cs="Arial"/>
          <w:b/>
          <w:sz w:val="22"/>
          <w:szCs w:val="22"/>
        </w:rPr>
        <w:t xml:space="preserve"> </w:t>
      </w:r>
      <w:r w:rsidR="00A36CBC">
        <w:rPr>
          <w:rFonts w:ascii="Arial" w:hAnsi="Arial" w:cs="Arial"/>
          <w:b/>
          <w:sz w:val="22"/>
          <w:szCs w:val="22"/>
        </w:rPr>
        <w:t xml:space="preserve"> </w:t>
      </w:r>
      <w:r w:rsidR="00704FC5">
        <w:rPr>
          <w:rFonts w:ascii="Arial" w:hAnsi="Arial" w:cs="Arial"/>
          <w:b/>
          <w:sz w:val="22"/>
          <w:szCs w:val="22"/>
        </w:rPr>
        <w:t>E</w:t>
      </w:r>
      <w:r w:rsidR="00A40EBD">
        <w:rPr>
          <w:rFonts w:ascii="Arial" w:hAnsi="Arial" w:cs="Arial"/>
          <w:b/>
          <w:sz w:val="22"/>
          <w:szCs w:val="22"/>
        </w:rPr>
        <w:t xml:space="preserve">n </w:t>
      </w:r>
      <w:r w:rsidR="00704FC5">
        <w:rPr>
          <w:rFonts w:ascii="Arial" w:hAnsi="Arial" w:cs="Arial"/>
          <w:b/>
          <w:sz w:val="22"/>
          <w:szCs w:val="22"/>
        </w:rPr>
        <w:t>caso de no poder realizarse, de persistir la situación sanitaria generada por Covid-19</w:t>
      </w:r>
      <w:r w:rsidR="00A40EBD">
        <w:rPr>
          <w:rFonts w:ascii="Arial" w:hAnsi="Arial" w:cs="Arial"/>
          <w:b/>
          <w:sz w:val="22"/>
          <w:szCs w:val="22"/>
        </w:rPr>
        <w:t xml:space="preserve">, </w:t>
      </w:r>
      <w:r w:rsidR="00704FC5">
        <w:rPr>
          <w:rFonts w:ascii="Arial" w:hAnsi="Arial" w:cs="Arial"/>
          <w:b/>
          <w:sz w:val="22"/>
          <w:szCs w:val="22"/>
        </w:rPr>
        <w:t>la formación presencial se realizará</w:t>
      </w:r>
      <w:r w:rsidR="00A40EBD">
        <w:rPr>
          <w:rFonts w:ascii="Arial" w:hAnsi="Arial" w:cs="Arial"/>
          <w:b/>
          <w:sz w:val="22"/>
          <w:szCs w:val="22"/>
        </w:rPr>
        <w:t xml:space="preserve"> de forma virtual en 4 sesiones de 1 hora y media. </w:t>
      </w:r>
    </w:p>
    <w:p w:rsidR="00704FC5" w:rsidRPr="00117218" w:rsidRDefault="00704FC5" w:rsidP="009F5606">
      <w:pPr>
        <w:jc w:val="both"/>
        <w:rPr>
          <w:rFonts w:ascii="Arial" w:hAnsi="Arial" w:cs="Arial"/>
          <w:sz w:val="22"/>
          <w:szCs w:val="22"/>
        </w:rPr>
      </w:pPr>
    </w:p>
    <w:p w:rsidR="00DB1664" w:rsidRDefault="00073256" w:rsidP="00DB1664">
      <w:pPr>
        <w:jc w:val="both"/>
        <w:rPr>
          <w:rFonts w:ascii="Arial" w:hAnsi="Arial" w:cs="Arial"/>
          <w:sz w:val="22"/>
          <w:szCs w:val="22"/>
        </w:rPr>
      </w:pPr>
      <w:r w:rsidRPr="00117218">
        <w:rPr>
          <w:rFonts w:ascii="Arial" w:hAnsi="Arial" w:cs="Arial"/>
          <w:sz w:val="22"/>
          <w:szCs w:val="22"/>
        </w:rPr>
        <w:t xml:space="preserve">La formación online tiene como objetivo que el profesorado conozca las bases del modelo de prevención, los componentes del programa Galilei, las sesiones del taller que se desarrollará con el alumnado, </w:t>
      </w:r>
      <w:r w:rsidR="00DB1664" w:rsidRPr="00117218">
        <w:rPr>
          <w:rFonts w:ascii="Arial" w:hAnsi="Arial" w:cs="Arial"/>
          <w:sz w:val="22"/>
          <w:szCs w:val="22"/>
        </w:rPr>
        <w:t xml:space="preserve">pautas para el </w:t>
      </w:r>
      <w:r w:rsidRPr="00117218">
        <w:rPr>
          <w:rFonts w:ascii="Arial" w:hAnsi="Arial" w:cs="Arial"/>
          <w:sz w:val="22"/>
          <w:szCs w:val="22"/>
        </w:rPr>
        <w:t>manejo de grup</w:t>
      </w:r>
      <w:r w:rsidR="00DB1664" w:rsidRPr="00117218">
        <w:rPr>
          <w:rFonts w:ascii="Arial" w:hAnsi="Arial" w:cs="Arial"/>
          <w:sz w:val="22"/>
          <w:szCs w:val="22"/>
        </w:rPr>
        <w:t>o,</w:t>
      </w:r>
      <w:r w:rsidRPr="00117218">
        <w:rPr>
          <w:rFonts w:ascii="Arial" w:hAnsi="Arial" w:cs="Arial"/>
          <w:sz w:val="22"/>
          <w:szCs w:val="22"/>
        </w:rPr>
        <w:t xml:space="preserve"> dinámicas interactivas, así como una reflexión sobre la normativa de centro y el control de los espacios problemáticos</w:t>
      </w:r>
      <w:r w:rsidR="00DB1664" w:rsidRPr="00117218">
        <w:rPr>
          <w:rFonts w:ascii="Arial" w:hAnsi="Arial" w:cs="Arial"/>
          <w:sz w:val="22"/>
          <w:szCs w:val="22"/>
        </w:rPr>
        <w:t xml:space="preserve">. </w:t>
      </w:r>
    </w:p>
    <w:p w:rsidR="00477273" w:rsidRPr="00117218" w:rsidRDefault="00477273" w:rsidP="00DB1664">
      <w:pPr>
        <w:jc w:val="both"/>
        <w:rPr>
          <w:rFonts w:ascii="Arial" w:hAnsi="Arial" w:cs="Arial"/>
          <w:sz w:val="22"/>
          <w:szCs w:val="22"/>
        </w:rPr>
      </w:pPr>
    </w:p>
    <w:p w:rsidR="009F5606" w:rsidRPr="00117218" w:rsidRDefault="00DB1664" w:rsidP="00DB1664">
      <w:pPr>
        <w:jc w:val="both"/>
        <w:rPr>
          <w:rFonts w:ascii="Arial" w:hAnsi="Arial" w:cs="Arial"/>
          <w:sz w:val="22"/>
          <w:szCs w:val="22"/>
        </w:rPr>
      </w:pPr>
      <w:r w:rsidRPr="00117218">
        <w:rPr>
          <w:rFonts w:ascii="Arial" w:hAnsi="Arial" w:cs="Arial"/>
          <w:sz w:val="22"/>
          <w:szCs w:val="22"/>
        </w:rPr>
        <w:t>L</w:t>
      </w:r>
      <w:r w:rsidR="00073256" w:rsidRPr="00117218">
        <w:rPr>
          <w:rFonts w:ascii="Arial" w:hAnsi="Arial" w:cs="Arial"/>
          <w:sz w:val="22"/>
          <w:szCs w:val="22"/>
        </w:rPr>
        <w:t xml:space="preserve">a formación presencial tiene como objetivo fundamental ensayar de forma práctica las sesiones que se prevén con más dificultad, aprender a trabajar las tutorías con el alumnado y resolver cuantas dudas surjan. </w:t>
      </w:r>
    </w:p>
    <w:p w:rsidR="009F5606" w:rsidRPr="00117218" w:rsidRDefault="009F5606" w:rsidP="009F5606">
      <w:pPr>
        <w:jc w:val="both"/>
        <w:rPr>
          <w:rFonts w:ascii="Arial" w:hAnsi="Arial" w:cs="Arial"/>
        </w:rPr>
      </w:pPr>
    </w:p>
    <w:p w:rsidR="009F5606" w:rsidRPr="00117218" w:rsidRDefault="009F5606" w:rsidP="009F5606">
      <w:pPr>
        <w:jc w:val="both"/>
        <w:rPr>
          <w:rFonts w:ascii="Arial" w:hAnsi="Arial" w:cs="Arial"/>
        </w:rPr>
      </w:pPr>
      <w:r w:rsidRPr="00117218">
        <w:rPr>
          <w:rStyle w:val="Textoennegrita"/>
          <w:rFonts w:ascii="Arial" w:hAnsi="Arial" w:cs="Arial"/>
        </w:rPr>
        <w:t xml:space="preserve">Formación complementaria </w:t>
      </w:r>
    </w:p>
    <w:p w:rsidR="009F5606" w:rsidRPr="00117218" w:rsidRDefault="009F5606" w:rsidP="009F5606">
      <w:pPr>
        <w:jc w:val="both"/>
        <w:rPr>
          <w:rFonts w:ascii="Arial" w:hAnsi="Arial" w:cs="Arial"/>
          <w:b/>
          <w:sz w:val="12"/>
          <w:szCs w:val="12"/>
          <w:lang w:val="es-ES_tradnl"/>
        </w:rPr>
      </w:pPr>
    </w:p>
    <w:p w:rsidR="009F5606" w:rsidRDefault="009F5606" w:rsidP="009F5606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117218">
        <w:rPr>
          <w:rFonts w:ascii="Arial" w:hAnsi="Arial" w:cs="Arial"/>
          <w:sz w:val="22"/>
          <w:szCs w:val="22"/>
          <w:lang w:val="es-ES_tradnl"/>
        </w:rPr>
        <w:t xml:space="preserve">Durante la aplicación del programa </w:t>
      </w:r>
      <w:r w:rsidRPr="00117218">
        <w:rPr>
          <w:rFonts w:ascii="Arial" w:hAnsi="Arial" w:cs="Arial"/>
          <w:b/>
          <w:sz w:val="22"/>
          <w:szCs w:val="22"/>
          <w:lang w:val="es-ES_tradnl"/>
        </w:rPr>
        <w:t>el primer y segundo año</w:t>
      </w:r>
      <w:r w:rsidR="00A757D1" w:rsidRPr="00117218">
        <w:rPr>
          <w:rFonts w:ascii="Arial" w:hAnsi="Arial" w:cs="Arial"/>
          <w:sz w:val="22"/>
          <w:szCs w:val="22"/>
          <w:lang w:val="es-ES_tradnl"/>
        </w:rPr>
        <w:t xml:space="preserve"> se incluyen dos actividades</w:t>
      </w:r>
      <w:r w:rsidR="004700F3">
        <w:rPr>
          <w:rFonts w:ascii="Arial" w:hAnsi="Arial" w:cs="Arial"/>
          <w:sz w:val="22"/>
          <w:szCs w:val="22"/>
          <w:lang w:val="es-ES_tradnl"/>
        </w:rPr>
        <w:t xml:space="preserve"> obligatorias</w:t>
      </w:r>
      <w:r w:rsidR="00E167A6">
        <w:rPr>
          <w:rFonts w:ascii="Arial" w:hAnsi="Arial" w:cs="Arial"/>
          <w:sz w:val="22"/>
          <w:szCs w:val="22"/>
          <w:lang w:val="es-ES_tradnl"/>
        </w:rPr>
        <w:t xml:space="preserve"> a realizar en el CFIE provincial</w:t>
      </w:r>
      <w:r w:rsidR="0091161B">
        <w:rPr>
          <w:rFonts w:ascii="Arial" w:hAnsi="Arial" w:cs="Arial"/>
          <w:sz w:val="22"/>
          <w:szCs w:val="22"/>
          <w:lang w:val="es-ES_tradnl"/>
        </w:rPr>
        <w:t>,</w:t>
      </w:r>
      <w:r w:rsidR="00D37F45">
        <w:rPr>
          <w:rFonts w:ascii="Arial" w:hAnsi="Arial" w:cs="Arial"/>
          <w:sz w:val="22"/>
          <w:szCs w:val="22"/>
          <w:lang w:val="es-ES_tradnl"/>
        </w:rPr>
        <w:t xml:space="preserve"> que preferentemente se realizarán de manera presencial</w:t>
      </w:r>
      <w:r w:rsidR="0091161B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A757D1" w:rsidRPr="00117218">
        <w:rPr>
          <w:rFonts w:ascii="Arial" w:hAnsi="Arial" w:cs="Arial"/>
          <w:sz w:val="22"/>
          <w:szCs w:val="22"/>
          <w:lang w:val="es-ES_tradnl"/>
        </w:rPr>
        <w:t>en las siguientes fechas</w:t>
      </w:r>
      <w:r w:rsidRPr="00117218">
        <w:rPr>
          <w:rFonts w:ascii="Arial" w:hAnsi="Arial" w:cs="Arial"/>
          <w:sz w:val="22"/>
          <w:szCs w:val="22"/>
          <w:lang w:val="es-ES_tradnl"/>
        </w:rPr>
        <w:t>:</w:t>
      </w:r>
    </w:p>
    <w:p w:rsidR="004700F3" w:rsidRPr="00117218" w:rsidRDefault="004700F3" w:rsidP="009F560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9F5606" w:rsidRPr="00A40EBD" w:rsidRDefault="009F5606" w:rsidP="009F560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  <w:r w:rsidRPr="00117218">
        <w:rPr>
          <w:rFonts w:ascii="Arial" w:hAnsi="Arial" w:cs="Arial"/>
          <w:sz w:val="22"/>
          <w:szCs w:val="22"/>
          <w:lang w:val="es-ES_tradnl"/>
        </w:rPr>
        <w:t>En el mes de enero se realiza un seminario de seguimiento de la aplicación (4 horas</w:t>
      </w:r>
      <w:r w:rsidR="00A84925">
        <w:rPr>
          <w:rFonts w:ascii="Arial" w:hAnsi="Arial" w:cs="Arial"/>
          <w:sz w:val="22"/>
          <w:szCs w:val="22"/>
          <w:lang w:val="es-ES_tradnl"/>
        </w:rPr>
        <w:t xml:space="preserve"> de duración</w:t>
      </w:r>
      <w:r w:rsidRPr="00117218">
        <w:rPr>
          <w:rFonts w:ascii="Arial" w:hAnsi="Arial" w:cs="Arial"/>
          <w:sz w:val="22"/>
          <w:szCs w:val="22"/>
          <w:lang w:val="es-ES_tradnl"/>
        </w:rPr>
        <w:t>) para aclarar dudas, evaluar dificultades y resolver problemas que hayan surgido. También se aprovecha para trabajar dinámicas, manejo del grupo y las posibles incidencias o problemas que hayan surgido.</w:t>
      </w:r>
    </w:p>
    <w:p w:rsidR="004700F3" w:rsidRPr="00A40EBD" w:rsidRDefault="004700F3" w:rsidP="004700F3">
      <w:pPr>
        <w:ind w:left="1065"/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</w:p>
    <w:p w:rsidR="00E167A6" w:rsidRPr="00A40EBD" w:rsidRDefault="009F5606" w:rsidP="00E167A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  <w:r w:rsidRPr="00117218">
        <w:rPr>
          <w:rFonts w:ascii="Arial" w:hAnsi="Arial" w:cs="Arial"/>
          <w:sz w:val="22"/>
          <w:szCs w:val="22"/>
          <w:lang w:val="es-ES_tradnl"/>
        </w:rPr>
        <w:t>A</w:t>
      </w:r>
      <w:r w:rsidR="00A40EBD">
        <w:rPr>
          <w:rFonts w:ascii="Arial" w:hAnsi="Arial" w:cs="Arial"/>
          <w:sz w:val="22"/>
          <w:szCs w:val="22"/>
          <w:lang w:val="es-ES_tradnl"/>
        </w:rPr>
        <w:t>l finalizar el curso (mayo</w:t>
      </w:r>
      <w:r w:rsidRPr="00117218">
        <w:rPr>
          <w:rFonts w:ascii="Arial" w:hAnsi="Arial" w:cs="Arial"/>
          <w:sz w:val="22"/>
          <w:szCs w:val="22"/>
          <w:lang w:val="es-ES_tradnl"/>
        </w:rPr>
        <w:t>) se realiza una sesión de cierre de 3/4 horas con el objetivo</w:t>
      </w:r>
      <w:r w:rsidR="00A757D1" w:rsidRPr="00117218">
        <w:rPr>
          <w:rFonts w:ascii="Arial" w:hAnsi="Arial" w:cs="Arial"/>
          <w:sz w:val="22"/>
          <w:szCs w:val="22"/>
          <w:lang w:val="es-ES_tradnl"/>
        </w:rPr>
        <w:t xml:space="preserve"> de</w:t>
      </w:r>
      <w:r w:rsidRPr="00117218">
        <w:rPr>
          <w:rFonts w:ascii="Arial" w:hAnsi="Arial" w:cs="Arial"/>
          <w:sz w:val="22"/>
          <w:szCs w:val="22"/>
          <w:lang w:val="es-ES_tradnl"/>
        </w:rPr>
        <w:t xml:space="preserve"> valorar el programa en su totalidad y compartir la experiencia con otros profesores y el equipo técnico de prevención.</w:t>
      </w:r>
      <w:r w:rsidR="00A40EBD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9F5606" w:rsidRPr="00A40EBD" w:rsidRDefault="009F5606" w:rsidP="009F5606">
      <w:pPr>
        <w:jc w:val="both"/>
        <w:rPr>
          <w:rFonts w:ascii="Arial" w:hAnsi="Arial" w:cs="Arial"/>
          <w:b/>
          <w:sz w:val="12"/>
          <w:szCs w:val="12"/>
          <w:u w:val="single"/>
          <w:lang w:val="es-ES_tradnl"/>
        </w:rPr>
      </w:pPr>
    </w:p>
    <w:p w:rsidR="004700F3" w:rsidRDefault="004700F3" w:rsidP="009F5606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9F5606" w:rsidRPr="00117218" w:rsidRDefault="009F5606" w:rsidP="009F5606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117218">
        <w:rPr>
          <w:rFonts w:ascii="Arial" w:hAnsi="Arial" w:cs="Arial"/>
          <w:b/>
          <w:sz w:val="22"/>
          <w:szCs w:val="22"/>
          <w:lang w:val="es-ES_tradnl"/>
        </w:rPr>
        <w:t>Desde el tercer año y siguientes</w:t>
      </w:r>
      <w:r w:rsidRPr="00117218">
        <w:rPr>
          <w:rFonts w:ascii="Arial" w:hAnsi="Arial" w:cs="Arial"/>
          <w:lang w:val="es-ES_tradnl"/>
        </w:rPr>
        <w:t xml:space="preserve"> </w:t>
      </w:r>
      <w:r w:rsidRPr="00117218">
        <w:rPr>
          <w:rFonts w:ascii="Arial" w:hAnsi="Arial" w:cs="Arial"/>
          <w:sz w:val="22"/>
          <w:szCs w:val="22"/>
          <w:lang w:val="es-ES_tradnl"/>
        </w:rPr>
        <w:t>de implantación, los seminarios serán voluntarios, recomendándose la participación en los mismos. El equipo de prevención valorará la necesidad de realizar una reunión de coordinación e impulso en el mes de octubre</w:t>
      </w:r>
      <w:r w:rsidRPr="00117218">
        <w:rPr>
          <w:rFonts w:ascii="Arial" w:hAnsi="Arial" w:cs="Arial"/>
          <w:lang w:val="es-ES_tradnl"/>
        </w:rPr>
        <w:t xml:space="preserve">, </w:t>
      </w:r>
      <w:r w:rsidRPr="00117218">
        <w:rPr>
          <w:rFonts w:ascii="Arial" w:hAnsi="Arial" w:cs="Arial"/>
          <w:sz w:val="22"/>
          <w:szCs w:val="22"/>
          <w:lang w:val="es-ES_tradnl"/>
        </w:rPr>
        <w:t>que en el caso de llevarse a cabo, será obligatoria.</w:t>
      </w:r>
    </w:p>
    <w:p w:rsidR="00D65917" w:rsidRPr="00117218" w:rsidRDefault="00D65917" w:rsidP="009F5606">
      <w:pPr>
        <w:jc w:val="both"/>
        <w:rPr>
          <w:rFonts w:ascii="Arial" w:hAnsi="Arial" w:cs="Arial"/>
          <w:b/>
          <w:lang w:val="es-ES_tradnl"/>
        </w:rPr>
      </w:pPr>
    </w:p>
    <w:p w:rsidR="00A40EBD" w:rsidRDefault="00A40EBD" w:rsidP="009F5606">
      <w:pPr>
        <w:jc w:val="both"/>
        <w:rPr>
          <w:rFonts w:ascii="Arial" w:hAnsi="Arial" w:cs="Arial"/>
          <w:b/>
        </w:rPr>
      </w:pPr>
    </w:p>
    <w:p w:rsidR="00A40EBD" w:rsidRDefault="00A40EBD" w:rsidP="009F5606">
      <w:pPr>
        <w:jc w:val="both"/>
        <w:rPr>
          <w:rFonts w:ascii="Arial" w:hAnsi="Arial" w:cs="Arial"/>
          <w:b/>
        </w:rPr>
      </w:pPr>
    </w:p>
    <w:p w:rsidR="00A40EBD" w:rsidRDefault="00A40EBD" w:rsidP="009F5606">
      <w:pPr>
        <w:jc w:val="both"/>
        <w:rPr>
          <w:rFonts w:ascii="Arial" w:hAnsi="Arial" w:cs="Arial"/>
          <w:b/>
        </w:rPr>
      </w:pPr>
    </w:p>
    <w:p w:rsidR="00A40EBD" w:rsidRDefault="00A40EBD" w:rsidP="009F5606">
      <w:pPr>
        <w:jc w:val="both"/>
        <w:rPr>
          <w:rFonts w:ascii="Arial" w:hAnsi="Arial" w:cs="Arial"/>
          <w:b/>
        </w:rPr>
      </w:pPr>
    </w:p>
    <w:p w:rsidR="009F5606" w:rsidRDefault="00D65917" w:rsidP="009F5606">
      <w:pPr>
        <w:jc w:val="both"/>
        <w:rPr>
          <w:rFonts w:ascii="Arial" w:hAnsi="Arial" w:cs="Arial"/>
          <w:b/>
        </w:rPr>
      </w:pPr>
      <w:r w:rsidRPr="00117218">
        <w:rPr>
          <w:rFonts w:ascii="Arial" w:hAnsi="Arial" w:cs="Arial"/>
          <w:b/>
        </w:rPr>
        <w:t>Aula Moodle.</w:t>
      </w:r>
    </w:p>
    <w:p w:rsidR="00DD64BE" w:rsidRPr="00117218" w:rsidRDefault="00DD64BE" w:rsidP="009F5606">
      <w:pPr>
        <w:jc w:val="both"/>
        <w:rPr>
          <w:rFonts w:ascii="Arial" w:hAnsi="Arial" w:cs="Arial"/>
          <w:b/>
        </w:rPr>
      </w:pPr>
    </w:p>
    <w:p w:rsidR="00673071" w:rsidRPr="00117218" w:rsidRDefault="00D65917" w:rsidP="009F5606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117218">
        <w:rPr>
          <w:rFonts w:ascii="Arial" w:hAnsi="Arial" w:cs="Arial"/>
          <w:sz w:val="22"/>
          <w:szCs w:val="22"/>
          <w:lang w:val="es-ES_tradnl"/>
        </w:rPr>
        <w:t xml:space="preserve">A través del Aula Moodle, que el Centro Superior de Formación de Profesorado tiene habilitada, se realiza tanto la formación online como el seguimiento de la implementación del programa. </w:t>
      </w:r>
    </w:p>
    <w:p w:rsidR="00D65917" w:rsidRPr="00117218" w:rsidRDefault="00D65917" w:rsidP="009F5606">
      <w:pPr>
        <w:jc w:val="both"/>
        <w:rPr>
          <w:rFonts w:ascii="Arial" w:hAnsi="Arial" w:cs="Arial"/>
          <w:sz w:val="20"/>
          <w:szCs w:val="22"/>
          <w:lang w:val="es-ES_tradnl"/>
        </w:rPr>
      </w:pPr>
    </w:p>
    <w:p w:rsidR="009F5606" w:rsidRPr="00117218" w:rsidRDefault="009F5606" w:rsidP="009F5606">
      <w:pPr>
        <w:jc w:val="both"/>
        <w:rPr>
          <w:rFonts w:ascii="Arial" w:hAnsi="Arial" w:cs="Arial"/>
          <w:sz w:val="20"/>
          <w:szCs w:val="22"/>
        </w:rPr>
      </w:pPr>
      <w:r w:rsidRPr="00117218">
        <w:rPr>
          <w:rFonts w:ascii="Arial" w:hAnsi="Arial" w:cs="Arial"/>
          <w:sz w:val="22"/>
          <w:szCs w:val="22"/>
        </w:rPr>
        <w:t xml:space="preserve">Es </w:t>
      </w:r>
      <w:r w:rsidR="004700F3">
        <w:rPr>
          <w:rFonts w:ascii="Arial" w:hAnsi="Arial" w:cs="Arial"/>
          <w:sz w:val="22"/>
          <w:szCs w:val="22"/>
        </w:rPr>
        <w:t xml:space="preserve">imprescindible la lectura de los materiales de los diferentes módulos creados para la formación, además hay que </w:t>
      </w:r>
      <w:r w:rsidRPr="00117218">
        <w:rPr>
          <w:rFonts w:ascii="Arial" w:hAnsi="Arial" w:cs="Arial"/>
          <w:sz w:val="22"/>
          <w:szCs w:val="22"/>
        </w:rPr>
        <w:t>completar una serie de tareas obli</w:t>
      </w:r>
      <w:r w:rsidR="00E64F29" w:rsidRPr="00117218">
        <w:rPr>
          <w:rFonts w:ascii="Arial" w:hAnsi="Arial" w:cs="Arial"/>
          <w:sz w:val="22"/>
          <w:szCs w:val="22"/>
        </w:rPr>
        <w:t xml:space="preserve">gatorias para la certificación según los criterios </w:t>
      </w:r>
      <w:r w:rsidR="0055275E" w:rsidRPr="00117218">
        <w:rPr>
          <w:rFonts w:ascii="Arial" w:hAnsi="Arial" w:cs="Arial"/>
          <w:sz w:val="22"/>
          <w:szCs w:val="22"/>
        </w:rPr>
        <w:t xml:space="preserve">que se especifican en los anexos </w:t>
      </w:r>
      <w:r w:rsidR="004700F3">
        <w:rPr>
          <w:rFonts w:ascii="Arial" w:hAnsi="Arial" w:cs="Arial"/>
          <w:sz w:val="22"/>
          <w:szCs w:val="22"/>
        </w:rPr>
        <w:t xml:space="preserve">(1 y 2) </w:t>
      </w:r>
      <w:r w:rsidR="0055275E" w:rsidRPr="00117218">
        <w:rPr>
          <w:rFonts w:ascii="Arial" w:hAnsi="Arial" w:cs="Arial"/>
          <w:sz w:val="22"/>
          <w:szCs w:val="22"/>
        </w:rPr>
        <w:t>que se adjuntan.</w:t>
      </w:r>
    </w:p>
    <w:p w:rsidR="009F5606" w:rsidRPr="00117218" w:rsidRDefault="009F5606" w:rsidP="009F5606">
      <w:pPr>
        <w:jc w:val="both"/>
        <w:rPr>
          <w:rFonts w:ascii="Arial" w:hAnsi="Arial" w:cs="Arial"/>
        </w:rPr>
      </w:pPr>
    </w:p>
    <w:p w:rsidR="009F5606" w:rsidRPr="00117218" w:rsidRDefault="009F5606" w:rsidP="009F5606">
      <w:pPr>
        <w:jc w:val="both"/>
        <w:rPr>
          <w:rFonts w:ascii="Arial" w:hAnsi="Arial" w:cs="Arial"/>
          <w:sz w:val="22"/>
          <w:szCs w:val="22"/>
        </w:rPr>
      </w:pPr>
      <w:r w:rsidRPr="00117218">
        <w:rPr>
          <w:rFonts w:ascii="Arial" w:hAnsi="Arial" w:cs="Arial"/>
          <w:sz w:val="22"/>
          <w:szCs w:val="22"/>
        </w:rPr>
        <w:t xml:space="preserve">En </w:t>
      </w:r>
      <w:r w:rsidR="004700F3">
        <w:rPr>
          <w:rFonts w:ascii="Arial" w:hAnsi="Arial" w:cs="Arial"/>
          <w:sz w:val="22"/>
          <w:szCs w:val="22"/>
        </w:rPr>
        <w:t>la</w:t>
      </w:r>
      <w:r w:rsidRPr="00117218">
        <w:rPr>
          <w:rFonts w:ascii="Arial" w:hAnsi="Arial" w:cs="Arial"/>
          <w:sz w:val="22"/>
          <w:szCs w:val="22"/>
        </w:rPr>
        <w:t xml:space="preserve"> plataforma participan</w:t>
      </w:r>
      <w:r w:rsidR="00D87B28">
        <w:rPr>
          <w:rFonts w:ascii="Arial" w:hAnsi="Arial" w:cs="Arial"/>
          <w:sz w:val="22"/>
          <w:szCs w:val="22"/>
        </w:rPr>
        <w:t>:</w:t>
      </w:r>
      <w:r w:rsidRPr="00117218">
        <w:rPr>
          <w:rFonts w:ascii="Arial" w:hAnsi="Arial" w:cs="Arial"/>
          <w:sz w:val="22"/>
          <w:szCs w:val="22"/>
        </w:rPr>
        <w:t xml:space="preserve"> todo</w:t>
      </w:r>
      <w:r w:rsidR="004700F3">
        <w:rPr>
          <w:rFonts w:ascii="Arial" w:hAnsi="Arial" w:cs="Arial"/>
          <w:sz w:val="22"/>
          <w:szCs w:val="22"/>
        </w:rPr>
        <w:t xml:space="preserve"> el </w:t>
      </w:r>
      <w:r w:rsidRPr="00117218">
        <w:rPr>
          <w:rFonts w:ascii="Arial" w:hAnsi="Arial" w:cs="Arial"/>
          <w:sz w:val="22"/>
          <w:szCs w:val="22"/>
        </w:rPr>
        <w:t>profesor</w:t>
      </w:r>
      <w:r w:rsidR="004700F3">
        <w:rPr>
          <w:rFonts w:ascii="Arial" w:hAnsi="Arial" w:cs="Arial"/>
          <w:sz w:val="22"/>
          <w:szCs w:val="22"/>
        </w:rPr>
        <w:t>ado</w:t>
      </w:r>
      <w:r w:rsidRPr="00117218">
        <w:rPr>
          <w:rFonts w:ascii="Arial" w:hAnsi="Arial" w:cs="Arial"/>
          <w:sz w:val="22"/>
          <w:szCs w:val="22"/>
        </w:rPr>
        <w:t xml:space="preserve"> que está desarrollando el </w:t>
      </w:r>
      <w:r w:rsidR="004700F3">
        <w:rPr>
          <w:rFonts w:ascii="Arial" w:hAnsi="Arial" w:cs="Arial"/>
          <w:sz w:val="22"/>
          <w:szCs w:val="22"/>
        </w:rPr>
        <w:t>p</w:t>
      </w:r>
      <w:r w:rsidRPr="00117218">
        <w:rPr>
          <w:rFonts w:ascii="Arial" w:hAnsi="Arial" w:cs="Arial"/>
          <w:sz w:val="22"/>
          <w:szCs w:val="22"/>
        </w:rPr>
        <w:t>rograma en Castilla y León</w:t>
      </w:r>
      <w:r w:rsidR="004700F3">
        <w:rPr>
          <w:rFonts w:ascii="Arial" w:hAnsi="Arial" w:cs="Arial"/>
          <w:sz w:val="22"/>
          <w:szCs w:val="22"/>
        </w:rPr>
        <w:t>,</w:t>
      </w:r>
      <w:r w:rsidRPr="00117218">
        <w:rPr>
          <w:rFonts w:ascii="Arial" w:hAnsi="Arial" w:cs="Arial"/>
          <w:sz w:val="22"/>
          <w:szCs w:val="22"/>
        </w:rPr>
        <w:t xml:space="preserve"> tanto de centros públicos como de concertados, los técnicos de prevención</w:t>
      </w:r>
      <w:r w:rsidR="004700F3">
        <w:rPr>
          <w:rFonts w:ascii="Arial" w:hAnsi="Arial" w:cs="Arial"/>
          <w:sz w:val="22"/>
          <w:szCs w:val="22"/>
        </w:rPr>
        <w:t xml:space="preserve"> que tutorizan el curso</w:t>
      </w:r>
      <w:r w:rsidR="00D87B28">
        <w:rPr>
          <w:rFonts w:ascii="Arial" w:hAnsi="Arial" w:cs="Arial"/>
          <w:sz w:val="22"/>
          <w:szCs w:val="22"/>
        </w:rPr>
        <w:t>,</w:t>
      </w:r>
      <w:r w:rsidRPr="00117218">
        <w:rPr>
          <w:rFonts w:ascii="Arial" w:hAnsi="Arial" w:cs="Arial"/>
          <w:sz w:val="22"/>
          <w:szCs w:val="22"/>
        </w:rPr>
        <w:t xml:space="preserve"> y los coordinadores de Educación y del Com</w:t>
      </w:r>
      <w:r w:rsidR="004700F3">
        <w:rPr>
          <w:rFonts w:ascii="Arial" w:hAnsi="Arial" w:cs="Arial"/>
          <w:sz w:val="22"/>
          <w:szCs w:val="22"/>
        </w:rPr>
        <w:t>isionado Regional para la Droga</w:t>
      </w:r>
      <w:r w:rsidR="000A4608">
        <w:rPr>
          <w:rFonts w:ascii="Arial" w:hAnsi="Arial" w:cs="Arial"/>
          <w:sz w:val="22"/>
          <w:szCs w:val="22"/>
        </w:rPr>
        <w:t xml:space="preserve">, tanto a nivel central como provincial. </w:t>
      </w:r>
    </w:p>
    <w:p w:rsidR="00E64F29" w:rsidRPr="00117218" w:rsidRDefault="00E64F29" w:rsidP="009F5606">
      <w:pPr>
        <w:jc w:val="both"/>
        <w:rPr>
          <w:rFonts w:ascii="Arial" w:hAnsi="Arial" w:cs="Arial"/>
          <w:b/>
          <w:lang w:val="es-ES_tradnl"/>
        </w:rPr>
      </w:pPr>
    </w:p>
    <w:p w:rsidR="004700F3" w:rsidRDefault="004700F3" w:rsidP="009F5606">
      <w:pPr>
        <w:jc w:val="both"/>
        <w:rPr>
          <w:rFonts w:ascii="Arial" w:hAnsi="Arial" w:cs="Arial"/>
          <w:b/>
          <w:u w:val="single"/>
          <w:lang w:val="es-ES_tradnl"/>
        </w:rPr>
      </w:pPr>
    </w:p>
    <w:p w:rsidR="009F5606" w:rsidRDefault="009523D9" w:rsidP="009F5606">
      <w:pPr>
        <w:jc w:val="both"/>
        <w:rPr>
          <w:rFonts w:ascii="Arial" w:hAnsi="Arial" w:cs="Arial"/>
          <w:b/>
          <w:u w:val="single"/>
          <w:lang w:val="es-ES_tradnl"/>
        </w:rPr>
      </w:pPr>
      <w:r w:rsidRPr="00117218">
        <w:rPr>
          <w:rFonts w:ascii="Arial" w:hAnsi="Arial" w:cs="Arial"/>
          <w:b/>
          <w:u w:val="single"/>
          <w:lang w:val="es-ES_tradnl"/>
        </w:rPr>
        <w:t>9.-</w:t>
      </w:r>
      <w:r w:rsidR="009F5606" w:rsidRPr="00117218">
        <w:rPr>
          <w:rFonts w:ascii="Arial" w:hAnsi="Arial" w:cs="Arial"/>
          <w:b/>
          <w:u w:val="single"/>
          <w:lang w:val="es-ES_tradnl"/>
        </w:rPr>
        <w:t>EVALUACIÓN DEL PROGRAMA</w:t>
      </w:r>
      <w:r w:rsidRPr="00117218">
        <w:rPr>
          <w:rFonts w:ascii="Arial" w:hAnsi="Arial" w:cs="Arial"/>
          <w:b/>
          <w:u w:val="single"/>
          <w:lang w:val="es-ES_tradnl"/>
        </w:rPr>
        <w:t>.</w:t>
      </w:r>
    </w:p>
    <w:p w:rsidR="004700F3" w:rsidRPr="00117218" w:rsidRDefault="004700F3" w:rsidP="009F5606">
      <w:pPr>
        <w:jc w:val="both"/>
        <w:rPr>
          <w:rFonts w:ascii="Arial" w:hAnsi="Arial" w:cs="Arial"/>
          <w:b/>
          <w:u w:val="single"/>
          <w:lang w:val="es-ES_tradnl"/>
        </w:rPr>
      </w:pPr>
    </w:p>
    <w:p w:rsidR="009F5606" w:rsidRPr="00117218" w:rsidRDefault="009F5606" w:rsidP="00673071">
      <w:pPr>
        <w:pStyle w:val="Sangradetextonormal"/>
        <w:spacing w:before="120" w:after="120"/>
        <w:ind w:left="0" w:firstLine="0"/>
        <w:rPr>
          <w:lang w:val="es-ES_tradnl"/>
        </w:rPr>
      </w:pPr>
      <w:r w:rsidRPr="00117218">
        <w:rPr>
          <w:lang w:val="es-ES_tradnl"/>
        </w:rPr>
        <w:t>La evaluación es uno de los pilares básicos de un programa de intervención. Analizar cómo se desarrolla el programa en relación a lo planteado inicialmente (evaluación del proceso), y conocer los resultados tanto cuantitativos como cualitativos del mismo (evaluación de resultados), ayuda a determinar la efectividad del programa y a identificar propuestas de mejora que se puedan incorporar en base a la experiencia.</w:t>
      </w:r>
      <w:r w:rsidR="00673071" w:rsidRPr="00117218">
        <w:rPr>
          <w:lang w:val="es-ES_tradnl"/>
        </w:rPr>
        <w:t xml:space="preserve"> </w:t>
      </w:r>
    </w:p>
    <w:p w:rsidR="009F5606" w:rsidRPr="00117218" w:rsidRDefault="009F5606" w:rsidP="009F5606">
      <w:pPr>
        <w:pStyle w:val="Sangradetextonormal"/>
        <w:ind w:left="0" w:firstLine="0"/>
        <w:rPr>
          <w:lang w:val="es-ES_tradnl"/>
        </w:rPr>
      </w:pPr>
      <w:r w:rsidRPr="00117218">
        <w:rPr>
          <w:lang w:val="es-ES_tradnl"/>
        </w:rPr>
        <w:t xml:space="preserve">La evaluación que se realiza en el </w:t>
      </w:r>
      <w:r w:rsidRPr="00117218">
        <w:rPr>
          <w:b/>
          <w:lang w:val="es-ES_tradnl"/>
        </w:rPr>
        <w:t>primer año</w:t>
      </w:r>
      <w:r w:rsidRPr="00117218">
        <w:rPr>
          <w:lang w:val="es-ES_tradnl"/>
        </w:rPr>
        <w:t xml:space="preserve"> del programa cuenta con las siguientes herramientas:</w:t>
      </w:r>
    </w:p>
    <w:p w:rsidR="009F5606" w:rsidRPr="00117218" w:rsidRDefault="009F5606" w:rsidP="009F5606">
      <w:pPr>
        <w:pStyle w:val="Sangradetextonormal"/>
        <w:ind w:left="0" w:firstLine="0"/>
        <w:rPr>
          <w:lang w:val="es-ES_tradnl"/>
        </w:rPr>
      </w:pPr>
    </w:p>
    <w:p w:rsidR="009F5606" w:rsidRPr="00117218" w:rsidRDefault="009F5606" w:rsidP="009F5606">
      <w:pPr>
        <w:pStyle w:val="Sangradetextonormal"/>
        <w:numPr>
          <w:ilvl w:val="0"/>
          <w:numId w:val="7"/>
        </w:numPr>
        <w:rPr>
          <w:lang w:val="es-ES_tradnl"/>
        </w:rPr>
      </w:pPr>
      <w:r w:rsidRPr="00117218">
        <w:rPr>
          <w:lang w:val="es-ES_tradnl"/>
        </w:rPr>
        <w:t>Un cuestionario pre/post autoadministrado</w:t>
      </w:r>
      <w:r w:rsidR="003A3E99">
        <w:rPr>
          <w:lang w:val="es-ES_tradnl"/>
        </w:rPr>
        <w:t xml:space="preserve"> para el profesorado</w:t>
      </w:r>
      <w:r w:rsidRPr="00117218">
        <w:rPr>
          <w:lang w:val="es-ES_tradnl"/>
        </w:rPr>
        <w:t xml:space="preserve"> que se pasa </w:t>
      </w:r>
      <w:r w:rsidR="003A3E99">
        <w:rPr>
          <w:lang w:val="es-ES_tradnl"/>
        </w:rPr>
        <w:t xml:space="preserve">individualmente </w:t>
      </w:r>
      <w:r w:rsidRPr="00117218">
        <w:rPr>
          <w:lang w:val="es-ES_tradnl"/>
        </w:rPr>
        <w:t>al inicio del curso de forma</w:t>
      </w:r>
      <w:r w:rsidR="003A3E99">
        <w:rPr>
          <w:lang w:val="es-ES_tradnl"/>
        </w:rPr>
        <w:t>ción y en la sesión de cierre (A</w:t>
      </w:r>
      <w:r w:rsidRPr="00117218">
        <w:rPr>
          <w:lang w:val="es-ES_tradnl"/>
        </w:rPr>
        <w:t>nexo 1 del manual).</w:t>
      </w:r>
    </w:p>
    <w:p w:rsidR="009F5606" w:rsidRPr="00117218" w:rsidRDefault="009F5606" w:rsidP="009F5606">
      <w:pPr>
        <w:pStyle w:val="Sangradetextonormal"/>
        <w:numPr>
          <w:ilvl w:val="0"/>
          <w:numId w:val="7"/>
        </w:numPr>
        <w:rPr>
          <w:lang w:val="es-ES_tradnl"/>
        </w:rPr>
      </w:pPr>
      <w:r w:rsidRPr="00117218">
        <w:rPr>
          <w:lang w:val="es-ES_tradnl"/>
        </w:rPr>
        <w:t>Un cuestionario autoadministrado pre/post para cada alumno</w:t>
      </w:r>
      <w:r w:rsidR="003A3E99">
        <w:rPr>
          <w:lang w:val="es-ES_tradnl"/>
        </w:rPr>
        <w:t>/a</w:t>
      </w:r>
      <w:r w:rsidRPr="00117218">
        <w:rPr>
          <w:lang w:val="es-ES_tradnl"/>
        </w:rPr>
        <w:t xml:space="preserve"> que participa en el programa, que se pasará al principio del programa y al final del mismo por parte</w:t>
      </w:r>
      <w:r w:rsidR="003A3E99">
        <w:rPr>
          <w:lang w:val="es-ES_tradnl"/>
        </w:rPr>
        <w:t xml:space="preserve"> </w:t>
      </w:r>
      <w:r w:rsidR="00584D7F">
        <w:rPr>
          <w:lang w:val="es-ES_tradnl"/>
        </w:rPr>
        <w:t>del Jefe de Sección de Drogodependencias de las Gerencias Territoriales de Servicios Sociales</w:t>
      </w:r>
      <w:r w:rsidR="003A3E99">
        <w:rPr>
          <w:lang w:val="es-ES_tradnl"/>
        </w:rPr>
        <w:t xml:space="preserve"> (A</w:t>
      </w:r>
      <w:r w:rsidRPr="00117218">
        <w:rPr>
          <w:lang w:val="es-ES_tradnl"/>
        </w:rPr>
        <w:t>nexo 3 del manual).</w:t>
      </w:r>
    </w:p>
    <w:p w:rsidR="009F5606" w:rsidRPr="00117218" w:rsidRDefault="009F5606" w:rsidP="009F5606">
      <w:pPr>
        <w:pStyle w:val="Sangradetextonormal"/>
        <w:numPr>
          <w:ilvl w:val="0"/>
          <w:numId w:val="7"/>
        </w:numPr>
        <w:rPr>
          <w:lang w:val="es-ES_tradnl"/>
        </w:rPr>
      </w:pPr>
      <w:r w:rsidRPr="00117218">
        <w:rPr>
          <w:lang w:val="es-ES_tradnl"/>
        </w:rPr>
        <w:t>Una ficha/registro de evaluación simplificada por cada una de las sesiones del taller.</w:t>
      </w:r>
    </w:p>
    <w:p w:rsidR="009F5606" w:rsidRPr="00117218" w:rsidRDefault="009F5606" w:rsidP="009F5606">
      <w:pPr>
        <w:pStyle w:val="Sangradetextonormal"/>
        <w:numPr>
          <w:ilvl w:val="0"/>
          <w:numId w:val="7"/>
        </w:numPr>
        <w:rPr>
          <w:lang w:val="es-ES_tradnl"/>
        </w:rPr>
      </w:pPr>
      <w:r w:rsidRPr="00117218">
        <w:rPr>
          <w:lang w:val="es-ES_tradnl"/>
        </w:rPr>
        <w:t xml:space="preserve">Unos registros resumen sobre: </w:t>
      </w:r>
    </w:p>
    <w:p w:rsidR="009F5606" w:rsidRPr="00117218" w:rsidRDefault="009F5606" w:rsidP="009F5606">
      <w:pPr>
        <w:pStyle w:val="Sangradetextonormal"/>
        <w:numPr>
          <w:ilvl w:val="1"/>
          <w:numId w:val="7"/>
        </w:numPr>
        <w:rPr>
          <w:lang w:val="es-ES_tradnl"/>
        </w:rPr>
      </w:pPr>
      <w:r w:rsidRPr="00117218">
        <w:rPr>
          <w:lang w:val="es-ES_tradnl"/>
        </w:rPr>
        <w:t xml:space="preserve">las incidencias respecto a la normativa, </w:t>
      </w:r>
    </w:p>
    <w:p w:rsidR="009F5606" w:rsidRPr="00117218" w:rsidRDefault="009F5606" w:rsidP="009F5606">
      <w:pPr>
        <w:pStyle w:val="Sangradetextonormal"/>
        <w:numPr>
          <w:ilvl w:val="1"/>
          <w:numId w:val="7"/>
        </w:numPr>
        <w:rPr>
          <w:lang w:val="es-ES_tradnl"/>
        </w:rPr>
      </w:pPr>
      <w:r w:rsidRPr="00117218">
        <w:rPr>
          <w:lang w:val="es-ES_tradnl"/>
        </w:rPr>
        <w:t xml:space="preserve">las tutorías individuales, </w:t>
      </w:r>
    </w:p>
    <w:p w:rsidR="009F5606" w:rsidRPr="00117218" w:rsidRDefault="009F5606" w:rsidP="009F5606">
      <w:pPr>
        <w:pStyle w:val="Sangradetextonormal"/>
        <w:numPr>
          <w:ilvl w:val="1"/>
          <w:numId w:val="7"/>
        </w:numPr>
        <w:rPr>
          <w:lang w:val="es-ES_tradnl"/>
        </w:rPr>
      </w:pPr>
      <w:r w:rsidRPr="00117218">
        <w:rPr>
          <w:lang w:val="es-ES_tradnl"/>
        </w:rPr>
        <w:t xml:space="preserve">las derivaciones a otros recursos, </w:t>
      </w:r>
    </w:p>
    <w:p w:rsidR="009F5606" w:rsidRPr="00117218" w:rsidRDefault="009F5606" w:rsidP="009F5606">
      <w:pPr>
        <w:pStyle w:val="Sangradetextonormal"/>
        <w:numPr>
          <w:ilvl w:val="1"/>
          <w:numId w:val="7"/>
        </w:numPr>
        <w:rPr>
          <w:lang w:val="es-ES_tradnl"/>
        </w:rPr>
      </w:pPr>
      <w:r w:rsidRPr="00117218">
        <w:rPr>
          <w:lang w:val="es-ES_tradnl"/>
        </w:rPr>
        <w:t xml:space="preserve">las entrevistas con padres y madres, </w:t>
      </w:r>
    </w:p>
    <w:p w:rsidR="009F5606" w:rsidRPr="00117218" w:rsidRDefault="009F5606" w:rsidP="009F5606">
      <w:pPr>
        <w:pStyle w:val="Sangradetextonormal"/>
        <w:numPr>
          <w:ilvl w:val="1"/>
          <w:numId w:val="7"/>
        </w:numPr>
        <w:rPr>
          <w:lang w:val="es-ES_tradnl"/>
        </w:rPr>
      </w:pPr>
      <w:r w:rsidRPr="00117218">
        <w:rPr>
          <w:lang w:val="es-ES_tradnl"/>
        </w:rPr>
        <w:t xml:space="preserve">las reuniones en grupos con los padres. </w:t>
      </w:r>
    </w:p>
    <w:p w:rsidR="009F5606" w:rsidRPr="00117218" w:rsidRDefault="009F5606" w:rsidP="009F5606">
      <w:pPr>
        <w:pStyle w:val="Sangradetextonormal"/>
        <w:numPr>
          <w:ilvl w:val="0"/>
          <w:numId w:val="7"/>
        </w:numPr>
        <w:rPr>
          <w:lang w:val="es-ES_tradnl"/>
        </w:rPr>
      </w:pPr>
      <w:r w:rsidRPr="00117218">
        <w:rPr>
          <w:lang w:val="es-ES_tradnl"/>
        </w:rPr>
        <w:t>Un cuestionario para el profesor</w:t>
      </w:r>
      <w:r w:rsidR="003A3E99">
        <w:rPr>
          <w:lang w:val="es-ES_tradnl"/>
        </w:rPr>
        <w:t>ado</w:t>
      </w:r>
      <w:r w:rsidRPr="00117218">
        <w:rPr>
          <w:lang w:val="es-ES_tradnl"/>
        </w:rPr>
        <w:t xml:space="preserve"> de evaluación final del programa, en el que se valoran los aspectos claves del mismo y la eficacia perc</w:t>
      </w:r>
      <w:r w:rsidR="00E561A1" w:rsidRPr="00117218">
        <w:rPr>
          <w:lang w:val="es-ES_tradnl"/>
        </w:rPr>
        <w:t>ibida por parte del profesorado (anexo 2 del manual).</w:t>
      </w:r>
    </w:p>
    <w:p w:rsidR="009F5606" w:rsidRPr="00117218" w:rsidRDefault="009F5606" w:rsidP="009F5606">
      <w:pPr>
        <w:pStyle w:val="Sangradetextonormal"/>
        <w:ind w:left="0" w:firstLine="0"/>
        <w:rPr>
          <w:lang w:val="es-ES_tradnl"/>
        </w:rPr>
      </w:pPr>
    </w:p>
    <w:p w:rsidR="00922B27" w:rsidRPr="00D37F45" w:rsidRDefault="009F5606" w:rsidP="00D37F45">
      <w:pPr>
        <w:pStyle w:val="Sangradetextonormal"/>
        <w:spacing w:before="120" w:after="120"/>
        <w:ind w:left="0" w:firstLine="0"/>
        <w:rPr>
          <w:lang w:val="es-ES_tradnl"/>
        </w:rPr>
      </w:pPr>
      <w:r w:rsidRPr="00117218">
        <w:rPr>
          <w:lang w:val="es-ES_tradnl"/>
        </w:rPr>
        <w:t xml:space="preserve">La evaluación del programa para el </w:t>
      </w:r>
      <w:r w:rsidRPr="00117218">
        <w:rPr>
          <w:b/>
          <w:lang w:val="es-ES_tradnl"/>
        </w:rPr>
        <w:t>segundo año y sucesivos</w:t>
      </w:r>
      <w:r w:rsidRPr="00117218">
        <w:rPr>
          <w:lang w:val="es-ES_tradnl"/>
        </w:rPr>
        <w:t xml:space="preserve"> cuenta con las mismas herramientas del primer año, salvo que no hay que hacer el cuestionario pre/post para </w:t>
      </w:r>
      <w:r w:rsidR="003A3E99">
        <w:rPr>
          <w:lang w:val="es-ES_tradnl"/>
        </w:rPr>
        <w:t>el profesorado</w:t>
      </w:r>
      <w:r w:rsidR="00E561A1" w:rsidRPr="00117218">
        <w:rPr>
          <w:lang w:val="es-ES_tradnl"/>
        </w:rPr>
        <w:t xml:space="preserve"> (</w:t>
      </w:r>
      <w:r w:rsidR="003A3E99">
        <w:rPr>
          <w:lang w:val="es-ES_tradnl"/>
        </w:rPr>
        <w:t>A</w:t>
      </w:r>
      <w:r w:rsidR="00E561A1" w:rsidRPr="00117218">
        <w:rPr>
          <w:lang w:val="es-ES_tradnl"/>
        </w:rPr>
        <w:t>nexo 1)</w:t>
      </w:r>
      <w:r w:rsidRPr="00117218">
        <w:rPr>
          <w:lang w:val="es-ES_tradnl"/>
        </w:rPr>
        <w:t xml:space="preserve">, </w:t>
      </w:r>
      <w:r w:rsidR="00E561A1" w:rsidRPr="00117218">
        <w:rPr>
          <w:lang w:val="es-ES_tradnl"/>
        </w:rPr>
        <w:t>p</w:t>
      </w:r>
      <w:r w:rsidR="003A3E99">
        <w:rPr>
          <w:lang w:val="es-ES_tradnl"/>
        </w:rPr>
        <w:t>ero sí el de evaluación final (A</w:t>
      </w:r>
      <w:r w:rsidR="00E561A1" w:rsidRPr="00117218">
        <w:rPr>
          <w:lang w:val="es-ES_tradnl"/>
        </w:rPr>
        <w:t>nexo 2 del manual).</w:t>
      </w:r>
    </w:p>
    <w:p w:rsidR="009F5606" w:rsidRPr="00117218" w:rsidRDefault="004700F3" w:rsidP="00D37F45">
      <w:pPr>
        <w:spacing w:after="200" w:line="276" w:lineRule="auto"/>
        <w:ind w:left="3540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9F5606" w:rsidRPr="00117218">
        <w:rPr>
          <w:rFonts w:ascii="Arial" w:hAnsi="Arial" w:cs="Arial"/>
          <w:b/>
        </w:rPr>
        <w:lastRenderedPageBreak/>
        <w:t>ANEXO 1</w:t>
      </w:r>
    </w:p>
    <w:p w:rsidR="009F5606" w:rsidRPr="00117218" w:rsidRDefault="009F5606" w:rsidP="009F5606">
      <w:pPr>
        <w:jc w:val="center"/>
        <w:rPr>
          <w:rFonts w:ascii="Arial" w:hAnsi="Arial" w:cs="Arial"/>
          <w:b/>
        </w:rPr>
      </w:pPr>
      <w:r w:rsidRPr="00117218">
        <w:rPr>
          <w:rFonts w:ascii="Arial" w:hAnsi="Arial" w:cs="Arial"/>
          <w:b/>
        </w:rPr>
        <w:t>CENTROS DE PRIMER AÑO</w:t>
      </w:r>
    </w:p>
    <w:p w:rsidR="009F5606" w:rsidRPr="00117218" w:rsidRDefault="00C630B2" w:rsidP="009F56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REQUISITOS </w:t>
      </w:r>
      <w:r w:rsidR="009F5606" w:rsidRPr="00117218">
        <w:rPr>
          <w:rFonts w:ascii="Arial" w:hAnsi="Arial" w:cs="Arial"/>
          <w:b/>
        </w:rPr>
        <w:t>PARA LA CERTIFICACIÓN (6 créditos)</w:t>
      </w:r>
    </w:p>
    <w:p w:rsidR="009F5606" w:rsidRPr="00117218" w:rsidRDefault="009F5606" w:rsidP="009F5606">
      <w:pPr>
        <w:jc w:val="center"/>
        <w:rPr>
          <w:rFonts w:ascii="Arial" w:hAnsi="Arial" w:cs="Arial"/>
          <w:b/>
          <w:sz w:val="22"/>
          <w:szCs w:val="22"/>
        </w:rPr>
      </w:pPr>
    </w:p>
    <w:p w:rsidR="00E64F29" w:rsidRPr="00117218" w:rsidRDefault="00E64F29" w:rsidP="008302B3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  <w:r w:rsidRPr="00117218">
        <w:rPr>
          <w:rFonts w:ascii="Arial" w:hAnsi="Arial" w:cs="Arial"/>
          <w:sz w:val="22"/>
          <w:szCs w:val="22"/>
          <w:lang w:val="es-ES_tradnl"/>
        </w:rPr>
        <w:t>A</w:t>
      </w:r>
      <w:r w:rsidR="003A3E99">
        <w:rPr>
          <w:rFonts w:ascii="Arial" w:hAnsi="Arial" w:cs="Arial"/>
          <w:sz w:val="22"/>
          <w:szCs w:val="22"/>
          <w:lang w:val="es-ES_tradnl"/>
        </w:rPr>
        <w:t>l profesorado</w:t>
      </w:r>
      <w:r w:rsidRPr="00117218">
        <w:rPr>
          <w:rFonts w:ascii="Arial" w:hAnsi="Arial" w:cs="Arial"/>
          <w:sz w:val="22"/>
          <w:szCs w:val="22"/>
          <w:lang w:val="es-ES_tradnl"/>
        </w:rPr>
        <w:t xml:space="preserve"> de </w:t>
      </w:r>
      <w:r w:rsidRPr="00117218">
        <w:rPr>
          <w:rFonts w:ascii="Arial" w:hAnsi="Arial" w:cs="Arial"/>
          <w:b/>
          <w:sz w:val="22"/>
          <w:szCs w:val="22"/>
          <w:lang w:val="es-ES_tradnl"/>
        </w:rPr>
        <w:t>centros públicos y concertados</w:t>
      </w:r>
      <w:r w:rsidR="00922B27" w:rsidRPr="00117218">
        <w:rPr>
          <w:rFonts w:ascii="Arial" w:hAnsi="Arial" w:cs="Arial"/>
          <w:sz w:val="22"/>
          <w:szCs w:val="22"/>
          <w:lang w:val="es-ES_tradnl"/>
        </w:rPr>
        <w:t xml:space="preserve"> que implante</w:t>
      </w:r>
      <w:r w:rsidRPr="00117218">
        <w:rPr>
          <w:rFonts w:ascii="Arial" w:hAnsi="Arial" w:cs="Arial"/>
          <w:sz w:val="22"/>
          <w:szCs w:val="22"/>
          <w:lang w:val="es-ES_tradnl"/>
        </w:rPr>
        <w:t xml:space="preserve">n el programa </w:t>
      </w:r>
      <w:r w:rsidRPr="00117218">
        <w:rPr>
          <w:rFonts w:ascii="Arial" w:hAnsi="Arial" w:cs="Arial"/>
          <w:b/>
          <w:sz w:val="22"/>
          <w:szCs w:val="22"/>
          <w:lang w:val="es-ES_tradnl"/>
        </w:rPr>
        <w:t>por primera vez,</w:t>
      </w:r>
      <w:r w:rsidRPr="00117218">
        <w:rPr>
          <w:rFonts w:ascii="Arial" w:hAnsi="Arial" w:cs="Arial"/>
          <w:sz w:val="22"/>
          <w:szCs w:val="22"/>
          <w:lang w:val="es-ES_tradnl"/>
        </w:rPr>
        <w:t xml:space="preserve"> así como a los orientadores implicados en el desarrollo y coordinación del mismo, la Consejería de Educación les emite un certificado por su participación de 6 créditos (25h de formación inicial y 3</w:t>
      </w:r>
      <w:r w:rsidR="00D87B28">
        <w:rPr>
          <w:rFonts w:ascii="Arial" w:hAnsi="Arial" w:cs="Arial"/>
          <w:sz w:val="22"/>
          <w:szCs w:val="22"/>
          <w:lang w:val="es-ES_tradnl"/>
        </w:rPr>
        <w:t>5h de aplicación del programa),</w:t>
      </w:r>
      <w:r w:rsidR="00130476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117218">
        <w:rPr>
          <w:rFonts w:ascii="Arial" w:hAnsi="Arial" w:cs="Arial"/>
          <w:sz w:val="22"/>
          <w:szCs w:val="22"/>
          <w:lang w:val="es-ES_tradnl"/>
        </w:rPr>
        <w:t>según los criterio</w:t>
      </w:r>
      <w:r w:rsidR="00922B27" w:rsidRPr="00117218">
        <w:rPr>
          <w:rFonts w:ascii="Arial" w:hAnsi="Arial" w:cs="Arial"/>
          <w:sz w:val="22"/>
          <w:szCs w:val="22"/>
          <w:lang w:val="es-ES_tradnl"/>
        </w:rPr>
        <w:t xml:space="preserve">s de la Consejería de Educación, </w:t>
      </w:r>
      <w:r w:rsidR="00D87B28">
        <w:rPr>
          <w:rFonts w:ascii="Arial" w:hAnsi="Arial" w:cs="Arial"/>
          <w:sz w:val="22"/>
          <w:szCs w:val="22"/>
          <w:lang w:val="es-ES_tradnl"/>
        </w:rPr>
        <w:t xml:space="preserve">y </w:t>
      </w:r>
      <w:r w:rsidR="00922B27" w:rsidRPr="00117218">
        <w:rPr>
          <w:rFonts w:ascii="Arial" w:hAnsi="Arial" w:cs="Arial"/>
          <w:sz w:val="22"/>
          <w:szCs w:val="22"/>
          <w:lang w:val="es-ES_tradnl"/>
        </w:rPr>
        <w:t>siempre que se reúnan los siguientes requisitos:</w:t>
      </w:r>
    </w:p>
    <w:p w:rsidR="0054750B" w:rsidRPr="00117218" w:rsidRDefault="0054750B" w:rsidP="008302B3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E64F29" w:rsidRPr="00386448" w:rsidRDefault="00584D7F" w:rsidP="00386448">
      <w:pPr>
        <w:pStyle w:val="Prrafodelista"/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Comunicar a los Jefes de S</w:t>
      </w:r>
      <w:r w:rsidR="00386448">
        <w:rPr>
          <w:rFonts w:ascii="Arial" w:hAnsi="Arial" w:cs="Arial"/>
          <w:sz w:val="22"/>
          <w:szCs w:val="22"/>
          <w:lang w:val="es-ES_tradnl"/>
        </w:rPr>
        <w:t>ección y/o ATDs los datos para su inscripción.</w:t>
      </w:r>
      <w:r w:rsidR="004C7201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3A3E99" w:rsidRPr="00117218" w:rsidRDefault="003A3E99" w:rsidP="003A3E99">
      <w:pPr>
        <w:pStyle w:val="Prrafodelista"/>
        <w:ind w:left="29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22B27" w:rsidRDefault="009F5606" w:rsidP="003A3E99">
      <w:pPr>
        <w:pStyle w:val="Sangradetextonormal"/>
        <w:numPr>
          <w:ilvl w:val="0"/>
          <w:numId w:val="18"/>
        </w:numPr>
        <w:tabs>
          <w:tab w:val="left" w:pos="284"/>
        </w:tabs>
        <w:ind w:left="284" w:hanging="284"/>
        <w:rPr>
          <w:lang w:val="es-ES_tradnl"/>
        </w:rPr>
      </w:pPr>
      <w:r w:rsidRPr="00117218">
        <w:t xml:space="preserve">Participar en el </w:t>
      </w:r>
      <w:r w:rsidRPr="00117218">
        <w:rPr>
          <w:i/>
        </w:rPr>
        <w:t>curso de formación</w:t>
      </w:r>
      <w:r w:rsidR="00673071" w:rsidRPr="00117218">
        <w:rPr>
          <w:i/>
          <w:lang w:val="es-ES"/>
        </w:rPr>
        <w:t xml:space="preserve"> de 25</w:t>
      </w:r>
      <w:r w:rsidRPr="00117218">
        <w:t xml:space="preserve"> </w:t>
      </w:r>
      <w:r w:rsidR="00D87B28">
        <w:rPr>
          <w:lang w:val="es-ES"/>
        </w:rPr>
        <w:t>horas (18 online y 7</w:t>
      </w:r>
      <w:r w:rsidR="00673071" w:rsidRPr="00117218">
        <w:rPr>
          <w:lang w:val="es-ES"/>
        </w:rPr>
        <w:t xml:space="preserve"> presenciales</w:t>
      </w:r>
      <w:r w:rsidR="00752F57">
        <w:rPr>
          <w:lang w:val="es-ES"/>
        </w:rPr>
        <w:t>, o en su defecto participar virtualmente</w:t>
      </w:r>
      <w:r w:rsidR="00673071" w:rsidRPr="00117218">
        <w:rPr>
          <w:lang w:val="es-ES"/>
        </w:rPr>
        <w:t xml:space="preserve">) </w:t>
      </w:r>
      <w:r w:rsidRPr="00117218">
        <w:t>y en lo</w:t>
      </w:r>
      <w:r w:rsidR="0091161B">
        <w:t>s dos seminarios</w:t>
      </w:r>
      <w:r w:rsidR="0091161B">
        <w:rPr>
          <w:lang w:val="es-ES"/>
        </w:rPr>
        <w:t xml:space="preserve"> </w:t>
      </w:r>
      <w:r w:rsidRPr="00117218">
        <w:t>(enero y mayo)</w:t>
      </w:r>
      <w:r w:rsidR="0091161B">
        <w:rPr>
          <w:lang w:val="es-ES"/>
        </w:rPr>
        <w:t>.</w:t>
      </w:r>
    </w:p>
    <w:p w:rsidR="003A3E99" w:rsidRPr="00117218" w:rsidRDefault="003A3E99" w:rsidP="003A3E99">
      <w:pPr>
        <w:pStyle w:val="Sangradetextonormal"/>
        <w:tabs>
          <w:tab w:val="left" w:pos="284"/>
        </w:tabs>
        <w:ind w:left="284" w:firstLine="0"/>
        <w:rPr>
          <w:lang w:val="es-ES_tradnl"/>
        </w:rPr>
      </w:pPr>
    </w:p>
    <w:p w:rsidR="008302B3" w:rsidRPr="003A3E99" w:rsidRDefault="009F5606" w:rsidP="003A3E99">
      <w:pPr>
        <w:pStyle w:val="Sangradetextonormal"/>
        <w:numPr>
          <w:ilvl w:val="0"/>
          <w:numId w:val="18"/>
        </w:numPr>
        <w:tabs>
          <w:tab w:val="left" w:pos="284"/>
        </w:tabs>
        <w:ind w:left="284" w:hanging="284"/>
        <w:rPr>
          <w:lang w:val="es-ES_tradnl"/>
        </w:rPr>
      </w:pPr>
      <w:r w:rsidRPr="00117218">
        <w:rPr>
          <w:rFonts w:cs="Arial"/>
        </w:rPr>
        <w:t xml:space="preserve">El trabajo de adaptación/incorporación a la </w:t>
      </w:r>
      <w:r w:rsidRPr="00117218">
        <w:rPr>
          <w:rFonts w:cs="Arial"/>
          <w:i/>
        </w:rPr>
        <w:t>normativa de centro</w:t>
      </w:r>
      <w:r w:rsidRPr="00117218">
        <w:rPr>
          <w:rFonts w:cs="Arial"/>
        </w:rPr>
        <w:t xml:space="preserve"> de aspec</w:t>
      </w:r>
      <w:r w:rsidR="008302B3" w:rsidRPr="00117218">
        <w:rPr>
          <w:rFonts w:cs="Arial"/>
        </w:rPr>
        <w:t>tos relacionados con las drogas</w:t>
      </w:r>
      <w:r w:rsidR="008302B3" w:rsidRPr="00117218">
        <w:rPr>
          <w:rFonts w:cs="Arial"/>
          <w:lang w:val="es-ES"/>
        </w:rPr>
        <w:t>.</w:t>
      </w:r>
    </w:p>
    <w:p w:rsidR="003A3E99" w:rsidRDefault="003A3E99" w:rsidP="003A3E99">
      <w:pPr>
        <w:pStyle w:val="Prrafodelista"/>
        <w:rPr>
          <w:lang w:val="es-ES_tradnl"/>
        </w:rPr>
      </w:pPr>
    </w:p>
    <w:p w:rsidR="008302B3" w:rsidRPr="003A3E99" w:rsidRDefault="009F5606" w:rsidP="003A3E99">
      <w:pPr>
        <w:pStyle w:val="Sangradetextonormal"/>
        <w:numPr>
          <w:ilvl w:val="0"/>
          <w:numId w:val="18"/>
        </w:numPr>
        <w:tabs>
          <w:tab w:val="left" w:pos="284"/>
        </w:tabs>
        <w:ind w:left="0" w:firstLine="0"/>
        <w:rPr>
          <w:lang w:val="es-ES_tradnl"/>
        </w:rPr>
      </w:pPr>
      <w:r w:rsidRPr="00117218">
        <w:rPr>
          <w:rFonts w:cs="Arial"/>
        </w:rPr>
        <w:t xml:space="preserve">La realización </w:t>
      </w:r>
      <w:r w:rsidRPr="00117218">
        <w:rPr>
          <w:rFonts w:cs="Arial"/>
          <w:i/>
        </w:rPr>
        <w:t>de tutorías con el alumnado y las familias</w:t>
      </w:r>
      <w:r w:rsidRPr="00117218">
        <w:rPr>
          <w:rFonts w:cs="Arial"/>
        </w:rPr>
        <w:t xml:space="preserve"> que lo precisen.</w:t>
      </w:r>
    </w:p>
    <w:p w:rsidR="003A3E99" w:rsidRDefault="003A3E99" w:rsidP="003A3E99">
      <w:pPr>
        <w:pStyle w:val="Prrafodelista"/>
        <w:rPr>
          <w:lang w:val="es-ES_tradnl"/>
        </w:rPr>
      </w:pPr>
    </w:p>
    <w:p w:rsidR="00634D9C" w:rsidRDefault="009F5606" w:rsidP="00634D9C">
      <w:pPr>
        <w:pStyle w:val="Sangradetextonormal"/>
        <w:numPr>
          <w:ilvl w:val="0"/>
          <w:numId w:val="18"/>
        </w:numPr>
        <w:tabs>
          <w:tab w:val="left" w:pos="284"/>
        </w:tabs>
        <w:ind w:left="0" w:firstLine="0"/>
        <w:rPr>
          <w:lang w:val="es-ES_tradnl"/>
        </w:rPr>
      </w:pPr>
      <w:r w:rsidRPr="00117218">
        <w:rPr>
          <w:rFonts w:cs="Arial"/>
        </w:rPr>
        <w:t>Desarrollo del total de las sesiones obligatorias</w:t>
      </w:r>
      <w:r w:rsidR="00922B27" w:rsidRPr="00117218">
        <w:rPr>
          <w:rFonts w:cs="Arial"/>
          <w:lang w:val="es-ES"/>
        </w:rPr>
        <w:t xml:space="preserve"> (12)</w:t>
      </w:r>
      <w:r w:rsidRPr="00117218">
        <w:rPr>
          <w:rFonts w:cs="Arial"/>
        </w:rPr>
        <w:t xml:space="preserve"> del </w:t>
      </w:r>
      <w:r w:rsidRPr="00117218">
        <w:rPr>
          <w:rFonts w:cs="Arial"/>
          <w:i/>
        </w:rPr>
        <w:t>taller con el alumnado</w:t>
      </w:r>
      <w:r w:rsidRPr="00117218">
        <w:rPr>
          <w:rFonts w:cs="Arial"/>
        </w:rPr>
        <w:t>.</w:t>
      </w:r>
    </w:p>
    <w:p w:rsidR="00634D9C" w:rsidRDefault="00634D9C" w:rsidP="00634D9C">
      <w:pPr>
        <w:pStyle w:val="Prrafodelista"/>
        <w:rPr>
          <w:rFonts w:cs="Arial"/>
          <w:lang w:val="es-ES_tradnl"/>
        </w:rPr>
      </w:pPr>
    </w:p>
    <w:p w:rsidR="009F5606" w:rsidRPr="00634D9C" w:rsidRDefault="00702DD6" w:rsidP="00634D9C">
      <w:pPr>
        <w:pStyle w:val="Sangradetextonormal"/>
        <w:numPr>
          <w:ilvl w:val="0"/>
          <w:numId w:val="18"/>
        </w:numPr>
        <w:tabs>
          <w:tab w:val="left" w:pos="284"/>
        </w:tabs>
        <w:ind w:left="0" w:firstLine="0"/>
        <w:rPr>
          <w:lang w:val="es-ES_tradnl"/>
        </w:rPr>
      </w:pPr>
      <w:r w:rsidRPr="00634D9C">
        <w:rPr>
          <w:rFonts w:cs="Arial"/>
          <w:lang w:val="es-ES_tradnl"/>
        </w:rPr>
        <w:t>S</w:t>
      </w:r>
      <w:r w:rsidR="009F5606" w:rsidRPr="00634D9C">
        <w:rPr>
          <w:rFonts w:cs="Arial"/>
        </w:rPr>
        <w:t>e requiere enviar</w:t>
      </w:r>
      <w:r w:rsidR="00634D9C">
        <w:rPr>
          <w:rFonts w:cs="Arial"/>
          <w:lang w:val="es-ES"/>
        </w:rPr>
        <w:t xml:space="preserve"> (trimestralmente)</w:t>
      </w:r>
      <w:r w:rsidR="009F5606" w:rsidRPr="00634D9C">
        <w:rPr>
          <w:rFonts w:cs="Arial"/>
        </w:rPr>
        <w:t xml:space="preserve"> la </w:t>
      </w:r>
      <w:r w:rsidR="005B2F3D" w:rsidRPr="00634D9C">
        <w:rPr>
          <w:rFonts w:cs="Arial"/>
          <w:i/>
        </w:rPr>
        <w:t>documentació</w:t>
      </w:r>
      <w:r w:rsidR="005B2F3D" w:rsidRPr="00634D9C">
        <w:rPr>
          <w:rFonts w:cs="Arial"/>
          <w:i/>
          <w:lang w:val="es-ES"/>
        </w:rPr>
        <w:t>n</w:t>
      </w:r>
      <w:r w:rsidR="009F5606" w:rsidRPr="00634D9C">
        <w:rPr>
          <w:rFonts w:cs="Arial"/>
          <w:i/>
        </w:rPr>
        <w:t xml:space="preserve"> del Programa</w:t>
      </w:r>
      <w:r w:rsidR="009F5606" w:rsidRPr="00634D9C">
        <w:rPr>
          <w:rFonts w:cs="Arial"/>
        </w:rPr>
        <w:t xml:space="preserve"> mediante los siguientes registros de evaluación</w:t>
      </w:r>
      <w:r w:rsidR="0055275E" w:rsidRPr="00634D9C">
        <w:rPr>
          <w:rFonts w:cs="Arial"/>
          <w:lang w:val="es-ES"/>
        </w:rPr>
        <w:t xml:space="preserve"> a la plataforma Moodle</w:t>
      </w:r>
      <w:r w:rsidR="009F5606" w:rsidRPr="00634D9C">
        <w:rPr>
          <w:rFonts w:cs="Arial"/>
        </w:rPr>
        <w:t xml:space="preserve">: </w:t>
      </w:r>
    </w:p>
    <w:p w:rsidR="003A3E99" w:rsidRPr="003A3E99" w:rsidRDefault="003A3E99" w:rsidP="003A3E99">
      <w:pPr>
        <w:pStyle w:val="Sangradetextonormal"/>
        <w:tabs>
          <w:tab w:val="left" w:pos="284"/>
        </w:tabs>
        <w:ind w:left="0" w:firstLine="0"/>
        <w:rPr>
          <w:rFonts w:cs="Arial"/>
          <w:sz w:val="16"/>
          <w:szCs w:val="16"/>
        </w:rPr>
      </w:pPr>
    </w:p>
    <w:p w:rsidR="00702DD6" w:rsidRPr="00117218" w:rsidRDefault="00702DD6" w:rsidP="00634D9C">
      <w:pPr>
        <w:pStyle w:val="Sangradetextonormal"/>
        <w:numPr>
          <w:ilvl w:val="1"/>
          <w:numId w:val="7"/>
        </w:numPr>
        <w:rPr>
          <w:lang w:val="es-ES_tradnl"/>
        </w:rPr>
      </w:pPr>
      <w:r w:rsidRPr="00117218">
        <w:rPr>
          <w:lang w:val="es-ES_tradnl"/>
        </w:rPr>
        <w:t>Cronograma.</w:t>
      </w:r>
    </w:p>
    <w:p w:rsidR="008302B3" w:rsidRPr="00117218" w:rsidRDefault="009F5606" w:rsidP="00634D9C">
      <w:pPr>
        <w:pStyle w:val="Sangradetextonormal"/>
        <w:numPr>
          <w:ilvl w:val="1"/>
          <w:numId w:val="7"/>
        </w:numPr>
        <w:rPr>
          <w:lang w:val="es-ES_tradnl"/>
        </w:rPr>
      </w:pPr>
      <w:r w:rsidRPr="00117218">
        <w:rPr>
          <w:lang w:val="es-ES_tradnl"/>
        </w:rPr>
        <w:t>Una ficha/registro de evaluación por cada una de las sesiones.</w:t>
      </w:r>
    </w:p>
    <w:p w:rsidR="00CB7F7D" w:rsidRPr="00117218" w:rsidRDefault="003A3E99" w:rsidP="00634D9C">
      <w:pPr>
        <w:pStyle w:val="Sangradetextonormal"/>
        <w:numPr>
          <w:ilvl w:val="1"/>
          <w:numId w:val="7"/>
        </w:numPr>
        <w:rPr>
          <w:lang w:val="es-ES_tradnl"/>
        </w:rPr>
      </w:pPr>
      <w:r>
        <w:rPr>
          <w:lang w:val="es-ES_tradnl"/>
        </w:rPr>
        <w:t>R</w:t>
      </w:r>
      <w:r w:rsidR="009F5606" w:rsidRPr="00117218">
        <w:rPr>
          <w:lang w:val="es-ES_tradnl"/>
        </w:rPr>
        <w:t xml:space="preserve">egistros resumen sobre: las incidencias respecto a la normativa, las tutorías individuales, las derivaciones a otros recursos, las entrevistas con padres y madres y las reuniones en grupos con los padres. </w:t>
      </w:r>
    </w:p>
    <w:p w:rsidR="0054750B" w:rsidRPr="003A3E99" w:rsidRDefault="009F5606" w:rsidP="00634D9C">
      <w:pPr>
        <w:pStyle w:val="Sangradetextonormal"/>
        <w:numPr>
          <w:ilvl w:val="0"/>
          <w:numId w:val="7"/>
        </w:numPr>
        <w:tabs>
          <w:tab w:val="clear" w:pos="717"/>
          <w:tab w:val="num" w:pos="284"/>
        </w:tabs>
        <w:ind w:left="0" w:firstLine="0"/>
        <w:rPr>
          <w:lang w:val="es-ES_tradnl"/>
        </w:rPr>
      </w:pPr>
      <w:r w:rsidRPr="00117218">
        <w:rPr>
          <w:rFonts w:cs="Arial"/>
        </w:rPr>
        <w:t xml:space="preserve">Cada participante deberá entrar y aportar al FORO al menos </w:t>
      </w:r>
      <w:r w:rsidRPr="00117218">
        <w:rPr>
          <w:rFonts w:cs="Arial"/>
          <w:u w:val="single"/>
        </w:rPr>
        <w:t>tres entradas en el curso escolar</w:t>
      </w:r>
      <w:r w:rsidRPr="00117218">
        <w:rPr>
          <w:rFonts w:cs="Arial"/>
        </w:rPr>
        <w:t>, preferentemente una al trimestre.</w:t>
      </w:r>
    </w:p>
    <w:p w:rsidR="003A3E99" w:rsidRPr="00117218" w:rsidRDefault="003A3E99" w:rsidP="003A3E99">
      <w:pPr>
        <w:pStyle w:val="Sangradetextonormal"/>
        <w:ind w:left="717" w:firstLine="0"/>
        <w:rPr>
          <w:lang w:val="es-ES_tradnl"/>
        </w:rPr>
      </w:pPr>
    </w:p>
    <w:p w:rsidR="000973DE" w:rsidRPr="00117218" w:rsidRDefault="009F5606" w:rsidP="003A3E99">
      <w:pPr>
        <w:pStyle w:val="Sangradetextonormal"/>
        <w:numPr>
          <w:ilvl w:val="0"/>
          <w:numId w:val="20"/>
        </w:numPr>
        <w:ind w:left="284" w:hanging="284"/>
        <w:rPr>
          <w:lang w:val="es-ES_tradnl"/>
        </w:rPr>
      </w:pPr>
      <w:r w:rsidRPr="00117218">
        <w:rPr>
          <w:rFonts w:cs="Arial"/>
        </w:rPr>
        <w:t xml:space="preserve">Facilitar la evaluación de resultados mediante la cumplimentación de los cuestionarios de evaluación del Programa: </w:t>
      </w:r>
    </w:p>
    <w:p w:rsidR="000973DE" w:rsidRPr="00117218" w:rsidRDefault="000973DE" w:rsidP="008302B3">
      <w:pPr>
        <w:jc w:val="both"/>
        <w:rPr>
          <w:rFonts w:ascii="Arial" w:hAnsi="Arial" w:cs="Arial"/>
          <w:sz w:val="22"/>
          <w:szCs w:val="22"/>
        </w:rPr>
      </w:pPr>
    </w:p>
    <w:p w:rsidR="009F5606" w:rsidRPr="00117218" w:rsidRDefault="009F5606" w:rsidP="00634D9C">
      <w:pPr>
        <w:pStyle w:val="Prrafodelista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17218">
        <w:rPr>
          <w:rFonts w:ascii="Arial" w:hAnsi="Arial" w:cs="Arial"/>
          <w:sz w:val="22"/>
          <w:szCs w:val="22"/>
        </w:rPr>
        <w:t xml:space="preserve">Profesorado: </w:t>
      </w:r>
    </w:p>
    <w:p w:rsidR="009F5606" w:rsidRPr="00117218" w:rsidRDefault="009F5606" w:rsidP="008302B3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117218">
        <w:rPr>
          <w:rFonts w:ascii="Arial" w:hAnsi="Arial" w:cs="Arial"/>
          <w:sz w:val="22"/>
          <w:szCs w:val="22"/>
          <w:lang w:val="es-ES_tradnl"/>
        </w:rPr>
        <w:t>Un cuestionario pre/post de evaluación para cada profesor que participa por primera vez en el programa, al inicio del curso de formació</w:t>
      </w:r>
      <w:r w:rsidR="0055275E" w:rsidRPr="00117218">
        <w:rPr>
          <w:rFonts w:ascii="Arial" w:hAnsi="Arial" w:cs="Arial"/>
          <w:sz w:val="22"/>
          <w:szCs w:val="22"/>
          <w:lang w:val="es-ES_tradnl"/>
        </w:rPr>
        <w:t>n</w:t>
      </w:r>
      <w:r w:rsidRPr="00117218">
        <w:rPr>
          <w:rFonts w:ascii="Arial" w:hAnsi="Arial" w:cs="Arial"/>
          <w:sz w:val="22"/>
          <w:szCs w:val="22"/>
          <w:lang w:val="es-ES_tradnl"/>
        </w:rPr>
        <w:t xml:space="preserve">. (Anexo 1 del Manual). </w:t>
      </w:r>
    </w:p>
    <w:p w:rsidR="009F5606" w:rsidRPr="00117218" w:rsidRDefault="009F5606" w:rsidP="008302B3">
      <w:pPr>
        <w:pStyle w:val="Sangradetextonormal"/>
        <w:numPr>
          <w:ilvl w:val="0"/>
          <w:numId w:val="19"/>
        </w:numPr>
        <w:rPr>
          <w:lang w:val="es-ES_tradnl"/>
        </w:rPr>
      </w:pPr>
      <w:r w:rsidRPr="00117218">
        <w:rPr>
          <w:lang w:val="es-ES_tradnl"/>
        </w:rPr>
        <w:t xml:space="preserve">Un cuestionario de evaluación final del programa </w:t>
      </w:r>
      <w:r w:rsidR="000973DE" w:rsidRPr="00117218">
        <w:rPr>
          <w:lang w:val="es-ES_tradnl"/>
        </w:rPr>
        <w:t>(Anexo 2 del Manual</w:t>
      </w:r>
      <w:r w:rsidRPr="00117218">
        <w:rPr>
          <w:lang w:val="es-ES_tradnl"/>
        </w:rPr>
        <w:t>), en el que se valoran los aspectos claves del mismo y la eficacia percibida por parte del profesorado. Para todos los centros con independencia del año de implementación.</w:t>
      </w:r>
    </w:p>
    <w:p w:rsidR="009F5606" w:rsidRPr="00117218" w:rsidRDefault="009F5606" w:rsidP="008302B3">
      <w:pPr>
        <w:pStyle w:val="Sangradetextonormal"/>
        <w:ind w:left="0" w:firstLine="0"/>
        <w:rPr>
          <w:sz w:val="16"/>
          <w:szCs w:val="16"/>
          <w:lang w:val="es-ES_tradnl"/>
        </w:rPr>
      </w:pPr>
    </w:p>
    <w:p w:rsidR="009F5606" w:rsidRPr="00117218" w:rsidRDefault="009F5606" w:rsidP="003A3E99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17218">
        <w:rPr>
          <w:rFonts w:ascii="Arial" w:hAnsi="Arial" w:cs="Arial"/>
          <w:sz w:val="22"/>
          <w:szCs w:val="22"/>
        </w:rPr>
        <w:t xml:space="preserve">Alumnado: </w:t>
      </w:r>
    </w:p>
    <w:p w:rsidR="00D87B28" w:rsidRPr="00D87B28" w:rsidRDefault="009F5606" w:rsidP="00584D7F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117218">
        <w:rPr>
          <w:rFonts w:ascii="Arial" w:hAnsi="Arial" w:cs="Arial"/>
          <w:sz w:val="22"/>
          <w:szCs w:val="22"/>
        </w:rPr>
        <w:t>Cumplimentar</w:t>
      </w:r>
      <w:r w:rsidRPr="00117218">
        <w:rPr>
          <w:rFonts w:ascii="Arial" w:hAnsi="Arial" w:cs="Arial"/>
          <w:sz w:val="22"/>
          <w:szCs w:val="22"/>
          <w:lang w:val="es-ES_tradnl"/>
        </w:rPr>
        <w:t xml:space="preserve"> un cuestionario de evaluación pre/po</w:t>
      </w:r>
      <w:r w:rsidR="00C630B2">
        <w:rPr>
          <w:rFonts w:ascii="Arial" w:hAnsi="Arial" w:cs="Arial"/>
          <w:sz w:val="22"/>
          <w:szCs w:val="22"/>
          <w:lang w:val="es-ES_tradnl"/>
        </w:rPr>
        <w:t xml:space="preserve">st, que se pasará al principio </w:t>
      </w:r>
      <w:r w:rsidRPr="00117218">
        <w:rPr>
          <w:rFonts w:ascii="Arial" w:hAnsi="Arial" w:cs="Arial"/>
          <w:sz w:val="22"/>
          <w:szCs w:val="22"/>
          <w:lang w:val="es-ES_tradnl"/>
        </w:rPr>
        <w:t xml:space="preserve">y tras la última sesión, por parte </w:t>
      </w:r>
      <w:r w:rsidR="00584D7F">
        <w:rPr>
          <w:rFonts w:ascii="Arial" w:hAnsi="Arial" w:cs="Arial"/>
          <w:sz w:val="22"/>
          <w:szCs w:val="22"/>
          <w:lang w:val="es-ES_tradnl"/>
        </w:rPr>
        <w:t xml:space="preserve">del </w:t>
      </w:r>
      <w:r w:rsidR="00584D7F" w:rsidRPr="00584D7F">
        <w:rPr>
          <w:rFonts w:ascii="Arial" w:hAnsi="Arial" w:cs="Arial"/>
          <w:sz w:val="22"/>
          <w:szCs w:val="22"/>
          <w:lang w:val="es-ES_tradnl"/>
        </w:rPr>
        <w:t xml:space="preserve">Jefe de Sección de Drogodependencias </w:t>
      </w:r>
      <w:r w:rsidR="00702DD6" w:rsidRPr="00117218">
        <w:rPr>
          <w:rFonts w:ascii="Arial" w:hAnsi="Arial" w:cs="Arial"/>
          <w:sz w:val="22"/>
          <w:szCs w:val="22"/>
          <w:lang w:val="es-ES_tradnl"/>
        </w:rPr>
        <w:t>(Anexo 3 del Manual).</w:t>
      </w:r>
      <w:r w:rsidR="00D87B28" w:rsidRPr="00D87B28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D87B28" w:rsidRDefault="00D87B28" w:rsidP="00D87B28">
      <w:pPr>
        <w:pStyle w:val="Prrafodelista"/>
        <w:ind w:left="1418"/>
        <w:jc w:val="both"/>
        <w:rPr>
          <w:rFonts w:ascii="Arial" w:hAnsi="Arial" w:cs="Arial"/>
          <w:sz w:val="22"/>
          <w:szCs w:val="22"/>
        </w:rPr>
      </w:pPr>
    </w:p>
    <w:p w:rsidR="009F5606" w:rsidRPr="000F71CD" w:rsidRDefault="00D87B28" w:rsidP="00D87B28">
      <w:pPr>
        <w:jc w:val="both"/>
        <w:rPr>
          <w:rFonts w:ascii="Arial" w:hAnsi="Arial" w:cs="Arial"/>
          <w:sz w:val="22"/>
          <w:szCs w:val="22"/>
          <w:u w:val="single"/>
        </w:rPr>
      </w:pPr>
      <w:r w:rsidRPr="000F71CD">
        <w:rPr>
          <w:rFonts w:ascii="Arial" w:hAnsi="Arial" w:cs="Arial"/>
          <w:sz w:val="22"/>
          <w:szCs w:val="22"/>
          <w:u w:val="single"/>
          <w:lang w:val="es-ES_tradnl"/>
        </w:rPr>
        <w:t>A lo</w:t>
      </w:r>
      <w:r w:rsidR="000F71CD" w:rsidRPr="000F71CD">
        <w:rPr>
          <w:rFonts w:ascii="Arial" w:hAnsi="Arial" w:cs="Arial"/>
          <w:sz w:val="22"/>
          <w:szCs w:val="22"/>
          <w:u w:val="single"/>
          <w:lang w:val="es-ES_tradnl"/>
        </w:rPr>
        <w:t>s equipos directivos que c</w:t>
      </w:r>
      <w:r w:rsidR="00130476">
        <w:rPr>
          <w:rFonts w:ascii="Arial" w:hAnsi="Arial" w:cs="Arial"/>
          <w:sz w:val="22"/>
          <w:szCs w:val="22"/>
          <w:u w:val="single"/>
          <w:lang w:val="es-ES_tradnl"/>
        </w:rPr>
        <w:t>ompleten la formación inicial (</w:t>
      </w:r>
      <w:r w:rsidR="000F71CD" w:rsidRPr="000F71CD">
        <w:rPr>
          <w:rFonts w:ascii="Arial" w:hAnsi="Arial" w:cs="Arial"/>
          <w:sz w:val="22"/>
          <w:szCs w:val="22"/>
          <w:u w:val="single"/>
          <w:lang w:val="es-ES_tradnl"/>
        </w:rPr>
        <w:t>18 horas online y 7 horas presencia</w:t>
      </w:r>
      <w:r w:rsidR="000F71CD">
        <w:rPr>
          <w:rFonts w:ascii="Arial" w:hAnsi="Arial" w:cs="Arial"/>
          <w:sz w:val="22"/>
          <w:szCs w:val="22"/>
          <w:u w:val="single"/>
          <w:lang w:val="es-ES_tradnl"/>
        </w:rPr>
        <w:t>les</w:t>
      </w:r>
      <w:r w:rsidR="00584D7F">
        <w:rPr>
          <w:rFonts w:ascii="Arial" w:hAnsi="Arial" w:cs="Arial"/>
          <w:sz w:val="22"/>
          <w:szCs w:val="22"/>
          <w:u w:val="single"/>
          <w:lang w:val="es-ES_tradnl"/>
        </w:rPr>
        <w:t>)</w:t>
      </w:r>
      <w:r w:rsidR="000F71CD">
        <w:rPr>
          <w:rFonts w:ascii="Arial" w:hAnsi="Arial" w:cs="Arial"/>
          <w:sz w:val="22"/>
          <w:szCs w:val="22"/>
          <w:u w:val="single"/>
          <w:lang w:val="es-ES_tradnl"/>
        </w:rPr>
        <w:t xml:space="preserve">, </w:t>
      </w:r>
      <w:r w:rsidR="000F71CD" w:rsidRPr="000F71CD">
        <w:rPr>
          <w:rFonts w:ascii="Arial" w:hAnsi="Arial" w:cs="Arial"/>
          <w:sz w:val="22"/>
          <w:szCs w:val="22"/>
          <w:u w:val="single"/>
          <w:lang w:val="es-ES_tradnl"/>
        </w:rPr>
        <w:t xml:space="preserve">se les certificará con 25 horas, según los criterios de la Consejería de Educación. </w:t>
      </w:r>
    </w:p>
    <w:p w:rsidR="00922B27" w:rsidRPr="00117218" w:rsidRDefault="00922B27" w:rsidP="009F5606">
      <w:pPr>
        <w:jc w:val="center"/>
        <w:rPr>
          <w:rFonts w:ascii="Arial" w:hAnsi="Arial" w:cs="Arial"/>
          <w:b/>
        </w:rPr>
      </w:pPr>
    </w:p>
    <w:p w:rsidR="000F71CD" w:rsidRDefault="000F71CD" w:rsidP="00702DD6">
      <w:pPr>
        <w:ind w:left="3540" w:firstLine="708"/>
        <w:rPr>
          <w:rFonts w:ascii="Arial" w:hAnsi="Arial" w:cs="Arial"/>
          <w:b/>
        </w:rPr>
      </w:pPr>
    </w:p>
    <w:p w:rsidR="000F71CD" w:rsidRDefault="000F71CD" w:rsidP="00702DD6">
      <w:pPr>
        <w:ind w:left="3540" w:firstLine="708"/>
        <w:rPr>
          <w:rFonts w:ascii="Arial" w:hAnsi="Arial" w:cs="Arial"/>
          <w:b/>
        </w:rPr>
      </w:pPr>
    </w:p>
    <w:p w:rsidR="009F5606" w:rsidRPr="00117218" w:rsidRDefault="009F5606" w:rsidP="00702DD6">
      <w:pPr>
        <w:ind w:left="3540" w:firstLine="708"/>
        <w:rPr>
          <w:rFonts w:ascii="Arial" w:hAnsi="Arial" w:cs="Arial"/>
          <w:b/>
        </w:rPr>
      </w:pPr>
      <w:r w:rsidRPr="00117218">
        <w:rPr>
          <w:rFonts w:ascii="Arial" w:hAnsi="Arial" w:cs="Arial"/>
          <w:b/>
        </w:rPr>
        <w:t>ANEXO 2</w:t>
      </w:r>
    </w:p>
    <w:p w:rsidR="009F5606" w:rsidRPr="00117218" w:rsidRDefault="009F5606" w:rsidP="009F5606">
      <w:pPr>
        <w:jc w:val="center"/>
        <w:rPr>
          <w:rFonts w:ascii="Arial" w:hAnsi="Arial" w:cs="Arial"/>
          <w:b/>
          <w:sz w:val="16"/>
          <w:szCs w:val="16"/>
        </w:rPr>
      </w:pPr>
    </w:p>
    <w:p w:rsidR="009F5606" w:rsidRPr="00117218" w:rsidRDefault="009F5606" w:rsidP="009F5606">
      <w:pPr>
        <w:jc w:val="center"/>
        <w:rPr>
          <w:rFonts w:ascii="Arial" w:hAnsi="Arial" w:cs="Arial"/>
          <w:b/>
        </w:rPr>
      </w:pPr>
      <w:r w:rsidRPr="00117218">
        <w:rPr>
          <w:rFonts w:ascii="Arial" w:hAnsi="Arial" w:cs="Arial"/>
          <w:b/>
        </w:rPr>
        <w:t>CENTROS DE SEGUNDO AÑO Y SIGUIENTES</w:t>
      </w:r>
    </w:p>
    <w:p w:rsidR="009F5606" w:rsidRPr="00117218" w:rsidRDefault="00A143F6" w:rsidP="009F5606">
      <w:pPr>
        <w:jc w:val="center"/>
        <w:rPr>
          <w:rFonts w:ascii="Arial" w:hAnsi="Arial" w:cs="Arial"/>
          <w:b/>
        </w:rPr>
      </w:pPr>
      <w:r w:rsidRPr="00117218">
        <w:rPr>
          <w:rFonts w:ascii="Arial" w:hAnsi="Arial" w:cs="Arial"/>
          <w:b/>
        </w:rPr>
        <w:t xml:space="preserve">REQUISITOS PARA LA </w:t>
      </w:r>
      <w:r w:rsidR="009F5606" w:rsidRPr="00117218">
        <w:rPr>
          <w:rFonts w:ascii="Arial" w:hAnsi="Arial" w:cs="Arial"/>
          <w:b/>
        </w:rPr>
        <w:t>CERTIFICACIÓN</w:t>
      </w:r>
      <w:r w:rsidRPr="00117218">
        <w:rPr>
          <w:rFonts w:ascii="Arial" w:hAnsi="Arial" w:cs="Arial"/>
          <w:b/>
        </w:rPr>
        <w:t xml:space="preserve"> (3,5 créditos)</w:t>
      </w:r>
    </w:p>
    <w:p w:rsidR="00A143F6" w:rsidRPr="00117218" w:rsidRDefault="00A143F6" w:rsidP="009F5606">
      <w:pPr>
        <w:jc w:val="center"/>
        <w:rPr>
          <w:rFonts w:ascii="Arial" w:hAnsi="Arial" w:cs="Arial"/>
          <w:b/>
        </w:rPr>
      </w:pPr>
    </w:p>
    <w:p w:rsidR="00E64F29" w:rsidRPr="00117218" w:rsidRDefault="003A3E99" w:rsidP="0054750B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El profesorado</w:t>
      </w:r>
      <w:r w:rsidR="00E64F29" w:rsidRPr="00117218">
        <w:rPr>
          <w:rFonts w:ascii="Arial" w:hAnsi="Arial" w:cs="Arial"/>
          <w:sz w:val="22"/>
          <w:szCs w:val="22"/>
          <w:lang w:val="es-ES_tradnl"/>
        </w:rPr>
        <w:t xml:space="preserve"> de </w:t>
      </w:r>
      <w:r w:rsidR="00E64F29" w:rsidRPr="00117218">
        <w:rPr>
          <w:rFonts w:ascii="Arial" w:hAnsi="Arial" w:cs="Arial"/>
          <w:b/>
          <w:sz w:val="22"/>
          <w:szCs w:val="22"/>
          <w:lang w:val="es-ES_tradnl"/>
        </w:rPr>
        <w:t>centros públicos y concertados</w:t>
      </w:r>
      <w:r w:rsidR="00E64F29" w:rsidRPr="00117218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54750B" w:rsidRPr="00117218">
        <w:rPr>
          <w:rFonts w:ascii="Arial" w:hAnsi="Arial" w:cs="Arial"/>
          <w:sz w:val="22"/>
          <w:szCs w:val="22"/>
          <w:lang w:val="es-ES_tradnl"/>
        </w:rPr>
        <w:t>que u</w:t>
      </w:r>
      <w:r w:rsidR="009E3D4B" w:rsidRPr="00117218">
        <w:rPr>
          <w:rFonts w:ascii="Arial" w:hAnsi="Arial" w:cs="Arial"/>
          <w:sz w:val="22"/>
          <w:szCs w:val="22"/>
          <w:lang w:val="es-ES_tradnl"/>
        </w:rPr>
        <w:t xml:space="preserve">na vez formados en primer año </w:t>
      </w:r>
      <w:r w:rsidR="0054750B" w:rsidRPr="00117218">
        <w:rPr>
          <w:rFonts w:ascii="Arial" w:hAnsi="Arial" w:cs="Arial"/>
          <w:sz w:val="22"/>
          <w:szCs w:val="22"/>
          <w:lang w:val="es-ES_tradnl"/>
        </w:rPr>
        <w:t>deseen continuar con la implementaci</w:t>
      </w:r>
      <w:r w:rsidR="009E3D4B" w:rsidRPr="00117218">
        <w:rPr>
          <w:rFonts w:ascii="Arial" w:hAnsi="Arial" w:cs="Arial"/>
          <w:sz w:val="22"/>
          <w:szCs w:val="22"/>
          <w:lang w:val="es-ES_tradnl"/>
        </w:rPr>
        <w:t xml:space="preserve">ón del programa la Consejería de </w:t>
      </w:r>
      <w:r w:rsidR="00E64F29" w:rsidRPr="00117218">
        <w:rPr>
          <w:rFonts w:ascii="Arial" w:hAnsi="Arial" w:cs="Arial"/>
          <w:sz w:val="22"/>
          <w:szCs w:val="22"/>
          <w:lang w:val="es-ES_tradnl"/>
        </w:rPr>
        <w:t>Educación emitirá un certificado de 35 horas de aplicación del program</w:t>
      </w:r>
      <w:r w:rsidR="0054750B" w:rsidRPr="00117218">
        <w:rPr>
          <w:rFonts w:ascii="Arial" w:hAnsi="Arial" w:cs="Arial"/>
          <w:sz w:val="22"/>
          <w:szCs w:val="22"/>
          <w:lang w:val="es-ES_tradnl"/>
        </w:rPr>
        <w:t>a (3,5 créditos), siempre y cuando se reúnan los siguientes requisitos:</w:t>
      </w:r>
    </w:p>
    <w:p w:rsidR="009E3D4B" w:rsidRPr="00117218" w:rsidRDefault="009E3D4B" w:rsidP="0054750B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86448" w:rsidRPr="00386448" w:rsidRDefault="00584D7F" w:rsidP="00386448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Comunicar a los Jefes de S</w:t>
      </w:r>
      <w:r w:rsidR="00386448">
        <w:rPr>
          <w:rFonts w:ascii="Arial" w:hAnsi="Arial" w:cs="Arial"/>
          <w:sz w:val="22"/>
          <w:szCs w:val="22"/>
          <w:lang w:val="es-ES_tradnl"/>
        </w:rPr>
        <w:t>ección y/o ATDs los datos para su inscripción.</w:t>
      </w:r>
    </w:p>
    <w:p w:rsidR="009F5606" w:rsidRPr="00117218" w:rsidRDefault="009E3D4B" w:rsidP="00702DD6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val="es-ES_tradnl"/>
        </w:rPr>
      </w:pPr>
      <w:r w:rsidRPr="00117218">
        <w:rPr>
          <w:rFonts w:ascii="Arial" w:hAnsi="Arial" w:cs="Arial"/>
          <w:sz w:val="22"/>
          <w:szCs w:val="22"/>
          <w:lang w:val="es-ES_tradnl"/>
        </w:rPr>
        <w:t>D</w:t>
      </w:r>
      <w:r w:rsidR="009F5606" w:rsidRPr="00117218">
        <w:rPr>
          <w:rFonts w:ascii="Arial" w:hAnsi="Arial" w:cs="Arial"/>
          <w:sz w:val="22"/>
          <w:szCs w:val="22"/>
        </w:rPr>
        <w:t xml:space="preserve">esarrollo del programa en todos sus componentes </w:t>
      </w:r>
      <w:r w:rsidR="003A3E99">
        <w:rPr>
          <w:rFonts w:ascii="Arial" w:hAnsi="Arial" w:cs="Arial"/>
          <w:sz w:val="22"/>
          <w:szCs w:val="22"/>
        </w:rPr>
        <w:t xml:space="preserve">obligatorios </w:t>
      </w:r>
      <w:r w:rsidR="009F5606" w:rsidRPr="00117218">
        <w:rPr>
          <w:rFonts w:ascii="Arial" w:hAnsi="Arial" w:cs="Arial"/>
          <w:sz w:val="22"/>
          <w:szCs w:val="22"/>
        </w:rPr>
        <w:t>y el envío de la documentación sobre el proceso y la evaluación</w:t>
      </w:r>
      <w:r w:rsidRPr="00117218">
        <w:rPr>
          <w:rFonts w:ascii="Arial" w:hAnsi="Arial" w:cs="Arial"/>
          <w:sz w:val="22"/>
          <w:szCs w:val="22"/>
        </w:rPr>
        <w:t xml:space="preserve"> a través de la plataforma Moodle</w:t>
      </w:r>
      <w:r w:rsidR="001A576F" w:rsidRPr="00117218">
        <w:rPr>
          <w:rFonts w:ascii="Arial" w:hAnsi="Arial" w:cs="Arial"/>
          <w:sz w:val="22"/>
          <w:szCs w:val="22"/>
        </w:rPr>
        <w:t>:</w:t>
      </w:r>
    </w:p>
    <w:p w:rsidR="001A576F" w:rsidRPr="00117218" w:rsidRDefault="001A576F" w:rsidP="001A576F">
      <w:pPr>
        <w:pStyle w:val="Prrafodelista"/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117218" w:rsidRPr="00117218" w:rsidRDefault="00117218" w:rsidP="00117218">
      <w:pPr>
        <w:pStyle w:val="Sangradetextonormal"/>
        <w:numPr>
          <w:ilvl w:val="1"/>
          <w:numId w:val="18"/>
        </w:numPr>
        <w:tabs>
          <w:tab w:val="left" w:pos="993"/>
        </w:tabs>
        <w:ind w:left="709" w:firstLine="0"/>
        <w:rPr>
          <w:lang w:val="es-ES_tradnl"/>
        </w:rPr>
      </w:pPr>
      <w:r w:rsidRPr="00117218">
        <w:rPr>
          <w:rFonts w:cs="Arial"/>
          <w:lang w:val="es-ES"/>
        </w:rPr>
        <w:t>Cronograma.</w:t>
      </w:r>
    </w:p>
    <w:p w:rsidR="00702DD6" w:rsidRPr="00117218" w:rsidRDefault="00702DD6" w:rsidP="001A576F">
      <w:pPr>
        <w:pStyle w:val="Sangradetextonormal"/>
        <w:numPr>
          <w:ilvl w:val="1"/>
          <w:numId w:val="18"/>
        </w:numPr>
        <w:tabs>
          <w:tab w:val="left" w:pos="993"/>
        </w:tabs>
        <w:ind w:left="709" w:firstLine="0"/>
        <w:rPr>
          <w:lang w:val="es-ES_tradnl"/>
        </w:rPr>
      </w:pPr>
      <w:r w:rsidRPr="00117218">
        <w:rPr>
          <w:rFonts w:cs="Arial"/>
        </w:rPr>
        <w:t xml:space="preserve">La realización </w:t>
      </w:r>
      <w:r w:rsidRPr="00117218">
        <w:rPr>
          <w:rFonts w:cs="Arial"/>
          <w:i/>
        </w:rPr>
        <w:t>de tutorías con el alumnado y las familias</w:t>
      </w:r>
      <w:r w:rsidRPr="00117218">
        <w:rPr>
          <w:rFonts w:cs="Arial"/>
        </w:rPr>
        <w:t xml:space="preserve"> que lo precisen.</w:t>
      </w:r>
    </w:p>
    <w:p w:rsidR="00702DD6" w:rsidRPr="00117218" w:rsidRDefault="00702DD6" w:rsidP="00117218">
      <w:pPr>
        <w:pStyle w:val="Sangradetextonormal"/>
        <w:numPr>
          <w:ilvl w:val="1"/>
          <w:numId w:val="18"/>
        </w:numPr>
        <w:tabs>
          <w:tab w:val="left" w:pos="993"/>
        </w:tabs>
        <w:ind w:left="709" w:firstLine="0"/>
        <w:rPr>
          <w:lang w:val="es-ES_tradnl"/>
        </w:rPr>
      </w:pPr>
      <w:r w:rsidRPr="00117218">
        <w:rPr>
          <w:rFonts w:cs="Arial"/>
        </w:rPr>
        <w:t>Desarrollo del total de las sesiones</w:t>
      </w:r>
      <w:r w:rsidR="00C630B2">
        <w:rPr>
          <w:rFonts w:cs="Arial"/>
          <w:lang w:val="es-ES"/>
        </w:rPr>
        <w:t xml:space="preserve"> </w:t>
      </w:r>
      <w:r w:rsidRPr="00117218">
        <w:rPr>
          <w:rFonts w:cs="Arial"/>
        </w:rPr>
        <w:t>obligatorias</w:t>
      </w:r>
      <w:r w:rsidRPr="00117218">
        <w:rPr>
          <w:rFonts w:cs="Arial"/>
          <w:lang w:val="es-ES"/>
        </w:rPr>
        <w:t xml:space="preserve"> (12)</w:t>
      </w:r>
      <w:r w:rsidRPr="00117218">
        <w:rPr>
          <w:rFonts w:cs="Arial"/>
        </w:rPr>
        <w:t xml:space="preserve"> del </w:t>
      </w:r>
      <w:r w:rsidRPr="00117218">
        <w:rPr>
          <w:rFonts w:cs="Arial"/>
          <w:i/>
        </w:rPr>
        <w:t>taller con el alumnado</w:t>
      </w:r>
      <w:r w:rsidR="001A576F" w:rsidRPr="00117218">
        <w:rPr>
          <w:rFonts w:cs="Arial"/>
          <w:lang w:val="es-ES"/>
        </w:rPr>
        <w:t xml:space="preserve"> y el envío de una ficha/registro de evaluación por cada una de ellas. </w:t>
      </w:r>
    </w:p>
    <w:p w:rsidR="00702DD6" w:rsidRPr="00117218" w:rsidRDefault="003A3E99" w:rsidP="001A576F">
      <w:pPr>
        <w:pStyle w:val="Sangradetextonormal"/>
        <w:numPr>
          <w:ilvl w:val="2"/>
          <w:numId w:val="7"/>
        </w:numPr>
        <w:tabs>
          <w:tab w:val="left" w:pos="993"/>
        </w:tabs>
        <w:ind w:left="709" w:firstLine="0"/>
        <w:rPr>
          <w:lang w:val="es-ES_tradnl"/>
        </w:rPr>
      </w:pPr>
      <w:r>
        <w:rPr>
          <w:lang w:val="es-ES_tradnl"/>
        </w:rPr>
        <w:t>R</w:t>
      </w:r>
      <w:r w:rsidR="00702DD6" w:rsidRPr="00117218">
        <w:rPr>
          <w:lang w:val="es-ES_tradnl"/>
        </w:rPr>
        <w:t xml:space="preserve">egistros resumen sobre: las incidencias respecto a la normativa, las tutorías individuales, las derivaciones a otros recursos, las entrevistas con padres y madres y las reuniones en grupos con los padres. </w:t>
      </w:r>
    </w:p>
    <w:p w:rsidR="00702DD6" w:rsidRPr="00117218" w:rsidRDefault="00702DD6" w:rsidP="001A576F">
      <w:pPr>
        <w:pStyle w:val="Sangradetextonormal"/>
        <w:tabs>
          <w:tab w:val="left" w:pos="993"/>
        </w:tabs>
        <w:ind w:left="0" w:firstLine="0"/>
        <w:rPr>
          <w:lang w:val="es-ES_tradnl"/>
        </w:rPr>
      </w:pPr>
    </w:p>
    <w:p w:rsidR="00702DD6" w:rsidRPr="00117218" w:rsidRDefault="00702DD6" w:rsidP="00702DD6">
      <w:pPr>
        <w:pStyle w:val="Sangradetextonormal"/>
        <w:numPr>
          <w:ilvl w:val="0"/>
          <w:numId w:val="20"/>
        </w:numPr>
        <w:ind w:left="709"/>
        <w:rPr>
          <w:lang w:val="es-ES_tradnl"/>
        </w:rPr>
      </w:pPr>
      <w:r w:rsidRPr="00117218">
        <w:rPr>
          <w:rFonts w:cs="Arial"/>
        </w:rPr>
        <w:t xml:space="preserve">Facilitar la evaluación de resultados mediante la cumplimentación de los cuestionarios de evaluación del Programa: </w:t>
      </w:r>
    </w:p>
    <w:p w:rsidR="00702DD6" w:rsidRPr="00117218" w:rsidRDefault="00702DD6" w:rsidP="00702DD6">
      <w:pPr>
        <w:jc w:val="both"/>
        <w:rPr>
          <w:rFonts w:ascii="Arial" w:hAnsi="Arial" w:cs="Arial"/>
          <w:sz w:val="22"/>
          <w:szCs w:val="22"/>
        </w:rPr>
      </w:pPr>
    </w:p>
    <w:p w:rsidR="00702DD6" w:rsidRPr="00117218" w:rsidRDefault="00702DD6" w:rsidP="00634D9C">
      <w:pPr>
        <w:pStyle w:val="Prrafodelista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17218">
        <w:rPr>
          <w:rFonts w:ascii="Arial" w:hAnsi="Arial" w:cs="Arial"/>
          <w:sz w:val="22"/>
          <w:szCs w:val="22"/>
        </w:rPr>
        <w:t xml:space="preserve">Profesorado: </w:t>
      </w:r>
    </w:p>
    <w:p w:rsidR="00702DD6" w:rsidRPr="00117218" w:rsidRDefault="00740367" w:rsidP="001F70FC">
      <w:pPr>
        <w:pStyle w:val="Sangradetextonormal"/>
        <w:numPr>
          <w:ilvl w:val="1"/>
          <w:numId w:val="19"/>
        </w:numPr>
        <w:rPr>
          <w:lang w:val="es-ES_tradnl"/>
        </w:rPr>
      </w:pPr>
      <w:r>
        <w:rPr>
          <w:lang w:val="es-ES_tradnl"/>
        </w:rPr>
        <w:t>C</w:t>
      </w:r>
      <w:r w:rsidR="00702DD6" w:rsidRPr="00117218">
        <w:rPr>
          <w:lang w:val="es-ES_tradnl"/>
        </w:rPr>
        <w:t>uestionario de evaluación final del programa (Anexo 2 del Manual), en el que se valoran los aspectos claves del mismo y la eficacia percibida por parte del profesorado.</w:t>
      </w:r>
    </w:p>
    <w:p w:rsidR="00702DD6" w:rsidRPr="00117218" w:rsidRDefault="00702DD6" w:rsidP="00702DD6">
      <w:pPr>
        <w:pStyle w:val="Sangradetextonormal"/>
        <w:ind w:left="0" w:firstLine="0"/>
        <w:rPr>
          <w:sz w:val="16"/>
          <w:szCs w:val="16"/>
          <w:lang w:val="es-ES_tradnl"/>
        </w:rPr>
      </w:pPr>
    </w:p>
    <w:p w:rsidR="00702DD6" w:rsidRPr="00117218" w:rsidRDefault="00702DD6" w:rsidP="003A3E99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17218">
        <w:rPr>
          <w:rFonts w:ascii="Arial" w:hAnsi="Arial" w:cs="Arial"/>
          <w:sz w:val="22"/>
          <w:szCs w:val="22"/>
        </w:rPr>
        <w:t xml:space="preserve">Alumnado: </w:t>
      </w:r>
    </w:p>
    <w:p w:rsidR="009E3D4B" w:rsidRPr="00117218" w:rsidRDefault="00702DD6" w:rsidP="001F70FC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117218">
        <w:rPr>
          <w:rFonts w:ascii="Arial" w:hAnsi="Arial" w:cs="Arial"/>
          <w:sz w:val="22"/>
          <w:szCs w:val="22"/>
        </w:rPr>
        <w:t>Cumplimentar</w:t>
      </w:r>
      <w:r w:rsidRPr="00117218">
        <w:rPr>
          <w:rFonts w:ascii="Arial" w:hAnsi="Arial" w:cs="Arial"/>
          <w:sz w:val="22"/>
          <w:szCs w:val="22"/>
          <w:lang w:val="es-ES_tradnl"/>
        </w:rPr>
        <w:t xml:space="preserve"> un cuestionario de evaluación pre/post, que se pasará al principio y tras la última sesión, por parte de</w:t>
      </w:r>
      <w:r w:rsidR="00740367">
        <w:rPr>
          <w:rFonts w:ascii="Arial" w:hAnsi="Arial" w:cs="Arial"/>
          <w:sz w:val="22"/>
          <w:szCs w:val="22"/>
          <w:lang w:val="es-ES_tradnl"/>
        </w:rPr>
        <w:t>l</w:t>
      </w:r>
      <w:r w:rsidRPr="00117218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740367" w:rsidRPr="00740367">
        <w:rPr>
          <w:rFonts w:ascii="Arial" w:hAnsi="Arial" w:cs="Arial"/>
          <w:sz w:val="22"/>
          <w:szCs w:val="22"/>
          <w:lang w:val="es-ES_tradnl"/>
        </w:rPr>
        <w:t xml:space="preserve">Jefe de Sección de Drogodependencias </w:t>
      </w:r>
      <w:bookmarkStart w:id="0" w:name="_GoBack"/>
      <w:bookmarkEnd w:id="0"/>
      <w:r w:rsidRPr="00117218">
        <w:rPr>
          <w:rFonts w:ascii="Arial" w:hAnsi="Arial" w:cs="Arial"/>
          <w:sz w:val="22"/>
          <w:szCs w:val="22"/>
          <w:lang w:val="es-ES_tradnl"/>
        </w:rPr>
        <w:t>(Anexo 3 del Manual).</w:t>
      </w:r>
    </w:p>
    <w:p w:rsidR="00117218" w:rsidRPr="0091161B" w:rsidRDefault="00117218" w:rsidP="00117218">
      <w:pPr>
        <w:jc w:val="both"/>
        <w:rPr>
          <w:rFonts w:ascii="Arial" w:hAnsi="Arial" w:cs="Arial"/>
          <w:sz w:val="22"/>
          <w:szCs w:val="22"/>
        </w:rPr>
      </w:pPr>
    </w:p>
    <w:p w:rsidR="00D87B28" w:rsidRPr="0091161B" w:rsidRDefault="0054750B" w:rsidP="00D87B28">
      <w:pPr>
        <w:pStyle w:val="Prrafodelista"/>
        <w:numPr>
          <w:ilvl w:val="0"/>
          <w:numId w:val="24"/>
        </w:numPr>
        <w:spacing w:after="200" w:line="27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91161B">
        <w:rPr>
          <w:rFonts w:ascii="Arial" w:hAnsi="Arial" w:cs="Arial"/>
          <w:sz w:val="22"/>
          <w:szCs w:val="22"/>
        </w:rPr>
        <w:t>Acudir a los dos seminarios</w:t>
      </w:r>
      <w:r w:rsidR="0091161B">
        <w:rPr>
          <w:rFonts w:ascii="Arial" w:hAnsi="Arial" w:cs="Arial"/>
          <w:sz w:val="22"/>
          <w:szCs w:val="22"/>
        </w:rPr>
        <w:t>,</w:t>
      </w:r>
      <w:r w:rsidRPr="0091161B">
        <w:rPr>
          <w:rFonts w:ascii="Arial" w:hAnsi="Arial" w:cs="Arial"/>
          <w:sz w:val="22"/>
          <w:szCs w:val="22"/>
        </w:rPr>
        <w:t xml:space="preserve"> de</w:t>
      </w:r>
      <w:r w:rsidR="0091161B" w:rsidRPr="0091161B">
        <w:rPr>
          <w:rFonts w:ascii="Arial" w:hAnsi="Arial" w:cs="Arial"/>
          <w:sz w:val="22"/>
          <w:szCs w:val="22"/>
        </w:rPr>
        <w:t xml:space="preserve"> seguimiento</w:t>
      </w:r>
      <w:r w:rsidR="0091161B">
        <w:rPr>
          <w:rFonts w:ascii="Arial" w:hAnsi="Arial" w:cs="Arial"/>
          <w:sz w:val="22"/>
          <w:szCs w:val="22"/>
        </w:rPr>
        <w:t xml:space="preserve"> en </w:t>
      </w:r>
      <w:r w:rsidR="00D87B28" w:rsidRPr="0091161B">
        <w:rPr>
          <w:rFonts w:ascii="Arial" w:hAnsi="Arial" w:cs="Arial"/>
          <w:sz w:val="22"/>
          <w:szCs w:val="22"/>
        </w:rPr>
        <w:t>enero</w:t>
      </w:r>
      <w:r w:rsidR="0091161B">
        <w:rPr>
          <w:rFonts w:ascii="Arial" w:hAnsi="Arial" w:cs="Arial"/>
          <w:sz w:val="22"/>
          <w:szCs w:val="22"/>
        </w:rPr>
        <w:t>,</w:t>
      </w:r>
      <w:r w:rsidR="00D87B28" w:rsidRPr="0091161B">
        <w:rPr>
          <w:rFonts w:ascii="Arial" w:hAnsi="Arial" w:cs="Arial"/>
          <w:sz w:val="22"/>
          <w:szCs w:val="22"/>
        </w:rPr>
        <w:t xml:space="preserve"> y </w:t>
      </w:r>
      <w:r w:rsidR="00324A55">
        <w:rPr>
          <w:rFonts w:ascii="Arial" w:hAnsi="Arial" w:cs="Arial"/>
          <w:sz w:val="22"/>
          <w:szCs w:val="22"/>
        </w:rPr>
        <w:t>de cierre en mayo (</w:t>
      </w:r>
      <w:r w:rsidR="00752F57">
        <w:rPr>
          <w:rFonts w:ascii="Arial" w:hAnsi="Arial" w:cs="Arial"/>
          <w:sz w:val="22"/>
          <w:szCs w:val="22"/>
        </w:rPr>
        <w:t>o participar virtualmente si así se propone).</w:t>
      </w:r>
    </w:p>
    <w:p w:rsidR="00D87B28" w:rsidRPr="00D87B28" w:rsidRDefault="00D87B28" w:rsidP="00D87B28">
      <w:pPr>
        <w:pStyle w:val="Prrafodelista"/>
        <w:spacing w:after="200" w:line="27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</w:p>
    <w:p w:rsidR="0054750B" w:rsidRPr="00D87B28" w:rsidRDefault="009E3D4B" w:rsidP="00D87B28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87B28">
        <w:rPr>
          <w:rFonts w:ascii="Arial" w:hAnsi="Arial" w:cs="Arial"/>
          <w:sz w:val="22"/>
          <w:szCs w:val="22"/>
        </w:rPr>
        <w:t xml:space="preserve">El profesorado de los centros con 3 o más años de experiencia en el desarrollo del Programa, podrán ir de forma voluntaria a los seminarios de enero y mayo. El equipo de prevención valorará </w:t>
      </w:r>
      <w:r w:rsidRPr="00D87B28">
        <w:rPr>
          <w:rFonts w:ascii="Arial" w:hAnsi="Arial" w:cs="Arial"/>
          <w:sz w:val="22"/>
          <w:szCs w:val="22"/>
          <w:lang w:val="es-ES_tradnl"/>
        </w:rPr>
        <w:t>la realización de una reunión de coordinación e impulso en el mes de octubre</w:t>
      </w:r>
      <w:r w:rsidRPr="00D87B28">
        <w:rPr>
          <w:rFonts w:ascii="Arial" w:hAnsi="Arial" w:cs="Arial"/>
          <w:lang w:val="es-ES_tradnl"/>
        </w:rPr>
        <w:t xml:space="preserve">, </w:t>
      </w:r>
      <w:r w:rsidRPr="00D87B28">
        <w:rPr>
          <w:rFonts w:ascii="Arial" w:hAnsi="Arial" w:cs="Arial"/>
          <w:sz w:val="22"/>
          <w:szCs w:val="22"/>
          <w:lang w:val="es-ES_tradnl"/>
        </w:rPr>
        <w:t>que en el caso de llevarse a cabo, será obligatoria.</w:t>
      </w:r>
    </w:p>
    <w:p w:rsidR="009F5606" w:rsidRPr="00117218" w:rsidRDefault="009F5606" w:rsidP="00117218">
      <w:pPr>
        <w:pStyle w:val="Prrafodelista"/>
        <w:ind w:left="709" w:hanging="360"/>
        <w:jc w:val="both"/>
        <w:rPr>
          <w:rFonts w:ascii="Arial" w:hAnsi="Arial" w:cs="Arial"/>
          <w:sz w:val="22"/>
          <w:szCs w:val="22"/>
        </w:rPr>
      </w:pPr>
    </w:p>
    <w:p w:rsidR="007C64D3" w:rsidRPr="00117218" w:rsidRDefault="007C64D3" w:rsidP="009F5606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946908" w:rsidRPr="00117218" w:rsidRDefault="00946908"/>
    <w:sectPr w:rsidR="00946908" w:rsidRPr="00117218" w:rsidSect="00AD2AFA">
      <w:headerReference w:type="default" r:id="rId8"/>
      <w:footerReference w:type="even" r:id="rId9"/>
      <w:footerReference w:type="default" r:id="rId10"/>
      <w:pgSz w:w="11906" w:h="16838"/>
      <w:pgMar w:top="737" w:right="1077" w:bottom="73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BC3" w:rsidRDefault="000973DE">
      <w:r>
        <w:separator/>
      </w:r>
    </w:p>
  </w:endnote>
  <w:endnote w:type="continuationSeparator" w:id="0">
    <w:p w:rsidR="00463BC3" w:rsidRDefault="0009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CE1" w:rsidRDefault="001F3A83" w:rsidP="006F6E3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36CE1" w:rsidRDefault="00740367" w:rsidP="006F6E3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781" w:rsidRDefault="001F3A83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740367" w:rsidRPr="00740367">
      <w:rPr>
        <w:noProof/>
        <w:lang w:val="es-ES"/>
      </w:rPr>
      <w:t>9</w:t>
    </w:r>
    <w:r>
      <w:fldChar w:fldCharType="end"/>
    </w:r>
  </w:p>
  <w:p w:rsidR="00B36CE1" w:rsidRPr="00D304E2" w:rsidRDefault="00740367" w:rsidP="006F6E37">
    <w:pPr>
      <w:pStyle w:val="Piedepgina"/>
      <w:ind w:right="36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BC3" w:rsidRDefault="000973DE">
      <w:r>
        <w:separator/>
      </w:r>
    </w:p>
  </w:footnote>
  <w:footnote w:type="continuationSeparator" w:id="0">
    <w:p w:rsidR="00463BC3" w:rsidRDefault="00097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2B3" w:rsidRDefault="008302B3">
    <w:pPr>
      <w:pStyle w:val="Encabezado"/>
    </w:pPr>
    <w:r>
      <w:rPr>
        <w:noProof/>
      </w:rPr>
      <w:drawing>
        <wp:inline distT="0" distB="0" distL="0" distR="0" wp14:anchorId="2F9068BA" wp14:editId="520E6C94">
          <wp:extent cx="2694480" cy="86597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6719" cy="8666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36CE1" w:rsidRPr="00873645" w:rsidRDefault="00740367" w:rsidP="00716781">
    <w:pPr>
      <w:pStyle w:val="Encabezado"/>
      <w:jc w:val="right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803CE"/>
    <w:multiLevelType w:val="hybridMultilevel"/>
    <w:tmpl w:val="83469270"/>
    <w:lvl w:ilvl="0" w:tplc="0C0A0005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C5C8D"/>
    <w:multiLevelType w:val="hybridMultilevel"/>
    <w:tmpl w:val="4956DE66"/>
    <w:lvl w:ilvl="0" w:tplc="5E4608D6">
      <w:start w:val="3"/>
      <w:numFmt w:val="bullet"/>
      <w:lvlText w:val="-"/>
      <w:lvlJc w:val="left"/>
      <w:pPr>
        <w:ind w:left="1425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88D431E"/>
    <w:multiLevelType w:val="hybridMultilevel"/>
    <w:tmpl w:val="0EA8B45A"/>
    <w:lvl w:ilvl="0" w:tplc="5E4608D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3">
    <w:nsid w:val="0DC61501"/>
    <w:multiLevelType w:val="hybridMultilevel"/>
    <w:tmpl w:val="1A8E1FD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283027"/>
    <w:multiLevelType w:val="hybridMultilevel"/>
    <w:tmpl w:val="709A26A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339A2"/>
    <w:multiLevelType w:val="hybridMultilevel"/>
    <w:tmpl w:val="BC5C891A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F0F37CF"/>
    <w:multiLevelType w:val="hybridMultilevel"/>
    <w:tmpl w:val="5D281A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E4EAB"/>
    <w:multiLevelType w:val="hybridMultilevel"/>
    <w:tmpl w:val="0A0EF9D8"/>
    <w:lvl w:ilvl="0" w:tplc="0C0A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>
    <w:nsid w:val="26BB0C38"/>
    <w:multiLevelType w:val="hybridMultilevel"/>
    <w:tmpl w:val="36B641E8"/>
    <w:lvl w:ilvl="0" w:tplc="0C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F57C08"/>
    <w:multiLevelType w:val="hybridMultilevel"/>
    <w:tmpl w:val="E3107118"/>
    <w:lvl w:ilvl="0" w:tplc="1B48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4A9F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547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6C86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CEAF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60C4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26A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7A4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943338"/>
    <w:multiLevelType w:val="hybridMultilevel"/>
    <w:tmpl w:val="4314AAFC"/>
    <w:lvl w:ilvl="0" w:tplc="AC2A5CAE"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33D64FB3"/>
    <w:multiLevelType w:val="hybridMultilevel"/>
    <w:tmpl w:val="BA0AA9F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5A95CAA"/>
    <w:multiLevelType w:val="hybridMultilevel"/>
    <w:tmpl w:val="77381650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7381A17"/>
    <w:multiLevelType w:val="hybridMultilevel"/>
    <w:tmpl w:val="4FF4B7FE"/>
    <w:lvl w:ilvl="0" w:tplc="1B48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A66D7E"/>
    <w:multiLevelType w:val="hybridMultilevel"/>
    <w:tmpl w:val="92A4498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7F51D3"/>
    <w:multiLevelType w:val="hybridMultilevel"/>
    <w:tmpl w:val="ACB649E4"/>
    <w:lvl w:ilvl="0" w:tplc="0C0A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6">
    <w:nsid w:val="3FDF186A"/>
    <w:multiLevelType w:val="hybridMultilevel"/>
    <w:tmpl w:val="C22233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890442"/>
    <w:multiLevelType w:val="hybridMultilevel"/>
    <w:tmpl w:val="20E2C8E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284AAC"/>
    <w:multiLevelType w:val="hybridMultilevel"/>
    <w:tmpl w:val="E2464AEE"/>
    <w:lvl w:ilvl="0" w:tplc="5E4608D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9">
    <w:nsid w:val="48E7185C"/>
    <w:multiLevelType w:val="hybridMultilevel"/>
    <w:tmpl w:val="672C7916"/>
    <w:lvl w:ilvl="0" w:tplc="0C0A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5BDE0B13"/>
    <w:multiLevelType w:val="hybridMultilevel"/>
    <w:tmpl w:val="4198B6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E07DDE"/>
    <w:multiLevelType w:val="hybridMultilevel"/>
    <w:tmpl w:val="1E0634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4608D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2D7A97"/>
    <w:multiLevelType w:val="hybridMultilevel"/>
    <w:tmpl w:val="674C4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4615B9"/>
    <w:multiLevelType w:val="hybridMultilevel"/>
    <w:tmpl w:val="EE8C02B6"/>
    <w:lvl w:ilvl="0" w:tplc="0C0A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24">
    <w:nsid w:val="682A589A"/>
    <w:multiLevelType w:val="hybridMultilevel"/>
    <w:tmpl w:val="21DA093C"/>
    <w:lvl w:ilvl="0" w:tplc="900CA0D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B1B09"/>
    <w:multiLevelType w:val="hybridMultilevel"/>
    <w:tmpl w:val="D6F4E1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4608D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3D353D"/>
    <w:multiLevelType w:val="hybridMultilevel"/>
    <w:tmpl w:val="8BE2F9D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6344BE"/>
    <w:multiLevelType w:val="hybridMultilevel"/>
    <w:tmpl w:val="37ECCD3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220AF5"/>
    <w:multiLevelType w:val="hybridMultilevel"/>
    <w:tmpl w:val="96B883AE"/>
    <w:lvl w:ilvl="0" w:tplc="0C0A0003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25"/>
  </w:num>
  <w:num w:numId="4">
    <w:abstractNumId w:val="21"/>
  </w:num>
  <w:num w:numId="5">
    <w:abstractNumId w:val="18"/>
  </w:num>
  <w:num w:numId="6">
    <w:abstractNumId w:val="2"/>
  </w:num>
  <w:num w:numId="7">
    <w:abstractNumId w:val="0"/>
  </w:num>
  <w:num w:numId="8">
    <w:abstractNumId w:val="13"/>
  </w:num>
  <w:num w:numId="9">
    <w:abstractNumId w:val="16"/>
  </w:num>
  <w:num w:numId="10">
    <w:abstractNumId w:val="11"/>
  </w:num>
  <w:num w:numId="11">
    <w:abstractNumId w:val="6"/>
  </w:num>
  <w:num w:numId="12">
    <w:abstractNumId w:val="24"/>
  </w:num>
  <w:num w:numId="13">
    <w:abstractNumId w:val="28"/>
  </w:num>
  <w:num w:numId="14">
    <w:abstractNumId w:val="26"/>
  </w:num>
  <w:num w:numId="15">
    <w:abstractNumId w:val="10"/>
  </w:num>
  <w:num w:numId="16">
    <w:abstractNumId w:val="7"/>
  </w:num>
  <w:num w:numId="17">
    <w:abstractNumId w:val="4"/>
  </w:num>
  <w:num w:numId="18">
    <w:abstractNumId w:val="5"/>
  </w:num>
  <w:num w:numId="19">
    <w:abstractNumId w:val="8"/>
  </w:num>
  <w:num w:numId="20">
    <w:abstractNumId w:val="12"/>
  </w:num>
  <w:num w:numId="21">
    <w:abstractNumId w:val="3"/>
  </w:num>
  <w:num w:numId="22">
    <w:abstractNumId w:val="17"/>
  </w:num>
  <w:num w:numId="23">
    <w:abstractNumId w:val="14"/>
  </w:num>
  <w:num w:numId="24">
    <w:abstractNumId w:val="23"/>
  </w:num>
  <w:num w:numId="25">
    <w:abstractNumId w:val="22"/>
  </w:num>
  <w:num w:numId="26">
    <w:abstractNumId w:val="1"/>
  </w:num>
  <w:num w:numId="27">
    <w:abstractNumId w:val="27"/>
  </w:num>
  <w:num w:numId="28">
    <w:abstractNumId w:val="1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06"/>
    <w:rsid w:val="00031B9D"/>
    <w:rsid w:val="000600AB"/>
    <w:rsid w:val="00073256"/>
    <w:rsid w:val="000973DE"/>
    <w:rsid w:val="000A4608"/>
    <w:rsid w:val="000C1984"/>
    <w:rsid w:val="000D289C"/>
    <w:rsid w:val="000D42B7"/>
    <w:rsid w:val="000F71CD"/>
    <w:rsid w:val="00117218"/>
    <w:rsid w:val="00130476"/>
    <w:rsid w:val="001A576F"/>
    <w:rsid w:val="001C7B77"/>
    <w:rsid w:val="001F3A83"/>
    <w:rsid w:val="001F70FC"/>
    <w:rsid w:val="00212919"/>
    <w:rsid w:val="002248BA"/>
    <w:rsid w:val="002A2A77"/>
    <w:rsid w:val="0032409D"/>
    <w:rsid w:val="00324A55"/>
    <w:rsid w:val="00386448"/>
    <w:rsid w:val="003876CC"/>
    <w:rsid w:val="00394111"/>
    <w:rsid w:val="00395372"/>
    <w:rsid w:val="003A3E99"/>
    <w:rsid w:val="00463BC3"/>
    <w:rsid w:val="004700F3"/>
    <w:rsid w:val="00477273"/>
    <w:rsid w:val="004C7201"/>
    <w:rsid w:val="004E1356"/>
    <w:rsid w:val="004E455B"/>
    <w:rsid w:val="005022FB"/>
    <w:rsid w:val="005374B2"/>
    <w:rsid w:val="0054750B"/>
    <w:rsid w:val="0055275E"/>
    <w:rsid w:val="00584D7F"/>
    <w:rsid w:val="005B1716"/>
    <w:rsid w:val="005B2F3D"/>
    <w:rsid w:val="005F203C"/>
    <w:rsid w:val="00634D9C"/>
    <w:rsid w:val="00673071"/>
    <w:rsid w:val="006A75F8"/>
    <w:rsid w:val="00702DD6"/>
    <w:rsid w:val="00704FC5"/>
    <w:rsid w:val="00740367"/>
    <w:rsid w:val="00747A83"/>
    <w:rsid w:val="00752F57"/>
    <w:rsid w:val="007C64D3"/>
    <w:rsid w:val="008045A3"/>
    <w:rsid w:val="008302B3"/>
    <w:rsid w:val="0091161B"/>
    <w:rsid w:val="00922B27"/>
    <w:rsid w:val="00945BDD"/>
    <w:rsid w:val="00946908"/>
    <w:rsid w:val="009523D9"/>
    <w:rsid w:val="0098179E"/>
    <w:rsid w:val="00996B04"/>
    <w:rsid w:val="009C3F4E"/>
    <w:rsid w:val="009E3D4B"/>
    <w:rsid w:val="009F5606"/>
    <w:rsid w:val="00A143F6"/>
    <w:rsid w:val="00A16322"/>
    <w:rsid w:val="00A36CBC"/>
    <w:rsid w:val="00A40EBD"/>
    <w:rsid w:val="00A757D1"/>
    <w:rsid w:val="00A84925"/>
    <w:rsid w:val="00AC6124"/>
    <w:rsid w:val="00AD7692"/>
    <w:rsid w:val="00AF1232"/>
    <w:rsid w:val="00BA58C1"/>
    <w:rsid w:val="00BF0ED8"/>
    <w:rsid w:val="00C434FA"/>
    <w:rsid w:val="00C630B2"/>
    <w:rsid w:val="00CB023C"/>
    <w:rsid w:val="00CB7F7D"/>
    <w:rsid w:val="00D1277C"/>
    <w:rsid w:val="00D37F45"/>
    <w:rsid w:val="00D56C70"/>
    <w:rsid w:val="00D65917"/>
    <w:rsid w:val="00D767DA"/>
    <w:rsid w:val="00D87B28"/>
    <w:rsid w:val="00DB1664"/>
    <w:rsid w:val="00DD64BE"/>
    <w:rsid w:val="00DE7046"/>
    <w:rsid w:val="00E15A44"/>
    <w:rsid w:val="00E167A6"/>
    <w:rsid w:val="00E561A1"/>
    <w:rsid w:val="00E64F29"/>
    <w:rsid w:val="00E71A3F"/>
    <w:rsid w:val="00EA529C"/>
    <w:rsid w:val="00F22B63"/>
    <w:rsid w:val="00F22F39"/>
    <w:rsid w:val="00FE4403"/>
    <w:rsid w:val="00FE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341A1-7628-44C2-955C-6CDC3758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9F560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F56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basedOn w:val="Fuentedeprrafopredeter"/>
    <w:rsid w:val="009F5606"/>
  </w:style>
  <w:style w:type="character" w:styleId="Textoennegrita">
    <w:name w:val="Strong"/>
    <w:qFormat/>
    <w:rsid w:val="009F5606"/>
    <w:rPr>
      <w:b/>
      <w:bCs/>
    </w:rPr>
  </w:style>
  <w:style w:type="paragraph" w:styleId="Sangradetextonormal">
    <w:name w:val="Body Text Indent"/>
    <w:basedOn w:val="Normal"/>
    <w:link w:val="SangradetextonormalCar"/>
    <w:rsid w:val="009F5606"/>
    <w:pPr>
      <w:ind w:left="180" w:hanging="180"/>
      <w:jc w:val="both"/>
    </w:pPr>
    <w:rPr>
      <w:rFonts w:ascii="Arial" w:hAnsi="Arial"/>
      <w:sz w:val="22"/>
      <w:szCs w:val="22"/>
      <w:lang w:val="x-none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9F5606"/>
    <w:rPr>
      <w:rFonts w:ascii="Arial" w:eastAsia="Times New Roman" w:hAnsi="Arial" w:cs="Times New Roman"/>
      <w:lang w:val="x-none" w:eastAsia="x-none"/>
    </w:rPr>
  </w:style>
  <w:style w:type="paragraph" w:styleId="Encabezado">
    <w:name w:val="header"/>
    <w:basedOn w:val="Normal"/>
    <w:link w:val="EncabezadoCar"/>
    <w:uiPriority w:val="99"/>
    <w:rsid w:val="009F56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560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F560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28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89C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3E9E8-EF9F-4DCE-A768-B07C5CCD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9</Pages>
  <Words>3046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Gomez Carazo</dc:creator>
  <cp:lastModifiedBy>Maria del Carmen Ortega Perez</cp:lastModifiedBy>
  <cp:revision>38</cp:revision>
  <cp:lastPrinted>2020-05-18T11:46:00Z</cp:lastPrinted>
  <dcterms:created xsi:type="dcterms:W3CDTF">2019-04-02T08:50:00Z</dcterms:created>
  <dcterms:modified xsi:type="dcterms:W3CDTF">2022-05-16T08:22:00Z</dcterms:modified>
</cp:coreProperties>
</file>