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2039" w:rsidRDefault="00A42039" w:rsidP="00A42039">
      <w:pPr>
        <w:pStyle w:val="Ttulo1"/>
        <w:rPr>
          <w:noProof/>
          <w:lang w:eastAsia="es-ES"/>
        </w:rPr>
      </w:pPr>
      <w:bookmarkStart w:id="0" w:name="_Toc31267057"/>
      <w:r>
        <w:rPr>
          <w:noProof/>
          <w:lang w:eastAsia="es-ES"/>
        </w:rPr>
        <w:t>Instrucciones básicas uso emulador BlueStack</w:t>
      </w:r>
      <w:bookmarkEnd w:id="0"/>
      <w:r w:rsidR="00DB2C69">
        <w:rPr>
          <w:noProof/>
          <w:lang w:eastAsia="es-ES"/>
        </w:rPr>
        <w:t>s</w:t>
      </w:r>
      <w:r w:rsidR="005436A4">
        <w:rPr>
          <w:noProof/>
          <w:lang w:eastAsia="es-ES"/>
        </w:rPr>
        <w:t xml:space="preserve"> y Detecta</w:t>
      </w:r>
    </w:p>
    <w:p w:rsidR="00A42039" w:rsidRDefault="00A42039" w:rsidP="00A42039">
      <w:pPr>
        <w:rPr>
          <w:lang w:eastAsia="es-ES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86333174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A42039" w:rsidRDefault="00A42039">
          <w:pPr>
            <w:pStyle w:val="TtuloTDC"/>
          </w:pPr>
          <w:r>
            <w:t>Contenido</w:t>
          </w:r>
        </w:p>
        <w:p w:rsidR="00DC2BE7" w:rsidRDefault="00A42039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1267057" w:history="1">
            <w:r w:rsidR="00DC2BE7" w:rsidRPr="000018CB">
              <w:rPr>
                <w:rStyle w:val="Hipervnculo"/>
                <w:noProof/>
                <w:lang w:eastAsia="es-ES"/>
              </w:rPr>
              <w:t>Instrucciones básicas uso emulador BlueStack</w:t>
            </w:r>
            <w:r w:rsidR="00DB2C69">
              <w:rPr>
                <w:rStyle w:val="Hipervnculo"/>
                <w:noProof/>
                <w:lang w:eastAsia="es-ES"/>
              </w:rPr>
              <w:t>s</w:t>
            </w:r>
            <w:r w:rsidR="00DC2BE7">
              <w:rPr>
                <w:noProof/>
                <w:webHidden/>
              </w:rPr>
              <w:tab/>
            </w:r>
            <w:r w:rsidR="00DC2BE7">
              <w:rPr>
                <w:noProof/>
                <w:webHidden/>
              </w:rPr>
              <w:fldChar w:fldCharType="begin"/>
            </w:r>
            <w:r w:rsidR="00DC2BE7">
              <w:rPr>
                <w:noProof/>
                <w:webHidden/>
              </w:rPr>
              <w:instrText xml:space="preserve"> PAGEREF _Toc31267057 \h </w:instrText>
            </w:r>
            <w:r w:rsidR="00DC2BE7">
              <w:rPr>
                <w:noProof/>
                <w:webHidden/>
              </w:rPr>
            </w:r>
            <w:r w:rsidR="00DC2BE7">
              <w:rPr>
                <w:noProof/>
                <w:webHidden/>
              </w:rPr>
              <w:fldChar w:fldCharType="separate"/>
            </w:r>
            <w:r w:rsidR="00DC2BE7">
              <w:rPr>
                <w:noProof/>
                <w:webHidden/>
              </w:rPr>
              <w:t>1</w:t>
            </w:r>
            <w:r w:rsidR="00DC2BE7">
              <w:rPr>
                <w:noProof/>
                <w:webHidden/>
              </w:rPr>
              <w:fldChar w:fldCharType="end"/>
            </w:r>
          </w:hyperlink>
        </w:p>
        <w:p w:rsidR="00DC2BE7" w:rsidRDefault="00D74D20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31267058" w:history="1">
            <w:r w:rsidR="00DC2BE7" w:rsidRPr="000018CB">
              <w:rPr>
                <w:rStyle w:val="Hipervnculo"/>
                <w:noProof/>
                <w:lang w:eastAsia="es-ES"/>
              </w:rPr>
              <w:t>Instalar el emulador BlueStack</w:t>
            </w:r>
            <w:r w:rsidR="00DB2C69">
              <w:rPr>
                <w:rStyle w:val="Hipervnculo"/>
                <w:noProof/>
                <w:lang w:eastAsia="es-ES"/>
              </w:rPr>
              <w:t>s</w:t>
            </w:r>
            <w:r w:rsidR="00DC2BE7" w:rsidRPr="000018CB">
              <w:rPr>
                <w:rStyle w:val="Hipervnculo"/>
                <w:noProof/>
                <w:lang w:eastAsia="es-ES"/>
              </w:rPr>
              <w:t>.</w:t>
            </w:r>
            <w:r w:rsidR="00DC2BE7">
              <w:rPr>
                <w:noProof/>
                <w:webHidden/>
              </w:rPr>
              <w:tab/>
            </w:r>
            <w:r w:rsidR="00DC2BE7">
              <w:rPr>
                <w:noProof/>
                <w:webHidden/>
              </w:rPr>
              <w:fldChar w:fldCharType="begin"/>
            </w:r>
            <w:r w:rsidR="00DC2BE7">
              <w:rPr>
                <w:noProof/>
                <w:webHidden/>
              </w:rPr>
              <w:instrText xml:space="preserve"> PAGEREF _Toc31267058 \h </w:instrText>
            </w:r>
            <w:r w:rsidR="00DC2BE7">
              <w:rPr>
                <w:noProof/>
                <w:webHidden/>
              </w:rPr>
            </w:r>
            <w:r w:rsidR="00DC2BE7">
              <w:rPr>
                <w:noProof/>
                <w:webHidden/>
              </w:rPr>
              <w:fldChar w:fldCharType="separate"/>
            </w:r>
            <w:r w:rsidR="00DC2BE7">
              <w:rPr>
                <w:noProof/>
                <w:webHidden/>
              </w:rPr>
              <w:t>1</w:t>
            </w:r>
            <w:r w:rsidR="00DC2BE7">
              <w:rPr>
                <w:noProof/>
                <w:webHidden/>
              </w:rPr>
              <w:fldChar w:fldCharType="end"/>
            </w:r>
          </w:hyperlink>
        </w:p>
        <w:p w:rsidR="00DC2BE7" w:rsidRDefault="00D74D20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31267059" w:history="1">
            <w:r w:rsidR="00DC2BE7" w:rsidRPr="000018CB">
              <w:rPr>
                <w:rStyle w:val="Hipervnculo"/>
                <w:noProof/>
                <w:lang w:eastAsia="es-ES"/>
              </w:rPr>
              <w:t>Descarga e instalación de la app Detecta.</w:t>
            </w:r>
            <w:r w:rsidR="00DC2BE7">
              <w:rPr>
                <w:noProof/>
                <w:webHidden/>
              </w:rPr>
              <w:tab/>
            </w:r>
            <w:r w:rsidR="00DC2BE7">
              <w:rPr>
                <w:noProof/>
                <w:webHidden/>
              </w:rPr>
              <w:fldChar w:fldCharType="begin"/>
            </w:r>
            <w:r w:rsidR="00DC2BE7">
              <w:rPr>
                <w:noProof/>
                <w:webHidden/>
              </w:rPr>
              <w:instrText xml:space="preserve"> PAGEREF _Toc31267059 \h </w:instrText>
            </w:r>
            <w:r w:rsidR="00DC2BE7">
              <w:rPr>
                <w:noProof/>
                <w:webHidden/>
              </w:rPr>
            </w:r>
            <w:r w:rsidR="00DC2BE7">
              <w:rPr>
                <w:noProof/>
                <w:webHidden/>
              </w:rPr>
              <w:fldChar w:fldCharType="separate"/>
            </w:r>
            <w:r w:rsidR="00DC2BE7">
              <w:rPr>
                <w:noProof/>
                <w:webHidden/>
              </w:rPr>
              <w:t>1</w:t>
            </w:r>
            <w:r w:rsidR="00DC2BE7">
              <w:rPr>
                <w:noProof/>
                <w:webHidden/>
              </w:rPr>
              <w:fldChar w:fldCharType="end"/>
            </w:r>
          </w:hyperlink>
        </w:p>
        <w:p w:rsidR="00DC2BE7" w:rsidRDefault="00D74D20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31267060" w:history="1">
            <w:r w:rsidR="00DC2BE7" w:rsidRPr="000018CB">
              <w:rPr>
                <w:rStyle w:val="Hipervnculo"/>
                <w:noProof/>
                <w:lang w:eastAsia="es-ES"/>
              </w:rPr>
              <w:t>Abrir la app Detecta.</w:t>
            </w:r>
            <w:r w:rsidR="00DC2BE7">
              <w:rPr>
                <w:noProof/>
                <w:webHidden/>
              </w:rPr>
              <w:tab/>
            </w:r>
            <w:r w:rsidR="00DC2BE7">
              <w:rPr>
                <w:noProof/>
                <w:webHidden/>
              </w:rPr>
              <w:fldChar w:fldCharType="begin"/>
            </w:r>
            <w:r w:rsidR="00DC2BE7">
              <w:rPr>
                <w:noProof/>
                <w:webHidden/>
              </w:rPr>
              <w:instrText xml:space="preserve"> PAGEREF _Toc31267060 \h </w:instrText>
            </w:r>
            <w:r w:rsidR="00DC2BE7">
              <w:rPr>
                <w:noProof/>
                <w:webHidden/>
              </w:rPr>
            </w:r>
            <w:r w:rsidR="00DC2BE7">
              <w:rPr>
                <w:noProof/>
                <w:webHidden/>
              </w:rPr>
              <w:fldChar w:fldCharType="separate"/>
            </w:r>
            <w:r w:rsidR="00DC2BE7">
              <w:rPr>
                <w:noProof/>
                <w:webHidden/>
              </w:rPr>
              <w:t>5</w:t>
            </w:r>
            <w:r w:rsidR="00DC2BE7">
              <w:rPr>
                <w:noProof/>
                <w:webHidden/>
              </w:rPr>
              <w:fldChar w:fldCharType="end"/>
            </w:r>
          </w:hyperlink>
        </w:p>
        <w:p w:rsidR="00DC2BE7" w:rsidRDefault="00D74D20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31267061" w:history="1">
            <w:r w:rsidR="00DC2BE7" w:rsidRPr="000018CB">
              <w:rPr>
                <w:rStyle w:val="Hipervnculo"/>
                <w:noProof/>
                <w:lang w:eastAsia="es-ES"/>
              </w:rPr>
              <w:t>Cerrar la app Detecta.</w:t>
            </w:r>
            <w:r w:rsidR="00DC2BE7">
              <w:rPr>
                <w:noProof/>
                <w:webHidden/>
              </w:rPr>
              <w:tab/>
            </w:r>
            <w:r w:rsidR="00DC2BE7">
              <w:rPr>
                <w:noProof/>
                <w:webHidden/>
              </w:rPr>
              <w:fldChar w:fldCharType="begin"/>
            </w:r>
            <w:r w:rsidR="00DC2BE7">
              <w:rPr>
                <w:noProof/>
                <w:webHidden/>
              </w:rPr>
              <w:instrText xml:space="preserve"> PAGEREF _Toc31267061 \h </w:instrText>
            </w:r>
            <w:r w:rsidR="00DC2BE7">
              <w:rPr>
                <w:noProof/>
                <w:webHidden/>
              </w:rPr>
            </w:r>
            <w:r w:rsidR="00DC2BE7">
              <w:rPr>
                <w:noProof/>
                <w:webHidden/>
              </w:rPr>
              <w:fldChar w:fldCharType="separate"/>
            </w:r>
            <w:r w:rsidR="00DC2BE7">
              <w:rPr>
                <w:noProof/>
                <w:webHidden/>
              </w:rPr>
              <w:t>5</w:t>
            </w:r>
            <w:r w:rsidR="00DC2BE7">
              <w:rPr>
                <w:noProof/>
                <w:webHidden/>
              </w:rPr>
              <w:fldChar w:fldCharType="end"/>
            </w:r>
          </w:hyperlink>
        </w:p>
        <w:p w:rsidR="00DC2BE7" w:rsidRDefault="00D74D20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31267062" w:history="1">
            <w:r w:rsidR="00DC2BE7" w:rsidRPr="000018CB">
              <w:rPr>
                <w:rStyle w:val="Hipervnculo"/>
                <w:noProof/>
                <w:lang w:eastAsia="es-ES"/>
              </w:rPr>
              <w:t>Cerrar el emulador</w:t>
            </w:r>
            <w:r w:rsidR="00DC2BE7">
              <w:rPr>
                <w:noProof/>
                <w:webHidden/>
              </w:rPr>
              <w:tab/>
            </w:r>
            <w:r w:rsidR="00DC2BE7">
              <w:rPr>
                <w:noProof/>
                <w:webHidden/>
              </w:rPr>
              <w:fldChar w:fldCharType="begin"/>
            </w:r>
            <w:r w:rsidR="00DC2BE7">
              <w:rPr>
                <w:noProof/>
                <w:webHidden/>
              </w:rPr>
              <w:instrText xml:space="preserve"> PAGEREF _Toc31267062 \h </w:instrText>
            </w:r>
            <w:r w:rsidR="00DC2BE7">
              <w:rPr>
                <w:noProof/>
                <w:webHidden/>
              </w:rPr>
            </w:r>
            <w:r w:rsidR="00DC2BE7">
              <w:rPr>
                <w:noProof/>
                <w:webHidden/>
              </w:rPr>
              <w:fldChar w:fldCharType="separate"/>
            </w:r>
            <w:r w:rsidR="00DC2BE7">
              <w:rPr>
                <w:noProof/>
                <w:webHidden/>
              </w:rPr>
              <w:t>6</w:t>
            </w:r>
            <w:r w:rsidR="00DC2BE7">
              <w:rPr>
                <w:noProof/>
                <w:webHidden/>
              </w:rPr>
              <w:fldChar w:fldCharType="end"/>
            </w:r>
          </w:hyperlink>
        </w:p>
        <w:p w:rsidR="00DC2BE7" w:rsidRDefault="00D74D20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31267063" w:history="1">
            <w:r w:rsidR="00DC2BE7" w:rsidRPr="000018CB">
              <w:rPr>
                <w:rStyle w:val="Hipervnculo"/>
                <w:noProof/>
                <w:lang w:eastAsia="es-ES"/>
              </w:rPr>
              <w:t>Desinstalar el emulador</w:t>
            </w:r>
            <w:r w:rsidR="00DC2BE7">
              <w:rPr>
                <w:noProof/>
                <w:webHidden/>
              </w:rPr>
              <w:tab/>
            </w:r>
            <w:r w:rsidR="00DC2BE7">
              <w:rPr>
                <w:noProof/>
                <w:webHidden/>
              </w:rPr>
              <w:fldChar w:fldCharType="begin"/>
            </w:r>
            <w:r w:rsidR="00DC2BE7">
              <w:rPr>
                <w:noProof/>
                <w:webHidden/>
              </w:rPr>
              <w:instrText xml:space="preserve"> PAGEREF _Toc31267063 \h </w:instrText>
            </w:r>
            <w:r w:rsidR="00DC2BE7">
              <w:rPr>
                <w:noProof/>
                <w:webHidden/>
              </w:rPr>
            </w:r>
            <w:r w:rsidR="00DC2BE7">
              <w:rPr>
                <w:noProof/>
                <w:webHidden/>
              </w:rPr>
              <w:fldChar w:fldCharType="separate"/>
            </w:r>
            <w:r w:rsidR="00DC2BE7">
              <w:rPr>
                <w:noProof/>
                <w:webHidden/>
              </w:rPr>
              <w:t>6</w:t>
            </w:r>
            <w:r w:rsidR="00DC2BE7">
              <w:rPr>
                <w:noProof/>
                <w:webHidden/>
              </w:rPr>
              <w:fldChar w:fldCharType="end"/>
            </w:r>
          </w:hyperlink>
        </w:p>
        <w:p w:rsidR="00A42039" w:rsidRDefault="00A42039">
          <w:r>
            <w:rPr>
              <w:b/>
              <w:bCs/>
            </w:rPr>
            <w:fldChar w:fldCharType="end"/>
          </w:r>
        </w:p>
      </w:sdtContent>
    </w:sdt>
    <w:p w:rsidR="00DB2C69" w:rsidRDefault="00DB2C69" w:rsidP="00A42039">
      <w:pPr>
        <w:pStyle w:val="Ttulo2"/>
        <w:rPr>
          <w:noProof/>
          <w:lang w:eastAsia="es-ES"/>
        </w:rPr>
      </w:pPr>
      <w:bookmarkStart w:id="1" w:name="_Toc31267058"/>
    </w:p>
    <w:p w:rsidR="00A42039" w:rsidRDefault="00A42039" w:rsidP="00A42039">
      <w:pPr>
        <w:pStyle w:val="Ttulo2"/>
        <w:rPr>
          <w:noProof/>
          <w:lang w:eastAsia="es-ES"/>
        </w:rPr>
      </w:pPr>
      <w:r>
        <w:rPr>
          <w:noProof/>
          <w:lang w:eastAsia="es-ES"/>
        </w:rPr>
        <w:t>Instalar el emulador BlueStack</w:t>
      </w:r>
      <w:r w:rsidR="00DB2C69">
        <w:rPr>
          <w:noProof/>
          <w:lang w:eastAsia="es-ES"/>
        </w:rPr>
        <w:t>s</w:t>
      </w:r>
      <w:r>
        <w:rPr>
          <w:noProof/>
          <w:lang w:eastAsia="es-ES"/>
        </w:rPr>
        <w:t>.</w:t>
      </w:r>
      <w:bookmarkEnd w:id="1"/>
    </w:p>
    <w:p w:rsidR="00DB2C69" w:rsidRDefault="00DB2C69" w:rsidP="00A42039">
      <w:pPr>
        <w:rPr>
          <w:lang w:eastAsia="es-ES"/>
        </w:rPr>
      </w:pPr>
    </w:p>
    <w:p w:rsidR="00A42039" w:rsidRDefault="00DC2BE7" w:rsidP="00A42039">
      <w:r>
        <w:rPr>
          <w:lang w:eastAsia="es-ES"/>
        </w:rPr>
        <w:t xml:space="preserve">Descargar </w:t>
      </w:r>
      <w:r w:rsidR="002B4602">
        <w:rPr>
          <w:lang w:eastAsia="es-ES"/>
        </w:rPr>
        <w:t xml:space="preserve">el archivo de instalación </w:t>
      </w:r>
      <w:r>
        <w:rPr>
          <w:lang w:eastAsia="es-ES"/>
        </w:rPr>
        <w:t xml:space="preserve">de la página de </w:t>
      </w:r>
      <w:proofErr w:type="spellStart"/>
      <w:r>
        <w:rPr>
          <w:lang w:eastAsia="es-ES"/>
        </w:rPr>
        <w:t>BlueStack</w:t>
      </w:r>
      <w:proofErr w:type="spellEnd"/>
      <w:r>
        <w:rPr>
          <w:lang w:eastAsia="es-ES"/>
        </w:rPr>
        <w:t xml:space="preserve"> </w:t>
      </w:r>
      <w:hyperlink r:id="rId5" w:history="1">
        <w:r>
          <w:rPr>
            <w:rStyle w:val="Hipervnculo"/>
          </w:rPr>
          <w:t>https://www.bluestacks.com/es/index.html</w:t>
        </w:r>
      </w:hyperlink>
      <w:r>
        <w:t xml:space="preserve">, pulsando el botón de “Descarga </w:t>
      </w:r>
      <w:proofErr w:type="spellStart"/>
      <w:r>
        <w:t>BlueStacks</w:t>
      </w:r>
      <w:proofErr w:type="spellEnd"/>
      <w:r>
        <w:t>”.</w:t>
      </w:r>
    </w:p>
    <w:p w:rsidR="00DC2BE7" w:rsidRDefault="00DC2BE7" w:rsidP="00A42039">
      <w:pPr>
        <w:rPr>
          <w:lang w:eastAsia="es-ES"/>
        </w:rPr>
      </w:pPr>
      <w:r>
        <w:rPr>
          <w:noProof/>
          <w:lang w:eastAsia="es-ES"/>
        </w:rPr>
        <w:drawing>
          <wp:inline distT="0" distB="0" distL="0" distR="0" wp14:anchorId="401FC9DA" wp14:editId="5430DB26">
            <wp:extent cx="5133975" cy="153352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BE7" w:rsidRPr="00DC2BE7" w:rsidRDefault="00DC2BE7" w:rsidP="00DC2BE7">
      <w:pPr>
        <w:rPr>
          <w:color w:val="FF0000"/>
          <w:lang w:eastAsia="es-ES"/>
        </w:rPr>
      </w:pPr>
      <w:r>
        <w:rPr>
          <w:lang w:eastAsia="es-ES"/>
        </w:rPr>
        <w:t>Seguir los pasos para instalar el emulador</w:t>
      </w:r>
      <w:r w:rsidR="002B4602">
        <w:rPr>
          <w:lang w:eastAsia="es-ES"/>
        </w:rPr>
        <w:t xml:space="preserve"> en el pc</w:t>
      </w:r>
      <w:r>
        <w:rPr>
          <w:lang w:eastAsia="es-ES"/>
        </w:rPr>
        <w:t>.</w:t>
      </w:r>
      <w:r w:rsidRPr="00DC2BE7">
        <w:rPr>
          <w:color w:val="FF0000"/>
          <w:lang w:eastAsia="es-ES"/>
        </w:rPr>
        <w:t xml:space="preserve"> </w:t>
      </w:r>
    </w:p>
    <w:p w:rsidR="00DC2BE7" w:rsidRPr="00A42039" w:rsidRDefault="00DC2BE7" w:rsidP="00A42039">
      <w:pPr>
        <w:rPr>
          <w:lang w:eastAsia="es-ES"/>
        </w:rPr>
      </w:pPr>
    </w:p>
    <w:p w:rsidR="00A42039" w:rsidRDefault="00A42039" w:rsidP="00A42039">
      <w:pPr>
        <w:pStyle w:val="Ttulo2"/>
        <w:rPr>
          <w:noProof/>
          <w:lang w:eastAsia="es-ES"/>
        </w:rPr>
      </w:pPr>
      <w:bookmarkStart w:id="2" w:name="_Toc31267059"/>
      <w:r>
        <w:rPr>
          <w:noProof/>
          <w:lang w:eastAsia="es-ES"/>
        </w:rPr>
        <w:t>Descarga e instalación de la app Detecta.</w:t>
      </w:r>
      <w:bookmarkEnd w:id="2"/>
    </w:p>
    <w:p w:rsidR="00A42039" w:rsidRDefault="00A42039">
      <w:pPr>
        <w:rPr>
          <w:noProof/>
          <w:lang w:eastAsia="es-ES"/>
        </w:rPr>
      </w:pPr>
      <w:r>
        <w:rPr>
          <w:noProof/>
          <w:lang w:eastAsia="es-ES"/>
        </w:rPr>
        <w:t>Primero hay que descargar el archivo .apk de detecta, disponible en la aplicación web.</w:t>
      </w:r>
    </w:p>
    <w:p w:rsidR="00A42039" w:rsidRDefault="00A42039">
      <w:pPr>
        <w:rPr>
          <w:noProof/>
          <w:lang w:eastAsia="es-ES"/>
        </w:rPr>
      </w:pPr>
      <w:r>
        <w:rPr>
          <w:noProof/>
          <w:lang w:eastAsia="es-ES"/>
        </w:rPr>
        <w:t xml:space="preserve">Para ello entrar en la aplicación web </w:t>
      </w:r>
      <w:hyperlink r:id="rId7" w:history="1">
        <w:r>
          <w:rPr>
            <w:rStyle w:val="Hipervnculo"/>
          </w:rPr>
          <w:t>http://detecta.luceit.com/login.jsf</w:t>
        </w:r>
      </w:hyperlink>
      <w:r>
        <w:rPr>
          <w:noProof/>
          <w:lang w:eastAsia="es-ES"/>
        </w:rPr>
        <w:t xml:space="preserve"> e introducir el nombre de usuario y contraseña y pulsar Inicia Sesión.</w:t>
      </w:r>
    </w:p>
    <w:p w:rsidR="00A42039" w:rsidRDefault="00A42039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 wp14:anchorId="227CE888" wp14:editId="2CF16A85">
            <wp:extent cx="5400040" cy="3407410"/>
            <wp:effectExtent l="0" t="0" r="0" b="254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C69" w:rsidRDefault="00DB2C69">
      <w:pPr>
        <w:rPr>
          <w:noProof/>
          <w:lang w:eastAsia="es-ES"/>
        </w:rPr>
      </w:pPr>
    </w:p>
    <w:p w:rsidR="00A42039" w:rsidRDefault="00A42039">
      <w:pPr>
        <w:rPr>
          <w:noProof/>
          <w:lang w:eastAsia="es-ES"/>
        </w:rPr>
      </w:pPr>
      <w:r>
        <w:rPr>
          <w:noProof/>
          <w:lang w:eastAsia="es-ES"/>
        </w:rPr>
        <w:t xml:space="preserve">Descargar </w:t>
      </w:r>
      <w:r w:rsidR="00DC2BE7">
        <w:rPr>
          <w:noProof/>
          <w:lang w:eastAsia="es-ES"/>
        </w:rPr>
        <w:t>el archivo .apk de detecta disponible en el módulo Documentación</w:t>
      </w:r>
      <w:r w:rsidR="00DC2BE7">
        <w:rPr>
          <w:noProof/>
          <w:lang w:eastAsia="es-ES"/>
        </w:rPr>
        <w:sym w:font="Wingdings" w:char="F0E0"/>
      </w:r>
      <w:r w:rsidR="00DC2BE7">
        <w:rPr>
          <w:noProof/>
          <w:lang w:eastAsia="es-ES"/>
        </w:rPr>
        <w:t>Descarga app, pulsando el icono “Descargar App Ver. ___”.</w:t>
      </w:r>
    </w:p>
    <w:p w:rsidR="006401A3" w:rsidRDefault="006401A3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4490443C" wp14:editId="6D969C6B">
            <wp:extent cx="5400040" cy="1692910"/>
            <wp:effectExtent l="0" t="0" r="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1A3" w:rsidRDefault="006401A3">
      <w:pPr>
        <w:rPr>
          <w:noProof/>
          <w:lang w:eastAsia="es-ES"/>
        </w:rPr>
      </w:pPr>
      <w:r>
        <w:rPr>
          <w:noProof/>
          <w:lang w:eastAsia="es-ES"/>
        </w:rPr>
        <w:t>Si sale esta pantalla pulsar Download</w:t>
      </w:r>
    </w:p>
    <w:p w:rsidR="006401A3" w:rsidRDefault="006401A3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 wp14:anchorId="45FBA0EB" wp14:editId="61592E83">
            <wp:extent cx="5400040" cy="46863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1A3" w:rsidRDefault="006401A3">
      <w:pPr>
        <w:rPr>
          <w:noProof/>
          <w:lang w:eastAsia="es-ES"/>
        </w:rPr>
      </w:pPr>
      <w:r>
        <w:rPr>
          <w:noProof/>
          <w:lang w:eastAsia="es-ES"/>
        </w:rPr>
        <w:t>Si sale esta pantalla pulsar “Download anyway”</w:t>
      </w:r>
    </w:p>
    <w:p w:rsidR="006401A3" w:rsidRDefault="006401A3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355A3AF2" wp14:editId="61942A35">
            <wp:extent cx="5400040" cy="2208530"/>
            <wp:effectExtent l="0" t="0" r="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1A3" w:rsidRDefault="006401A3">
      <w:pPr>
        <w:rPr>
          <w:noProof/>
          <w:lang w:eastAsia="es-ES"/>
        </w:rPr>
      </w:pPr>
      <w:r>
        <w:rPr>
          <w:noProof/>
          <w:lang w:eastAsia="es-ES"/>
        </w:rPr>
        <w:t>El archivo .apk se habrá descargado en la carpeta de descargas.</w:t>
      </w:r>
    </w:p>
    <w:p w:rsidR="006401A3" w:rsidRDefault="006401A3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 wp14:anchorId="0C241A5C" wp14:editId="6013EC80">
            <wp:extent cx="5400040" cy="170243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1A3" w:rsidRDefault="006401A3">
      <w:pPr>
        <w:rPr>
          <w:noProof/>
          <w:lang w:eastAsia="es-ES"/>
        </w:rPr>
      </w:pPr>
    </w:p>
    <w:p w:rsidR="006401A3" w:rsidRDefault="00DC2BE7">
      <w:pPr>
        <w:rPr>
          <w:noProof/>
          <w:lang w:eastAsia="es-ES"/>
        </w:rPr>
      </w:pPr>
      <w:r>
        <w:rPr>
          <w:noProof/>
          <w:lang w:eastAsia="es-ES"/>
        </w:rPr>
        <w:t>Una vez disponemos del archivo .apk hay que instalarlo en el emulador BlueStack. Para ello primero abrir la aplicación Blue Stack.</w:t>
      </w:r>
    </w:p>
    <w:p w:rsidR="00DB2C69" w:rsidRDefault="00DB2C69">
      <w:pPr>
        <w:rPr>
          <w:noProof/>
          <w:lang w:eastAsia="es-ES"/>
        </w:rPr>
      </w:pPr>
    </w:p>
    <w:p w:rsidR="001C0CE0" w:rsidRDefault="006401A3">
      <w:r>
        <w:rPr>
          <w:noProof/>
          <w:lang w:eastAsia="es-ES"/>
        </w:rPr>
        <w:drawing>
          <wp:inline distT="0" distB="0" distL="0" distR="0" wp14:anchorId="7764C35D" wp14:editId="6FA7B0F5">
            <wp:extent cx="5400040" cy="3083560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C69" w:rsidRDefault="00DB2C69"/>
    <w:p w:rsidR="006401A3" w:rsidRDefault="006401A3">
      <w:r>
        <w:t xml:space="preserve">Seleccionar Aplicaciones instaladas </w:t>
      </w:r>
      <w:r>
        <w:sym w:font="Wingdings" w:char="F0E0"/>
      </w:r>
      <w:r>
        <w:t xml:space="preserve"> Instalar APK</w:t>
      </w:r>
    </w:p>
    <w:p w:rsidR="006401A3" w:rsidRDefault="006401A3"/>
    <w:p w:rsidR="006401A3" w:rsidRDefault="006401A3">
      <w:r>
        <w:rPr>
          <w:noProof/>
          <w:lang w:eastAsia="es-ES"/>
        </w:rPr>
        <w:lastRenderedPageBreak/>
        <w:drawing>
          <wp:inline distT="0" distB="0" distL="0" distR="0" wp14:anchorId="0F3C8FAF" wp14:editId="2160D69C">
            <wp:extent cx="3622040" cy="263652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04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1A3" w:rsidRDefault="006401A3">
      <w:r>
        <w:t xml:space="preserve">Seleccionar el </w:t>
      </w:r>
      <w:proofErr w:type="gramStart"/>
      <w:r>
        <w:t>archivo .</w:t>
      </w:r>
      <w:proofErr w:type="spellStart"/>
      <w:r>
        <w:t>apk</w:t>
      </w:r>
      <w:proofErr w:type="spellEnd"/>
      <w:proofErr w:type="gramEnd"/>
      <w:r>
        <w:t xml:space="preserve"> que se ha descargado</w:t>
      </w:r>
      <w:r w:rsidR="00994143">
        <w:t xml:space="preserve"> y pulsar Abrir.</w:t>
      </w:r>
    </w:p>
    <w:p w:rsidR="006401A3" w:rsidRDefault="006401A3">
      <w:r>
        <w:rPr>
          <w:noProof/>
          <w:lang w:eastAsia="es-ES"/>
        </w:rPr>
        <w:drawing>
          <wp:inline distT="0" distB="0" distL="0" distR="0" wp14:anchorId="1B15F4B1" wp14:editId="3458F1DC">
            <wp:extent cx="5391150" cy="404749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143" w:rsidRDefault="00994143"/>
    <w:p w:rsidR="00994143" w:rsidRDefault="00994143">
      <w:r>
        <w:t>La aplicación se instala en el emulador y aparece el icono Detecta</w:t>
      </w:r>
    </w:p>
    <w:p w:rsidR="00994143" w:rsidRDefault="00994143">
      <w:r>
        <w:rPr>
          <w:noProof/>
          <w:lang w:eastAsia="es-ES"/>
        </w:rPr>
        <w:lastRenderedPageBreak/>
        <w:drawing>
          <wp:inline distT="0" distB="0" distL="0" distR="0" wp14:anchorId="53434A4E" wp14:editId="578673D1">
            <wp:extent cx="5400040" cy="3096895"/>
            <wp:effectExtent l="0" t="0" r="0" b="82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039" w:rsidRDefault="00A42039" w:rsidP="00A42039">
      <w:pPr>
        <w:pStyle w:val="Ttulo2"/>
        <w:rPr>
          <w:noProof/>
          <w:lang w:eastAsia="es-ES"/>
        </w:rPr>
      </w:pPr>
      <w:bookmarkStart w:id="3" w:name="_Toc31267060"/>
      <w:r>
        <w:rPr>
          <w:noProof/>
          <w:lang w:eastAsia="es-ES"/>
        </w:rPr>
        <w:t>Abrir la app Detecta.</w:t>
      </w:r>
      <w:bookmarkEnd w:id="3"/>
    </w:p>
    <w:p w:rsidR="00A31630" w:rsidRDefault="00A31630">
      <w:r>
        <w:t>Pulsando en el icono se abre la app Detecta</w:t>
      </w:r>
    </w:p>
    <w:p w:rsidR="00A31630" w:rsidRDefault="00A31630">
      <w:r>
        <w:rPr>
          <w:noProof/>
          <w:lang w:eastAsia="es-ES"/>
        </w:rPr>
        <w:drawing>
          <wp:inline distT="0" distB="0" distL="0" distR="0" wp14:anchorId="5C15FED4" wp14:editId="52DDE60D">
            <wp:extent cx="5400040" cy="324421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039" w:rsidRDefault="00A42039" w:rsidP="00A42039">
      <w:pPr>
        <w:pStyle w:val="Ttulo2"/>
        <w:rPr>
          <w:noProof/>
          <w:lang w:eastAsia="es-ES"/>
        </w:rPr>
      </w:pPr>
      <w:bookmarkStart w:id="4" w:name="_Toc31267061"/>
      <w:r>
        <w:rPr>
          <w:noProof/>
          <w:lang w:eastAsia="es-ES"/>
        </w:rPr>
        <w:t>Cerrar la app Detecta.</w:t>
      </w:r>
      <w:bookmarkEnd w:id="4"/>
    </w:p>
    <w:p w:rsidR="00A31630" w:rsidRDefault="00A31630">
      <w:r>
        <w:t>Para cerrar la app hay que pulsar en el icono redondo con una cruz roja que aparece al situarse sobre la pestaña Detecta</w:t>
      </w:r>
      <w:r w:rsidR="00DB2C69">
        <w:t>.</w:t>
      </w:r>
    </w:p>
    <w:p w:rsidR="00A31630" w:rsidRDefault="00A31630">
      <w:r>
        <w:rPr>
          <w:noProof/>
          <w:lang w:eastAsia="es-ES"/>
        </w:rPr>
        <w:drawing>
          <wp:inline distT="0" distB="0" distL="0" distR="0" wp14:anchorId="25CF752A" wp14:editId="22CE8A13">
            <wp:extent cx="5391150" cy="946150"/>
            <wp:effectExtent l="0" t="0" r="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039" w:rsidRDefault="00A42039" w:rsidP="00A42039">
      <w:pPr>
        <w:pStyle w:val="Ttulo2"/>
        <w:rPr>
          <w:noProof/>
          <w:lang w:eastAsia="es-ES"/>
        </w:rPr>
      </w:pPr>
      <w:bookmarkStart w:id="5" w:name="_Toc31267062"/>
      <w:r>
        <w:rPr>
          <w:noProof/>
          <w:lang w:eastAsia="es-ES"/>
        </w:rPr>
        <w:lastRenderedPageBreak/>
        <w:t>Cerrar el emulador</w:t>
      </w:r>
      <w:bookmarkEnd w:id="5"/>
    </w:p>
    <w:p w:rsidR="00A31630" w:rsidRDefault="00A31630">
      <w:r>
        <w:t xml:space="preserve">Para cerrar el emulador </w:t>
      </w:r>
      <w:proofErr w:type="spellStart"/>
      <w:r>
        <w:t>Bluestack</w:t>
      </w:r>
      <w:proofErr w:type="spellEnd"/>
      <w:r>
        <w:t xml:space="preserve"> hay que pulsar en la cruz roja de la esquina derecha superior</w:t>
      </w:r>
    </w:p>
    <w:p w:rsidR="00A31630" w:rsidRDefault="00A31630">
      <w:r>
        <w:rPr>
          <w:noProof/>
          <w:lang w:eastAsia="es-ES"/>
        </w:rPr>
        <w:drawing>
          <wp:inline distT="0" distB="0" distL="0" distR="0" wp14:anchorId="6893CF1F" wp14:editId="097DB866">
            <wp:extent cx="5400040" cy="303784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039" w:rsidRDefault="00A42039" w:rsidP="00A42039">
      <w:pPr>
        <w:pStyle w:val="Ttulo2"/>
        <w:rPr>
          <w:noProof/>
          <w:lang w:eastAsia="es-ES"/>
        </w:rPr>
      </w:pPr>
      <w:bookmarkStart w:id="6" w:name="_Toc31267063"/>
      <w:r>
        <w:rPr>
          <w:noProof/>
          <w:lang w:eastAsia="es-ES"/>
        </w:rPr>
        <w:t>Desinstalar el emulador</w:t>
      </w:r>
      <w:bookmarkEnd w:id="6"/>
    </w:p>
    <w:p w:rsidR="00D74D20" w:rsidRDefault="00D74D20" w:rsidP="00A42039"/>
    <w:p w:rsidR="00A42039" w:rsidRDefault="00A42039" w:rsidP="00A42039">
      <w:bookmarkStart w:id="7" w:name="_GoBack"/>
      <w:bookmarkEnd w:id="7"/>
      <w:r>
        <w:t xml:space="preserve">Para </w:t>
      </w:r>
      <w:proofErr w:type="spellStart"/>
      <w:r>
        <w:t>desisntalar</w:t>
      </w:r>
      <w:proofErr w:type="spellEnd"/>
      <w:r>
        <w:t xml:space="preserve"> la app Detecta, Seleccionar Aplicaciones instaladas </w:t>
      </w:r>
      <w:r>
        <w:sym w:font="Wingdings" w:char="F0E0"/>
      </w:r>
      <w:r>
        <w:t xml:space="preserve"> Instalar APK</w:t>
      </w:r>
    </w:p>
    <w:p w:rsidR="00A42039" w:rsidRDefault="00A42039">
      <w:r>
        <w:rPr>
          <w:noProof/>
          <w:lang w:eastAsia="es-ES"/>
        </w:rPr>
        <w:drawing>
          <wp:inline distT="0" distB="0" distL="0" distR="0">
            <wp:extent cx="3275965" cy="2377440"/>
            <wp:effectExtent l="0" t="0" r="635" b="381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1A3" w:rsidRDefault="00A42039" w:rsidP="00A42039">
      <w:r>
        <w:t>Sobre el icono de detecta aparecerá un</w:t>
      </w:r>
      <w:r w:rsidRPr="00A42039">
        <w:t xml:space="preserve"> </w:t>
      </w:r>
      <w:r>
        <w:t>icono redondo con una cruz roja</w:t>
      </w:r>
    </w:p>
    <w:p w:rsidR="006401A3" w:rsidRDefault="00A42039">
      <w:r>
        <w:rPr>
          <w:noProof/>
          <w:lang w:eastAsia="es-ES"/>
        </w:rPr>
        <w:lastRenderedPageBreak/>
        <w:drawing>
          <wp:inline distT="0" distB="0" distL="0" distR="0" wp14:anchorId="19525AF1" wp14:editId="2154A9A7">
            <wp:extent cx="3291840" cy="2655072"/>
            <wp:effectExtent l="0" t="0" r="381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05965" cy="266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039" w:rsidRDefault="00A42039">
      <w:r>
        <w:t>Al pulsar en el icono pedirá confirmación. Pulsar en desinstalar.</w:t>
      </w:r>
    </w:p>
    <w:p w:rsidR="00A42039" w:rsidRDefault="00A42039">
      <w:r>
        <w:rPr>
          <w:noProof/>
          <w:lang w:eastAsia="es-ES"/>
        </w:rPr>
        <w:drawing>
          <wp:inline distT="0" distB="0" distL="0" distR="0" wp14:anchorId="3BD25872" wp14:editId="53C1EB1D">
            <wp:extent cx="5400040" cy="284099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1A3" w:rsidRDefault="006401A3"/>
    <w:p w:rsidR="006401A3" w:rsidRDefault="006401A3"/>
    <w:sectPr w:rsidR="006401A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1A3"/>
    <w:rsid w:val="00144133"/>
    <w:rsid w:val="002B4602"/>
    <w:rsid w:val="005436A4"/>
    <w:rsid w:val="006401A3"/>
    <w:rsid w:val="00994143"/>
    <w:rsid w:val="00A31630"/>
    <w:rsid w:val="00A42039"/>
    <w:rsid w:val="00C266D2"/>
    <w:rsid w:val="00D74D20"/>
    <w:rsid w:val="00DB2C69"/>
    <w:rsid w:val="00DC2BE7"/>
    <w:rsid w:val="00ED2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CD5FE"/>
  <w15:chartTrackingRefBased/>
  <w15:docId w15:val="{3B70E02D-2F0A-4D09-B4E9-9989943D3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4203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4203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A4203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420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4203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A42039"/>
    <w:rPr>
      <w:rFonts w:eastAsiaTheme="minorEastAsia"/>
      <w:color w:val="5A5A5A" w:themeColor="text1" w:themeTint="A5"/>
      <w:spacing w:val="15"/>
    </w:rPr>
  </w:style>
  <w:style w:type="character" w:customStyle="1" w:styleId="Ttulo1Car">
    <w:name w:val="Título 1 Car"/>
    <w:basedOn w:val="Fuentedeprrafopredeter"/>
    <w:link w:val="Ttulo1"/>
    <w:uiPriority w:val="9"/>
    <w:rsid w:val="00A4203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4203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TDC">
    <w:name w:val="TOC Heading"/>
    <w:basedOn w:val="Ttulo1"/>
    <w:next w:val="Normal"/>
    <w:uiPriority w:val="39"/>
    <w:unhideWhenUsed/>
    <w:qFormat/>
    <w:rsid w:val="00A42039"/>
    <w:pPr>
      <w:outlineLvl w:val="9"/>
    </w:pPr>
    <w:rPr>
      <w:lang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A42039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A42039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A42039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B2C6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hyperlink" Target="http://detecta.luceit.com/login.jsf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hyperlink" Target="https://www.bluestacks.com/es/index.html" TargetMode="Externa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E717C1-C4D9-447D-9065-D82D67518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8</Pages>
  <Words>396</Words>
  <Characters>2179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 del Pino García</dc:creator>
  <cp:keywords/>
  <dc:description/>
  <cp:lastModifiedBy>Creecyl</cp:lastModifiedBy>
  <cp:revision>3</cp:revision>
  <dcterms:created xsi:type="dcterms:W3CDTF">2020-01-30T10:21:00Z</dcterms:created>
  <dcterms:modified xsi:type="dcterms:W3CDTF">2020-01-30T12:59:00Z</dcterms:modified>
</cp:coreProperties>
</file>