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2619" w:rsidRPr="009F2619" w:rsidRDefault="009F2619" w:rsidP="009F2619">
      <w:pPr>
        <w:jc w:val="both"/>
      </w:pPr>
      <w:bookmarkStart w:id="0" w:name="_GoBack"/>
      <w:bookmarkEnd w:id="0"/>
    </w:p>
    <w:tbl>
      <w:tblPr>
        <w:tblStyle w:val="Tablaconcuadrcula"/>
        <w:tblW w:w="0" w:type="auto"/>
        <w:jc w:val="center"/>
        <w:tblLook w:val="04A0" w:firstRow="1" w:lastRow="0" w:firstColumn="1" w:lastColumn="0" w:noHBand="0" w:noVBand="1"/>
      </w:tblPr>
      <w:tblGrid>
        <w:gridCol w:w="8638"/>
      </w:tblGrid>
      <w:tr w:rsidR="009F2619" w:rsidRPr="009F2619" w:rsidTr="00B219A3">
        <w:trPr>
          <w:jc w:val="center"/>
        </w:trPr>
        <w:tc>
          <w:tcPr>
            <w:tcW w:w="8638" w:type="dxa"/>
          </w:tcPr>
          <w:p w:rsidR="009F2619" w:rsidRPr="009F2619" w:rsidRDefault="009F2619" w:rsidP="009F2619">
            <w:pPr>
              <w:spacing w:after="200"/>
              <w:jc w:val="both"/>
              <w:rPr>
                <w:b/>
              </w:rPr>
            </w:pPr>
            <w:r w:rsidRPr="009F2619">
              <w:rPr>
                <w:b/>
              </w:rPr>
              <w:t>Nombre y apellidos:</w:t>
            </w:r>
          </w:p>
        </w:tc>
      </w:tr>
      <w:tr w:rsidR="009F2619" w:rsidRPr="009F2619" w:rsidTr="00B219A3">
        <w:trPr>
          <w:jc w:val="center"/>
        </w:trPr>
        <w:tc>
          <w:tcPr>
            <w:tcW w:w="8638" w:type="dxa"/>
          </w:tcPr>
          <w:p w:rsidR="009F2619" w:rsidRPr="009F2619" w:rsidRDefault="009F2619" w:rsidP="009F2619">
            <w:pPr>
              <w:spacing w:after="200"/>
              <w:jc w:val="both"/>
              <w:rPr>
                <w:b/>
              </w:rPr>
            </w:pPr>
            <w:r w:rsidRPr="009F2619">
              <w:rPr>
                <w:b/>
              </w:rPr>
              <w:t xml:space="preserve">Curso:      </w:t>
            </w:r>
            <w:r>
              <w:rPr>
                <w:b/>
              </w:rPr>
              <w:t>1 ESO</w:t>
            </w:r>
            <w:r w:rsidRPr="009F2619">
              <w:rPr>
                <w:b/>
              </w:rPr>
              <w:t xml:space="preserve">                                                      Fecha:</w:t>
            </w:r>
          </w:p>
        </w:tc>
      </w:tr>
    </w:tbl>
    <w:p w:rsidR="009F2619" w:rsidRPr="009F2619" w:rsidRDefault="009F2619" w:rsidP="009F2619">
      <w:pPr>
        <w:jc w:val="both"/>
      </w:pPr>
    </w:p>
    <w:p w:rsidR="009F2619" w:rsidRPr="009F2619" w:rsidRDefault="009F2619" w:rsidP="009F2619">
      <w:pPr>
        <w:jc w:val="both"/>
      </w:pPr>
      <w:r w:rsidRPr="009F2619">
        <w:t>1. Lee el siguiente poema y responde a las preguntas.</w:t>
      </w:r>
    </w:p>
    <w:p w:rsidR="009F2619" w:rsidRPr="009F2619" w:rsidRDefault="009F2619" w:rsidP="009F2619">
      <w:pPr>
        <w:jc w:val="both"/>
      </w:pPr>
      <w:r w:rsidRPr="009F2619">
        <w:t>PRIMAVERAL</w:t>
      </w:r>
    </w:p>
    <w:p w:rsidR="009F2619" w:rsidRPr="009F2619" w:rsidRDefault="009F2619" w:rsidP="009F2619">
      <w:pPr>
        <w:jc w:val="both"/>
      </w:pPr>
      <w:r w:rsidRPr="009F2619">
        <w:t xml:space="preserve">Nubes, sol, </w:t>
      </w:r>
      <w:proofErr w:type="gramStart"/>
      <w:r w:rsidRPr="009F2619">
        <w:t>prados verde</w:t>
      </w:r>
      <w:proofErr w:type="gramEnd"/>
      <w:r w:rsidRPr="009F2619">
        <w:t xml:space="preserve"> y caserío</w:t>
      </w:r>
    </w:p>
    <w:p w:rsidR="009F2619" w:rsidRPr="009F2619" w:rsidRDefault="009F2619" w:rsidP="009F2619">
      <w:pPr>
        <w:jc w:val="both"/>
      </w:pPr>
      <w:proofErr w:type="gramStart"/>
      <w:r w:rsidRPr="009F2619">
        <w:t>en</w:t>
      </w:r>
      <w:proofErr w:type="gramEnd"/>
      <w:r w:rsidRPr="009F2619">
        <w:t xml:space="preserve"> la loma, revueltos. Primavera</w:t>
      </w:r>
    </w:p>
    <w:p w:rsidR="009F2619" w:rsidRPr="009F2619" w:rsidRDefault="009F2619" w:rsidP="009F2619">
      <w:pPr>
        <w:jc w:val="both"/>
      </w:pPr>
      <w:proofErr w:type="gramStart"/>
      <w:r w:rsidRPr="009F2619">
        <w:t>puso</w:t>
      </w:r>
      <w:proofErr w:type="gramEnd"/>
      <w:r w:rsidRPr="009F2619">
        <w:t xml:space="preserve"> en el aire de este campo frío</w:t>
      </w:r>
    </w:p>
    <w:p w:rsidR="009F2619" w:rsidRPr="009F2619" w:rsidRDefault="009F2619" w:rsidP="009F2619">
      <w:pPr>
        <w:jc w:val="both"/>
      </w:pPr>
      <w:proofErr w:type="gramStart"/>
      <w:r w:rsidRPr="009F2619">
        <w:t>la</w:t>
      </w:r>
      <w:proofErr w:type="gramEnd"/>
      <w:r w:rsidRPr="009F2619">
        <w:t xml:space="preserve"> gracia de sus chopos de ribera.</w:t>
      </w:r>
    </w:p>
    <w:p w:rsidR="009F2619" w:rsidRPr="009F2619" w:rsidRDefault="009F2619" w:rsidP="009F2619">
      <w:pPr>
        <w:jc w:val="both"/>
      </w:pPr>
    </w:p>
    <w:p w:rsidR="009F2619" w:rsidRPr="009F2619" w:rsidRDefault="009F2619" w:rsidP="009F2619">
      <w:pPr>
        <w:jc w:val="both"/>
      </w:pPr>
      <w:r w:rsidRPr="009F2619">
        <w:t>Los caminos del valle van al río</w:t>
      </w:r>
    </w:p>
    <w:p w:rsidR="009F2619" w:rsidRPr="009F2619" w:rsidRDefault="009F2619" w:rsidP="009F2619">
      <w:pPr>
        <w:jc w:val="both"/>
      </w:pPr>
      <w:proofErr w:type="gramStart"/>
      <w:r w:rsidRPr="009F2619">
        <w:t>y</w:t>
      </w:r>
      <w:proofErr w:type="gramEnd"/>
      <w:r w:rsidRPr="009F2619">
        <w:t xml:space="preserve"> allí, junto al agua, amor espera.</w:t>
      </w:r>
    </w:p>
    <w:p w:rsidR="009F2619" w:rsidRPr="009F2619" w:rsidRDefault="009F2619" w:rsidP="009F2619">
      <w:pPr>
        <w:jc w:val="both"/>
      </w:pPr>
      <w:proofErr w:type="gramStart"/>
      <w:r w:rsidRPr="009F2619">
        <w:t>¿</w:t>
      </w:r>
      <w:proofErr w:type="gramEnd"/>
      <w:r w:rsidRPr="009F2619">
        <w:t>Por ti se ha puesto el campo ese atavío</w:t>
      </w:r>
    </w:p>
    <w:p w:rsidR="009F2619" w:rsidRPr="009F2619" w:rsidRDefault="009F2619" w:rsidP="009F2619">
      <w:pPr>
        <w:jc w:val="both"/>
      </w:pPr>
      <w:proofErr w:type="gramStart"/>
      <w:r w:rsidRPr="009F2619">
        <w:t>de</w:t>
      </w:r>
      <w:proofErr w:type="gramEnd"/>
      <w:r w:rsidRPr="009F2619">
        <w:t xml:space="preserve"> joven, oh invisible compañera?</w:t>
      </w:r>
    </w:p>
    <w:p w:rsidR="009F2619" w:rsidRPr="009F2619" w:rsidRDefault="009F2619" w:rsidP="009F2619">
      <w:pPr>
        <w:jc w:val="both"/>
      </w:pPr>
    </w:p>
    <w:p w:rsidR="009F2619" w:rsidRPr="009F2619" w:rsidRDefault="009F2619" w:rsidP="009F2619">
      <w:pPr>
        <w:jc w:val="both"/>
      </w:pPr>
      <w:r w:rsidRPr="009F2619">
        <w:t>¿Y ese perfume de hablar al viento?</w:t>
      </w:r>
    </w:p>
    <w:p w:rsidR="009F2619" w:rsidRPr="009F2619" w:rsidRDefault="009F2619" w:rsidP="009F2619">
      <w:pPr>
        <w:jc w:val="both"/>
      </w:pPr>
      <w:r w:rsidRPr="009F2619">
        <w:t>¿Y esa primera blanca margarita?...</w:t>
      </w:r>
    </w:p>
    <w:p w:rsidR="009F2619" w:rsidRPr="009F2619" w:rsidRDefault="009F2619" w:rsidP="009F2619">
      <w:pPr>
        <w:jc w:val="both"/>
      </w:pPr>
      <w:r w:rsidRPr="009F2619">
        <w:t>¿Tú me acompañas? En mi mano siento</w:t>
      </w:r>
    </w:p>
    <w:p w:rsidR="009F2619" w:rsidRPr="009F2619" w:rsidRDefault="009F2619" w:rsidP="009F2619">
      <w:pPr>
        <w:jc w:val="both"/>
      </w:pPr>
    </w:p>
    <w:p w:rsidR="009F2619" w:rsidRPr="009F2619" w:rsidRDefault="009F2619" w:rsidP="009F2619">
      <w:pPr>
        <w:jc w:val="both"/>
      </w:pPr>
      <w:proofErr w:type="gramStart"/>
      <w:r w:rsidRPr="009F2619">
        <w:t>doble</w:t>
      </w:r>
      <w:proofErr w:type="gramEnd"/>
      <w:r w:rsidRPr="009F2619">
        <w:t xml:space="preserve"> latido; el corazón me grita,</w:t>
      </w:r>
    </w:p>
    <w:p w:rsidR="009F2619" w:rsidRPr="009F2619" w:rsidRDefault="009F2619" w:rsidP="009F2619">
      <w:pPr>
        <w:jc w:val="both"/>
      </w:pPr>
      <w:proofErr w:type="gramStart"/>
      <w:r w:rsidRPr="009F2619">
        <w:t>que</w:t>
      </w:r>
      <w:proofErr w:type="gramEnd"/>
      <w:r w:rsidRPr="009F2619">
        <w:t xml:space="preserve"> en las sienes me asorda el pensamiento:</w:t>
      </w:r>
    </w:p>
    <w:p w:rsidR="009F2619" w:rsidRPr="009F2619" w:rsidRDefault="009F2619" w:rsidP="009F2619">
      <w:pPr>
        <w:jc w:val="both"/>
      </w:pPr>
      <w:proofErr w:type="gramStart"/>
      <w:r w:rsidRPr="009F2619">
        <w:t>eres</w:t>
      </w:r>
      <w:proofErr w:type="gramEnd"/>
      <w:r w:rsidRPr="009F2619">
        <w:t xml:space="preserve"> tú quien florece y resucita.</w:t>
      </w:r>
    </w:p>
    <w:p w:rsidR="009F2619" w:rsidRPr="009F2619" w:rsidRDefault="009F2619" w:rsidP="009F2619">
      <w:pPr>
        <w:jc w:val="both"/>
      </w:pPr>
    </w:p>
    <w:p w:rsidR="009F2619" w:rsidRPr="009F2619" w:rsidRDefault="009F2619" w:rsidP="009F2619">
      <w:pPr>
        <w:jc w:val="both"/>
      </w:pPr>
      <w:r w:rsidRPr="009F2619">
        <w:t xml:space="preserve">Antonio Machado, </w:t>
      </w:r>
      <w:r w:rsidRPr="009F2619">
        <w:rPr>
          <w:i/>
        </w:rPr>
        <w:t>Antología poética</w:t>
      </w:r>
      <w:r w:rsidRPr="009F2619">
        <w:t xml:space="preserve"> (Anaya)</w:t>
      </w:r>
    </w:p>
    <w:p w:rsidR="009F2619" w:rsidRPr="009F2619" w:rsidRDefault="009F2619" w:rsidP="009F2619">
      <w:pPr>
        <w:numPr>
          <w:ilvl w:val="0"/>
          <w:numId w:val="1"/>
        </w:numPr>
        <w:jc w:val="both"/>
      </w:pPr>
      <w:r w:rsidRPr="009F2619">
        <w:t>¿Qué tipo de estructura poética es? Justifica tu respuesta. (1 punto)</w:t>
      </w:r>
    </w:p>
    <w:p w:rsidR="009F2619" w:rsidRPr="009F2619" w:rsidRDefault="009F2619" w:rsidP="009F2619">
      <w:pPr>
        <w:numPr>
          <w:ilvl w:val="0"/>
          <w:numId w:val="1"/>
        </w:numPr>
        <w:jc w:val="both"/>
      </w:pPr>
      <w:r w:rsidRPr="009F2619">
        <w:t>Señala la métrica de los distintos versos. ¿Qué tipo de versos son? (1 punto)</w:t>
      </w:r>
    </w:p>
    <w:p w:rsidR="009F2619" w:rsidRPr="009F2619" w:rsidRDefault="009F2619" w:rsidP="009F2619">
      <w:pPr>
        <w:numPr>
          <w:ilvl w:val="0"/>
          <w:numId w:val="1"/>
        </w:numPr>
        <w:jc w:val="both"/>
      </w:pPr>
      <w:r w:rsidRPr="009F2619">
        <w:t>Indica la rima de los versos. ¿Todos los versos tienen la misma rima? (1 punto)</w:t>
      </w:r>
    </w:p>
    <w:p w:rsidR="009F2619" w:rsidRPr="009F2619" w:rsidRDefault="009F2619" w:rsidP="009F2619">
      <w:pPr>
        <w:jc w:val="both"/>
      </w:pPr>
    </w:p>
    <w:p w:rsidR="009F2619" w:rsidRPr="009F2619" w:rsidRDefault="009F2619" w:rsidP="009F2619">
      <w:pPr>
        <w:jc w:val="both"/>
      </w:pPr>
    </w:p>
    <w:p w:rsidR="009F2619" w:rsidRPr="009F2619" w:rsidRDefault="009F2619" w:rsidP="009F2619">
      <w:pPr>
        <w:jc w:val="both"/>
      </w:pPr>
    </w:p>
    <w:p w:rsidR="009F2619" w:rsidRPr="009F2619" w:rsidRDefault="009F2619" w:rsidP="009F2619">
      <w:pPr>
        <w:jc w:val="both"/>
      </w:pPr>
      <w:r w:rsidRPr="009F2619">
        <w:t>2. Lee la siguiente noticia y responde a una serie preguntas derivadas de la misma.</w:t>
      </w:r>
    </w:p>
    <w:p w:rsidR="009F2619" w:rsidRPr="009F2619" w:rsidRDefault="009F2619" w:rsidP="009F2619">
      <w:pPr>
        <w:jc w:val="both"/>
        <w:rPr>
          <w:b/>
          <w:lang w:val="es-ES_tradnl"/>
        </w:rPr>
      </w:pPr>
      <w:r w:rsidRPr="009F2619">
        <w:rPr>
          <w:b/>
          <w:lang w:val="es-ES_tradnl"/>
        </w:rPr>
        <w:t>Un niño asombra a Italia con una nueva palabra: `</w:t>
      </w:r>
      <w:proofErr w:type="spellStart"/>
      <w:r w:rsidRPr="009F2619">
        <w:rPr>
          <w:b/>
          <w:lang w:val="es-ES_tradnl"/>
        </w:rPr>
        <w:t>petaloso</w:t>
      </w:r>
      <w:proofErr w:type="spellEnd"/>
      <w:r w:rsidRPr="009F2619">
        <w:rPr>
          <w:b/>
          <w:lang w:val="es-ES_tradnl"/>
        </w:rPr>
        <w:t>´</w:t>
      </w:r>
    </w:p>
    <w:p w:rsidR="009F2619" w:rsidRPr="009F2619" w:rsidRDefault="009F2619" w:rsidP="009F2619">
      <w:pPr>
        <w:jc w:val="both"/>
        <w:rPr>
          <w:lang w:val="es-ES_tradnl"/>
        </w:rPr>
      </w:pPr>
      <w:r w:rsidRPr="009F2619">
        <w:rPr>
          <w:lang w:val="es-ES_tradnl"/>
        </w:rPr>
        <w:t xml:space="preserve">La Academia de la Lengua felicita al pequeño </w:t>
      </w:r>
      <w:proofErr w:type="spellStart"/>
      <w:r w:rsidRPr="009F2619">
        <w:rPr>
          <w:lang w:val="es-ES_tradnl"/>
        </w:rPr>
        <w:t>Matteo</w:t>
      </w:r>
      <w:proofErr w:type="spellEnd"/>
      <w:r w:rsidRPr="009F2619">
        <w:rPr>
          <w:lang w:val="es-ES_tradnl"/>
        </w:rPr>
        <w:t>, de ocho años, que inventó el término.</w:t>
      </w:r>
    </w:p>
    <w:p w:rsidR="009F2619" w:rsidRPr="009F2619" w:rsidRDefault="009F2619" w:rsidP="009F2619">
      <w:pPr>
        <w:jc w:val="both"/>
        <w:rPr>
          <w:lang w:val="es-ES_tradnl"/>
        </w:rPr>
      </w:pPr>
      <w:r w:rsidRPr="009F2619">
        <w:rPr>
          <w:lang w:val="es-ES_tradnl"/>
        </w:rPr>
        <w:t xml:space="preserve">Más allá de la historia la cultura, la belleza Roma Pompeya </w:t>
      </w:r>
      <w:proofErr w:type="spellStart"/>
      <w:r w:rsidRPr="009F2619">
        <w:rPr>
          <w:lang w:val="es-ES_tradnl"/>
        </w:rPr>
        <w:t>Sophia</w:t>
      </w:r>
      <w:proofErr w:type="spellEnd"/>
      <w:r w:rsidRPr="009F2619">
        <w:rPr>
          <w:lang w:val="es-ES_tradnl"/>
        </w:rPr>
        <w:t xml:space="preserve"> Loren o un atardecer sobre la costa de Sorrento Italia</w:t>
      </w:r>
      <w:r w:rsidRPr="009F2619">
        <w:rPr>
          <w:u w:val="single"/>
          <w:lang w:val="es-ES_tradnl"/>
        </w:rPr>
        <w:t xml:space="preserve"> es</w:t>
      </w:r>
      <w:r w:rsidRPr="009F2619">
        <w:rPr>
          <w:lang w:val="es-ES_tradnl"/>
        </w:rPr>
        <w:t xml:space="preserve"> una emoción contenida en las pequeñas cosas el corazón que dibuja el camarero sobre el capuchino los “</w:t>
      </w:r>
      <w:proofErr w:type="spellStart"/>
      <w:r w:rsidRPr="009F2619">
        <w:rPr>
          <w:lang w:val="es-ES_tradnl"/>
        </w:rPr>
        <w:t>isocarro</w:t>
      </w:r>
      <w:proofErr w:type="spellEnd"/>
      <w:r w:rsidRPr="009F2619">
        <w:rPr>
          <w:lang w:val="es-ES_tradnl"/>
        </w:rPr>
        <w:t xml:space="preserve">” llenos de flores bajo la ropa tendida del </w:t>
      </w:r>
      <w:proofErr w:type="spellStart"/>
      <w:r w:rsidRPr="009F2619">
        <w:rPr>
          <w:lang w:val="es-ES_tradnl"/>
        </w:rPr>
        <w:t>Trastevere</w:t>
      </w:r>
      <w:proofErr w:type="spellEnd"/>
      <w:r w:rsidRPr="009F2619">
        <w:rPr>
          <w:lang w:val="es-ES_tradnl"/>
        </w:rPr>
        <w:t xml:space="preserve"> o ese idioma tan bello y exagerado que al traducirlo pierde la magia “</w:t>
      </w:r>
      <w:proofErr w:type="spellStart"/>
      <w:r w:rsidRPr="009F2619">
        <w:rPr>
          <w:lang w:val="es-ES_tradnl"/>
        </w:rPr>
        <w:t>Sei</w:t>
      </w:r>
      <w:proofErr w:type="spellEnd"/>
      <w:r w:rsidRPr="009F2619">
        <w:rPr>
          <w:lang w:val="es-ES_tradnl"/>
        </w:rPr>
        <w:t xml:space="preserve"> bella da </w:t>
      </w:r>
      <w:proofErr w:type="spellStart"/>
      <w:r w:rsidRPr="009F2619">
        <w:rPr>
          <w:lang w:val="es-ES_tradnl"/>
        </w:rPr>
        <w:t>morire</w:t>
      </w:r>
      <w:proofErr w:type="spellEnd"/>
      <w:r w:rsidRPr="009F2619">
        <w:rPr>
          <w:lang w:val="es-ES_tradnl"/>
        </w:rPr>
        <w:t xml:space="preserve">” A esa categoría de las emociones pertenece también la aventura del pequeño </w:t>
      </w:r>
      <w:proofErr w:type="spellStart"/>
      <w:r w:rsidRPr="009F2619">
        <w:rPr>
          <w:lang w:val="es-ES_tradnl"/>
        </w:rPr>
        <w:t>Matteo</w:t>
      </w:r>
      <w:proofErr w:type="spellEnd"/>
      <w:r w:rsidRPr="009F2619">
        <w:rPr>
          <w:lang w:val="es-ES_tradnl"/>
        </w:rPr>
        <w:t xml:space="preserve"> y su palabra inventada </w:t>
      </w:r>
      <w:proofErr w:type="spellStart"/>
      <w:r w:rsidRPr="009F2619">
        <w:rPr>
          <w:i/>
          <w:iCs/>
          <w:lang w:val="es-ES_tradnl"/>
        </w:rPr>
        <w:t>petaloso</w:t>
      </w:r>
      <w:proofErr w:type="spellEnd"/>
      <w:r w:rsidRPr="009F2619">
        <w:rPr>
          <w:lang w:val="es-ES_tradnl"/>
        </w:rPr>
        <w:t> (flor llena de pétalos)</w:t>
      </w:r>
    </w:p>
    <w:p w:rsidR="009F2619" w:rsidRPr="009F2619" w:rsidRDefault="009F2619" w:rsidP="009F2619">
      <w:pPr>
        <w:jc w:val="both"/>
        <w:rPr>
          <w:lang w:val="es-ES_tradnl"/>
        </w:rPr>
      </w:pPr>
      <w:r w:rsidRPr="009F2619">
        <w:rPr>
          <w:lang w:val="es-ES_tradnl"/>
        </w:rPr>
        <w:t xml:space="preserve">La historia comienza hace tres semanas en una clase de lengua de tercero elemental –chavales de ocho años el equivalente a tercero de primaria en el sistema español—del colegio </w:t>
      </w:r>
      <w:proofErr w:type="spellStart"/>
      <w:r w:rsidRPr="009F2619">
        <w:rPr>
          <w:lang w:val="es-ES_tradnl"/>
        </w:rPr>
        <w:t>Marchesi</w:t>
      </w:r>
      <w:proofErr w:type="spellEnd"/>
      <w:r w:rsidRPr="009F2619">
        <w:rPr>
          <w:lang w:val="es-ES_tradnl"/>
        </w:rPr>
        <w:t xml:space="preserve"> de </w:t>
      </w:r>
      <w:proofErr w:type="spellStart"/>
      <w:r w:rsidRPr="009F2619">
        <w:rPr>
          <w:lang w:val="es-ES_tradnl"/>
        </w:rPr>
        <w:t>Copparo</w:t>
      </w:r>
      <w:proofErr w:type="spellEnd"/>
      <w:r w:rsidRPr="009F2619">
        <w:rPr>
          <w:lang w:val="es-ES_tradnl"/>
        </w:rPr>
        <w:t xml:space="preserve"> un municipio de unos 16.000 habitantes en la provincia de Ferrara en el norte de Italia Ese día toca hablar de los adjetivos Y el pequeño </w:t>
      </w:r>
      <w:proofErr w:type="spellStart"/>
      <w:r w:rsidRPr="009F2619">
        <w:rPr>
          <w:lang w:val="es-ES_tradnl"/>
        </w:rPr>
        <w:t>Matteo</w:t>
      </w:r>
      <w:proofErr w:type="spellEnd"/>
      <w:r w:rsidRPr="009F2619">
        <w:rPr>
          <w:lang w:val="es-ES_tradnl"/>
        </w:rPr>
        <w:t xml:space="preserve"> aplica a una flor –que en italiano es masculino “</w:t>
      </w:r>
      <w:proofErr w:type="spellStart"/>
      <w:r w:rsidRPr="009F2619">
        <w:rPr>
          <w:lang w:val="es-ES_tradnl"/>
        </w:rPr>
        <w:t>fiore</w:t>
      </w:r>
      <w:proofErr w:type="spellEnd"/>
      <w:r w:rsidRPr="009F2619">
        <w:rPr>
          <w:lang w:val="es-ES_tradnl"/>
        </w:rPr>
        <w:t>”— el adjetivo “</w:t>
      </w:r>
      <w:proofErr w:type="spellStart"/>
      <w:r w:rsidRPr="009F2619">
        <w:rPr>
          <w:lang w:val="es-ES_tradnl"/>
        </w:rPr>
        <w:t>petaloso</w:t>
      </w:r>
      <w:proofErr w:type="spellEnd"/>
      <w:r w:rsidRPr="009F2619">
        <w:rPr>
          <w:lang w:val="es-ES_tradnl"/>
        </w:rPr>
        <w:t xml:space="preserve">” para explicar que está </w:t>
      </w:r>
      <w:r w:rsidRPr="009F2619">
        <w:rPr>
          <w:u w:val="single"/>
          <w:lang w:val="es-ES_tradnl"/>
        </w:rPr>
        <w:t>llena de pétalos</w:t>
      </w:r>
      <w:r w:rsidRPr="009F2619">
        <w:rPr>
          <w:lang w:val="es-ES_tradnl"/>
        </w:rPr>
        <w:t xml:space="preserve"> La palabra no existe en italiano y por tanto la maestra que por cierto se llama </w:t>
      </w:r>
      <w:proofErr w:type="spellStart"/>
      <w:r w:rsidRPr="009F2619">
        <w:rPr>
          <w:lang w:val="es-ES_tradnl"/>
        </w:rPr>
        <w:t>Margherita</w:t>
      </w:r>
      <w:proofErr w:type="spellEnd"/>
      <w:r w:rsidRPr="009F2619">
        <w:rPr>
          <w:lang w:val="es-ES_tradnl"/>
        </w:rPr>
        <w:t xml:space="preserve"> señala la respuesta como fallida Pero no se queda ahí “Cuando corregí el examen” </w:t>
      </w:r>
      <w:hyperlink r:id="rId6" w:tgtFrame="_blank" w:history="1">
        <w:r w:rsidRPr="009F2619">
          <w:rPr>
            <w:rStyle w:val="Hipervnculo"/>
            <w:lang w:val="es-ES_tradnl"/>
          </w:rPr>
          <w:t xml:space="preserve">explica </w:t>
        </w:r>
        <w:proofErr w:type="spellStart"/>
        <w:r w:rsidRPr="009F2619">
          <w:rPr>
            <w:rStyle w:val="Hipervnculo"/>
            <w:lang w:val="es-ES_tradnl"/>
          </w:rPr>
          <w:t>Margherita</w:t>
        </w:r>
        <w:proofErr w:type="spellEnd"/>
        <w:r w:rsidRPr="009F2619">
          <w:rPr>
            <w:rStyle w:val="Hipervnculo"/>
            <w:lang w:val="es-ES_tradnl"/>
          </w:rPr>
          <w:t xml:space="preserve"> Aurora al </w:t>
        </w:r>
        <w:r w:rsidRPr="009F2619">
          <w:rPr>
            <w:rStyle w:val="Hipervnculo"/>
            <w:i/>
            <w:iCs/>
            <w:lang w:val="es-ES_tradnl"/>
          </w:rPr>
          <w:t xml:space="preserve">Corriere </w:t>
        </w:r>
        <w:proofErr w:type="spellStart"/>
        <w:r w:rsidRPr="009F2619">
          <w:rPr>
            <w:rStyle w:val="Hipervnculo"/>
            <w:i/>
            <w:iCs/>
            <w:lang w:val="es-ES_tradnl"/>
          </w:rPr>
          <w:t>della</w:t>
        </w:r>
        <w:proofErr w:type="spellEnd"/>
        <w:r w:rsidRPr="009F2619">
          <w:rPr>
            <w:rStyle w:val="Hipervnculo"/>
            <w:i/>
            <w:iCs/>
            <w:lang w:val="es-ES_tradnl"/>
          </w:rPr>
          <w:t xml:space="preserve"> Sera</w:t>
        </w:r>
        <w:r w:rsidRPr="009F2619">
          <w:rPr>
            <w:rStyle w:val="Hipervnculo"/>
            <w:lang w:val="es-ES_tradnl"/>
          </w:rPr>
          <w:t>,</w:t>
        </w:r>
      </w:hyperlink>
      <w:r w:rsidRPr="009F2619">
        <w:rPr>
          <w:lang w:val="es-ES_tradnl"/>
        </w:rPr>
        <w:t> “marqué '</w:t>
      </w:r>
      <w:proofErr w:type="spellStart"/>
      <w:r w:rsidRPr="009F2619">
        <w:rPr>
          <w:lang w:val="es-ES_tradnl"/>
        </w:rPr>
        <w:t>petaloso</w:t>
      </w:r>
      <w:proofErr w:type="spellEnd"/>
      <w:r w:rsidRPr="009F2619">
        <w:rPr>
          <w:lang w:val="es-ES_tradnl"/>
        </w:rPr>
        <w:t xml:space="preserve">' como un error pero añadí un círculo rojo para señalar que se trataba de un bello error La palabra me gustaba y por eso se me ocurrió preguntar la opinión de la </w:t>
      </w:r>
      <w:proofErr w:type="spellStart"/>
      <w:r w:rsidRPr="009F2619">
        <w:rPr>
          <w:lang w:val="es-ES_tradnl"/>
        </w:rPr>
        <w:t>Crusca</w:t>
      </w:r>
      <w:proofErr w:type="spellEnd"/>
      <w:r w:rsidRPr="009F2619">
        <w:rPr>
          <w:lang w:val="es-ES_tradnl"/>
        </w:rPr>
        <w:t xml:space="preserve"> [l</w:t>
      </w:r>
      <w:hyperlink r:id="rId7" w:tgtFrame="_blank" w:history="1">
        <w:r w:rsidRPr="009F2619">
          <w:rPr>
            <w:rStyle w:val="Hipervnculo"/>
            <w:lang w:val="es-ES_tradnl"/>
          </w:rPr>
          <w:t xml:space="preserve">a </w:t>
        </w:r>
        <w:proofErr w:type="spellStart"/>
        <w:r w:rsidRPr="009F2619">
          <w:rPr>
            <w:rStyle w:val="Hipervnculo"/>
            <w:lang w:val="es-ES_tradnl"/>
          </w:rPr>
          <w:t>Accademia</w:t>
        </w:r>
        <w:proofErr w:type="spellEnd"/>
        <w:r w:rsidRPr="009F2619">
          <w:rPr>
            <w:rStyle w:val="Hipervnculo"/>
            <w:lang w:val="es-ES_tradnl"/>
          </w:rPr>
          <w:t xml:space="preserve"> </w:t>
        </w:r>
        <w:proofErr w:type="spellStart"/>
        <w:r w:rsidRPr="009F2619">
          <w:rPr>
            <w:rStyle w:val="Hipervnculo"/>
            <w:lang w:val="es-ES_tradnl"/>
          </w:rPr>
          <w:t>della</w:t>
        </w:r>
        <w:proofErr w:type="spellEnd"/>
        <w:r w:rsidRPr="009F2619">
          <w:rPr>
            <w:rStyle w:val="Hipervnculo"/>
            <w:lang w:val="es-ES_tradnl"/>
          </w:rPr>
          <w:t xml:space="preserve"> </w:t>
        </w:r>
        <w:proofErr w:type="spellStart"/>
        <w:r w:rsidRPr="009F2619">
          <w:rPr>
            <w:rStyle w:val="Hipervnculo"/>
            <w:lang w:val="es-ES_tradnl"/>
          </w:rPr>
          <w:t>Crusca</w:t>
        </w:r>
        <w:proofErr w:type="spellEnd"/>
      </w:hyperlink>
      <w:r w:rsidRPr="009F2619">
        <w:rPr>
          <w:lang w:val="es-ES_tradnl"/>
        </w:rPr>
        <w:t>, el instituto nacional para la salvaguarda del italiano]”.</w:t>
      </w:r>
    </w:p>
    <w:p w:rsidR="009F2619" w:rsidRPr="009F2619" w:rsidRDefault="009F2619" w:rsidP="009F2619">
      <w:pPr>
        <w:jc w:val="both"/>
        <w:rPr>
          <w:lang w:val="es-ES_tradnl"/>
        </w:rPr>
      </w:pPr>
      <w:r w:rsidRPr="009F2619">
        <w:rPr>
          <w:lang w:val="es-ES_tradnl"/>
        </w:rPr>
        <w:t xml:space="preserve">La maestra </w:t>
      </w:r>
      <w:proofErr w:type="spellStart"/>
      <w:r w:rsidRPr="009F2619">
        <w:rPr>
          <w:lang w:val="es-ES_tradnl"/>
        </w:rPr>
        <w:t>Margherita</w:t>
      </w:r>
      <w:proofErr w:type="spellEnd"/>
      <w:r w:rsidRPr="009F2619">
        <w:rPr>
          <w:lang w:val="es-ES_tradnl"/>
        </w:rPr>
        <w:t xml:space="preserve"> no </w:t>
      </w:r>
      <w:r w:rsidRPr="009F2619">
        <w:rPr>
          <w:u w:val="single"/>
          <w:lang w:val="es-ES_tradnl"/>
        </w:rPr>
        <w:t>toma</w:t>
      </w:r>
      <w:r w:rsidRPr="009F2619">
        <w:rPr>
          <w:lang w:val="es-ES_tradnl"/>
        </w:rPr>
        <w:t xml:space="preserve"> la iniciativa en solitario sino que recuerda a sus alumnos para qué sirve la academia de la lengua y le pide a </w:t>
      </w:r>
      <w:proofErr w:type="spellStart"/>
      <w:r w:rsidRPr="009F2619">
        <w:rPr>
          <w:lang w:val="es-ES_tradnl"/>
        </w:rPr>
        <w:t>Matteo</w:t>
      </w:r>
      <w:proofErr w:type="spellEnd"/>
      <w:r w:rsidRPr="009F2619">
        <w:rPr>
          <w:lang w:val="es-ES_tradnl"/>
        </w:rPr>
        <w:t xml:space="preserve"> que sea él mismo quien se dirija a la </w:t>
      </w:r>
      <w:proofErr w:type="spellStart"/>
      <w:r w:rsidRPr="009F2619">
        <w:rPr>
          <w:lang w:val="es-ES_tradnl"/>
        </w:rPr>
        <w:t>Crusca</w:t>
      </w:r>
      <w:proofErr w:type="spellEnd"/>
      <w:r w:rsidRPr="009F2619">
        <w:rPr>
          <w:lang w:val="es-ES_tradnl"/>
        </w:rPr>
        <w:t xml:space="preserve"> para solicitar la entrada de su palabra inventada en el bello jardín del italiano La historia una pequeña historia de un pequeño pueblo del norte de Italia se hubiese marchitado ahí si no fuese porque el martes el cartero deja una carta en el colegio </w:t>
      </w:r>
      <w:proofErr w:type="spellStart"/>
      <w:r w:rsidRPr="009F2619">
        <w:rPr>
          <w:lang w:val="es-ES_tradnl"/>
        </w:rPr>
        <w:t>Marchesi</w:t>
      </w:r>
      <w:proofErr w:type="spellEnd"/>
      <w:r w:rsidRPr="009F2619">
        <w:rPr>
          <w:lang w:val="es-ES_tradnl"/>
        </w:rPr>
        <w:t xml:space="preserve"> dirigida a </w:t>
      </w:r>
      <w:proofErr w:type="spellStart"/>
      <w:r w:rsidRPr="009F2619">
        <w:rPr>
          <w:lang w:val="es-ES_tradnl"/>
        </w:rPr>
        <w:t>Matteo</w:t>
      </w:r>
      <w:proofErr w:type="spellEnd"/>
      <w:r w:rsidRPr="009F2619">
        <w:rPr>
          <w:lang w:val="es-ES_tradnl"/>
        </w:rPr>
        <w:t xml:space="preserve"> El membrete nada más y nada menos era de la “</w:t>
      </w:r>
      <w:proofErr w:type="spellStart"/>
      <w:r w:rsidRPr="009F2619">
        <w:rPr>
          <w:lang w:val="es-ES_tradnl"/>
        </w:rPr>
        <w:t>Accademia</w:t>
      </w:r>
      <w:proofErr w:type="spellEnd"/>
      <w:r w:rsidRPr="009F2619">
        <w:rPr>
          <w:lang w:val="es-ES_tradnl"/>
        </w:rPr>
        <w:t xml:space="preserve"> </w:t>
      </w:r>
      <w:proofErr w:type="spellStart"/>
      <w:r w:rsidRPr="009F2619">
        <w:rPr>
          <w:lang w:val="es-ES_tradnl"/>
        </w:rPr>
        <w:t>della</w:t>
      </w:r>
      <w:proofErr w:type="spellEnd"/>
      <w:r w:rsidRPr="009F2619">
        <w:rPr>
          <w:lang w:val="es-ES_tradnl"/>
        </w:rPr>
        <w:t xml:space="preserve"> </w:t>
      </w:r>
      <w:proofErr w:type="spellStart"/>
      <w:r w:rsidRPr="009F2619">
        <w:rPr>
          <w:lang w:val="es-ES_tradnl"/>
        </w:rPr>
        <w:t>Crusca</w:t>
      </w:r>
      <w:proofErr w:type="spellEnd"/>
      <w:r w:rsidRPr="009F2619">
        <w:rPr>
          <w:lang w:val="es-ES_tradnl"/>
        </w:rPr>
        <w:t xml:space="preserve"> vía di Castello 46 </w:t>
      </w:r>
      <w:proofErr w:type="spellStart"/>
      <w:r w:rsidRPr="009F2619">
        <w:rPr>
          <w:lang w:val="es-ES_tradnl"/>
        </w:rPr>
        <w:t>Firenze</w:t>
      </w:r>
      <w:proofErr w:type="spellEnd"/>
      <w:r w:rsidRPr="009F2619">
        <w:rPr>
          <w:lang w:val="es-ES_tradnl"/>
        </w:rPr>
        <w:t>”.</w:t>
      </w:r>
    </w:p>
    <w:p w:rsidR="009F2619" w:rsidRPr="009F2619" w:rsidRDefault="009F2619" w:rsidP="009F2619">
      <w:pPr>
        <w:jc w:val="both"/>
        <w:rPr>
          <w:lang w:val="es-ES_tradnl"/>
        </w:rPr>
      </w:pPr>
      <w:r w:rsidRPr="009F2619">
        <w:rPr>
          <w:lang w:val="es-ES_tradnl"/>
        </w:rPr>
        <w:t xml:space="preserve">Con una emoción y una algarabía fáciles de imaginar la profesora </w:t>
      </w:r>
      <w:r w:rsidRPr="009F2619">
        <w:rPr>
          <w:u w:val="single"/>
          <w:lang w:val="es-ES_tradnl"/>
        </w:rPr>
        <w:t>abre</w:t>
      </w:r>
      <w:r w:rsidRPr="009F2619">
        <w:rPr>
          <w:lang w:val="es-ES_tradnl"/>
        </w:rPr>
        <w:t xml:space="preserve"> la carta </w:t>
      </w:r>
      <w:r w:rsidRPr="009F2619">
        <w:rPr>
          <w:u w:val="single"/>
          <w:lang w:val="es-ES_tradnl"/>
        </w:rPr>
        <w:t>delante de sus alumnos</w:t>
      </w:r>
      <w:r w:rsidRPr="009F2619">
        <w:rPr>
          <w:lang w:val="es-ES_tradnl"/>
        </w:rPr>
        <w:t xml:space="preserve"> y lee el texto firmado por </w:t>
      </w:r>
      <w:proofErr w:type="spellStart"/>
      <w:r w:rsidRPr="009F2619">
        <w:rPr>
          <w:lang w:val="es-ES_tradnl"/>
        </w:rPr>
        <w:t>Maria</w:t>
      </w:r>
      <w:proofErr w:type="spellEnd"/>
      <w:r w:rsidRPr="009F2619">
        <w:rPr>
          <w:lang w:val="es-ES_tradnl"/>
        </w:rPr>
        <w:t xml:space="preserve"> Cristina </w:t>
      </w:r>
      <w:proofErr w:type="spellStart"/>
      <w:r w:rsidRPr="009F2619">
        <w:rPr>
          <w:lang w:val="es-ES_tradnl"/>
        </w:rPr>
        <w:t>Torchia</w:t>
      </w:r>
      <w:proofErr w:type="spellEnd"/>
      <w:r w:rsidRPr="009F2619">
        <w:rPr>
          <w:lang w:val="es-ES_tradnl"/>
        </w:rPr>
        <w:t xml:space="preserve"> consejera lingüista de la </w:t>
      </w:r>
      <w:proofErr w:type="spellStart"/>
      <w:r w:rsidRPr="009F2619">
        <w:rPr>
          <w:lang w:val="es-ES_tradnl"/>
        </w:rPr>
        <w:t>Crusca</w:t>
      </w:r>
      <w:proofErr w:type="spellEnd"/>
      <w:r w:rsidRPr="009F2619">
        <w:rPr>
          <w:lang w:val="es-ES_tradnl"/>
        </w:rPr>
        <w:t xml:space="preserve"> “Querido </w:t>
      </w:r>
      <w:proofErr w:type="spellStart"/>
      <w:r w:rsidRPr="009F2619">
        <w:rPr>
          <w:lang w:val="es-ES_tradnl"/>
        </w:rPr>
        <w:t>Matteo</w:t>
      </w:r>
      <w:proofErr w:type="spellEnd"/>
      <w:r w:rsidRPr="009F2619">
        <w:rPr>
          <w:lang w:val="es-ES_tradnl"/>
        </w:rPr>
        <w:t xml:space="preserve"> La palabra que has inventado es una palabra bien formada y podría ser usada en italiano como son usadas otras palabras formadas de la misma manera Tú has puesto juntas </w:t>
      </w:r>
      <w:proofErr w:type="spellStart"/>
      <w:r w:rsidRPr="009F2619">
        <w:rPr>
          <w:lang w:val="es-ES_tradnl"/>
        </w:rPr>
        <w:t>pétalo+oso</w:t>
      </w:r>
      <w:proofErr w:type="spellEnd"/>
      <w:r w:rsidRPr="009F2619">
        <w:rPr>
          <w:lang w:val="es-ES_tradnl"/>
        </w:rPr>
        <w:t xml:space="preserve">=lleno de pétalos, con muchos pétalos” […]. </w:t>
      </w:r>
    </w:p>
    <w:p w:rsidR="009F2619" w:rsidRPr="009F2619" w:rsidRDefault="009F2619" w:rsidP="009F2619">
      <w:pPr>
        <w:jc w:val="both"/>
        <w:rPr>
          <w:lang w:val="es-ES_tradnl"/>
        </w:rPr>
      </w:pPr>
      <w:r w:rsidRPr="009F2619">
        <w:rPr>
          <w:lang w:val="es-ES_tradnl"/>
        </w:rPr>
        <w:t xml:space="preserve">Pablo Ordaz, </w:t>
      </w:r>
      <w:r w:rsidRPr="009F2619">
        <w:rPr>
          <w:i/>
          <w:lang w:val="es-ES_tradnl"/>
        </w:rPr>
        <w:t>El País</w:t>
      </w:r>
      <w:r w:rsidRPr="009F2619">
        <w:rPr>
          <w:lang w:val="es-ES_tradnl"/>
        </w:rPr>
        <w:t xml:space="preserve"> (25 de febrero de 2016)</w:t>
      </w:r>
    </w:p>
    <w:p w:rsidR="009F2619" w:rsidRPr="009F2619" w:rsidRDefault="009F2619" w:rsidP="009F2619">
      <w:pPr>
        <w:numPr>
          <w:ilvl w:val="0"/>
          <w:numId w:val="1"/>
        </w:numPr>
        <w:jc w:val="both"/>
        <w:rPr>
          <w:lang w:val="es-ES_tradnl"/>
        </w:rPr>
      </w:pPr>
      <w:r w:rsidRPr="009F2619">
        <w:rPr>
          <w:lang w:val="es-ES_tradnl"/>
        </w:rPr>
        <w:t xml:space="preserve">Identifica las 6 </w:t>
      </w:r>
      <w:proofErr w:type="spellStart"/>
      <w:r w:rsidRPr="009F2619">
        <w:rPr>
          <w:lang w:val="es-ES_tradnl"/>
        </w:rPr>
        <w:t>W´s</w:t>
      </w:r>
      <w:proofErr w:type="spellEnd"/>
      <w:r w:rsidRPr="009F2619">
        <w:rPr>
          <w:lang w:val="es-ES_tradnl"/>
        </w:rPr>
        <w:t xml:space="preserve"> características de la noticia. (1 punto)</w:t>
      </w:r>
    </w:p>
    <w:p w:rsidR="009F2619" w:rsidRPr="009F2619" w:rsidRDefault="009F2619" w:rsidP="009F2619">
      <w:pPr>
        <w:numPr>
          <w:ilvl w:val="0"/>
          <w:numId w:val="1"/>
        </w:numPr>
        <w:jc w:val="both"/>
        <w:rPr>
          <w:lang w:val="es-ES_tradnl"/>
        </w:rPr>
      </w:pPr>
      <w:r w:rsidRPr="009F2619">
        <w:rPr>
          <w:lang w:val="es-ES_tradnl"/>
        </w:rPr>
        <w:lastRenderedPageBreak/>
        <w:t xml:space="preserve">Señala las tres partes clásicas de la noticia: títulos (titular y subtítulos), entradilla (o </w:t>
      </w:r>
      <w:r w:rsidRPr="009F2619">
        <w:rPr>
          <w:i/>
          <w:lang w:val="es-ES_tradnl"/>
        </w:rPr>
        <w:t>lead</w:t>
      </w:r>
      <w:r w:rsidRPr="009F2619">
        <w:rPr>
          <w:lang w:val="es-ES_tradnl"/>
        </w:rPr>
        <w:t>) y el cuerpo de la información.  (1 punto)</w:t>
      </w:r>
    </w:p>
    <w:p w:rsidR="009F2619" w:rsidRPr="009F2619" w:rsidRDefault="009F2619" w:rsidP="009F2619">
      <w:pPr>
        <w:numPr>
          <w:ilvl w:val="0"/>
          <w:numId w:val="1"/>
        </w:numPr>
        <w:jc w:val="both"/>
        <w:rPr>
          <w:lang w:val="es-ES_tradnl"/>
        </w:rPr>
      </w:pPr>
      <w:r w:rsidRPr="009F2619">
        <w:rPr>
          <w:lang w:val="es-ES_tradnl"/>
        </w:rPr>
        <w:t>Observas los sintagmas de color verde. ¿Cuál es su núcleo? Por tanto, ¿ante qué tipo de sintagmas estamos? (1 punto)</w:t>
      </w:r>
    </w:p>
    <w:p w:rsidR="009F2619" w:rsidRPr="009F2619" w:rsidRDefault="009F2619" w:rsidP="009F2619">
      <w:pPr>
        <w:numPr>
          <w:ilvl w:val="0"/>
          <w:numId w:val="1"/>
        </w:numPr>
        <w:jc w:val="both"/>
        <w:rPr>
          <w:lang w:val="es-ES_tradnl"/>
        </w:rPr>
      </w:pPr>
      <w:r w:rsidRPr="009F2619">
        <w:rPr>
          <w:lang w:val="es-ES_tradnl"/>
        </w:rPr>
        <w:t>Fíjate en el sintagma de color amarillo. ¿Cuál es su núcleo? ¿Qué clase de sintagma es? (1 punto)</w:t>
      </w:r>
    </w:p>
    <w:p w:rsidR="009F2619" w:rsidRPr="009F2619" w:rsidRDefault="009F2619" w:rsidP="009F2619">
      <w:pPr>
        <w:numPr>
          <w:ilvl w:val="0"/>
          <w:numId w:val="1"/>
        </w:numPr>
        <w:jc w:val="both"/>
        <w:rPr>
          <w:lang w:val="es-ES_tradnl"/>
        </w:rPr>
      </w:pPr>
      <w:r w:rsidRPr="009F2619">
        <w:rPr>
          <w:lang w:val="es-ES_tradnl"/>
        </w:rPr>
        <w:t>Ahora, presta atención al sintagma de color azul. ¿Qué palabra está subrayada? ¿Cómo clasificarías este sintagma? (1 punto)</w:t>
      </w:r>
    </w:p>
    <w:p w:rsidR="009F2619" w:rsidRPr="009F2619" w:rsidRDefault="009F2619" w:rsidP="009F2619">
      <w:pPr>
        <w:jc w:val="both"/>
        <w:rPr>
          <w:lang w:val="es-ES_tradnl"/>
        </w:rPr>
      </w:pPr>
      <w:r w:rsidRPr="009F2619">
        <w:rPr>
          <w:lang w:val="es-ES_tradnl"/>
        </w:rPr>
        <w:t>3. Coloca los signos de puntuación (punto, coma, dos puntos y/o punto y coma) que consideres oportunos (2 puntos)</w:t>
      </w:r>
    </w:p>
    <w:p w:rsidR="009F2619" w:rsidRPr="009F2619" w:rsidRDefault="009F2619" w:rsidP="009F2619">
      <w:pPr>
        <w:jc w:val="both"/>
      </w:pPr>
    </w:p>
    <w:p w:rsidR="009F2619" w:rsidRPr="009F2619" w:rsidRDefault="009F2619" w:rsidP="009F2619">
      <w:pPr>
        <w:jc w:val="both"/>
      </w:pPr>
    </w:p>
    <w:p w:rsidR="0074310A" w:rsidRDefault="0074310A" w:rsidP="009F2619">
      <w:pPr>
        <w:jc w:val="both"/>
      </w:pPr>
    </w:p>
    <w:sectPr w:rsidR="0074310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014295"/>
    <w:multiLevelType w:val="hybridMultilevel"/>
    <w:tmpl w:val="370403A8"/>
    <w:lvl w:ilvl="0" w:tplc="2DD0F364">
      <w:start w:val="1"/>
      <w:numFmt w:val="bullet"/>
      <w:lvlText w:val="-"/>
      <w:lvlJc w:val="left"/>
      <w:pPr>
        <w:ind w:left="720" w:hanging="360"/>
      </w:pPr>
      <w:rPr>
        <w:rFonts w:ascii="Times New Roman" w:eastAsiaTheme="minorHAnsi" w:hAnsi="Times New Roman" w:cs="Times New Roman" w:hint="default"/>
        <w:color w:val="000000"/>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2619"/>
    <w:rsid w:val="00002850"/>
    <w:rsid w:val="0074310A"/>
    <w:rsid w:val="009F261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9F26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9F2619"/>
    <w:rPr>
      <w:sz w:val="16"/>
      <w:szCs w:val="16"/>
    </w:rPr>
  </w:style>
  <w:style w:type="paragraph" w:styleId="Textocomentario">
    <w:name w:val="annotation text"/>
    <w:basedOn w:val="Normal"/>
    <w:link w:val="TextocomentarioCar"/>
    <w:uiPriority w:val="99"/>
    <w:semiHidden/>
    <w:unhideWhenUsed/>
    <w:rsid w:val="009F2619"/>
    <w:pPr>
      <w:spacing w:after="120" w:line="240" w:lineRule="auto"/>
    </w:pPr>
    <w:rPr>
      <w:sz w:val="20"/>
      <w:szCs w:val="20"/>
      <w:lang w:val="es-ES_tradnl"/>
    </w:rPr>
  </w:style>
  <w:style w:type="character" w:customStyle="1" w:styleId="TextocomentarioCar">
    <w:name w:val="Texto comentario Car"/>
    <w:basedOn w:val="Fuentedeprrafopredeter"/>
    <w:link w:val="Textocomentario"/>
    <w:uiPriority w:val="99"/>
    <w:semiHidden/>
    <w:rsid w:val="009F2619"/>
    <w:rPr>
      <w:sz w:val="20"/>
      <w:szCs w:val="20"/>
      <w:lang w:val="es-ES_tradnl"/>
    </w:rPr>
  </w:style>
  <w:style w:type="character" w:styleId="Hipervnculo">
    <w:name w:val="Hyperlink"/>
    <w:basedOn w:val="Fuentedeprrafopredeter"/>
    <w:uiPriority w:val="99"/>
    <w:unhideWhenUsed/>
    <w:rsid w:val="009F2619"/>
    <w:rPr>
      <w:color w:val="0000FF" w:themeColor="hyperlink"/>
      <w:u w:val="single"/>
    </w:rPr>
  </w:style>
  <w:style w:type="paragraph" w:styleId="Textodeglobo">
    <w:name w:val="Balloon Text"/>
    <w:basedOn w:val="Normal"/>
    <w:link w:val="TextodegloboCar"/>
    <w:uiPriority w:val="99"/>
    <w:semiHidden/>
    <w:unhideWhenUsed/>
    <w:rsid w:val="009F261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F261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9F26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9F2619"/>
    <w:rPr>
      <w:sz w:val="16"/>
      <w:szCs w:val="16"/>
    </w:rPr>
  </w:style>
  <w:style w:type="paragraph" w:styleId="Textocomentario">
    <w:name w:val="annotation text"/>
    <w:basedOn w:val="Normal"/>
    <w:link w:val="TextocomentarioCar"/>
    <w:uiPriority w:val="99"/>
    <w:semiHidden/>
    <w:unhideWhenUsed/>
    <w:rsid w:val="009F2619"/>
    <w:pPr>
      <w:spacing w:after="120" w:line="240" w:lineRule="auto"/>
    </w:pPr>
    <w:rPr>
      <w:sz w:val="20"/>
      <w:szCs w:val="20"/>
      <w:lang w:val="es-ES_tradnl"/>
    </w:rPr>
  </w:style>
  <w:style w:type="character" w:customStyle="1" w:styleId="TextocomentarioCar">
    <w:name w:val="Texto comentario Car"/>
    <w:basedOn w:val="Fuentedeprrafopredeter"/>
    <w:link w:val="Textocomentario"/>
    <w:uiPriority w:val="99"/>
    <w:semiHidden/>
    <w:rsid w:val="009F2619"/>
    <w:rPr>
      <w:sz w:val="20"/>
      <w:szCs w:val="20"/>
      <w:lang w:val="es-ES_tradnl"/>
    </w:rPr>
  </w:style>
  <w:style w:type="character" w:styleId="Hipervnculo">
    <w:name w:val="Hyperlink"/>
    <w:basedOn w:val="Fuentedeprrafopredeter"/>
    <w:uiPriority w:val="99"/>
    <w:unhideWhenUsed/>
    <w:rsid w:val="009F2619"/>
    <w:rPr>
      <w:color w:val="0000FF" w:themeColor="hyperlink"/>
      <w:u w:val="single"/>
    </w:rPr>
  </w:style>
  <w:style w:type="paragraph" w:styleId="Textodeglobo">
    <w:name w:val="Balloon Text"/>
    <w:basedOn w:val="Normal"/>
    <w:link w:val="TextodegloboCar"/>
    <w:uiPriority w:val="99"/>
    <w:semiHidden/>
    <w:unhideWhenUsed/>
    <w:rsid w:val="009F261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F261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accademiadellacrusca.it/it/copertin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orriere.it/scuola/16_febbraio_24/ferrara-copparo-piccolo-matteo-inventa-parola-petaloso-accademia-crusca-risponde-7296e148-dac9-11e5-956c-6f7e55711737.shtm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711</Words>
  <Characters>3915</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3</cp:revision>
  <dcterms:created xsi:type="dcterms:W3CDTF">2017-07-11T07:30:00Z</dcterms:created>
  <dcterms:modified xsi:type="dcterms:W3CDTF">2017-10-04T06:59:00Z</dcterms:modified>
</cp:coreProperties>
</file>