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DF" w:rsidRPr="004D4B54" w:rsidRDefault="00DC6150" w:rsidP="004D4B54">
      <w:pPr>
        <w:jc w:val="center"/>
        <w:rPr>
          <w:rFonts w:ascii="Arial" w:hAnsi="Arial" w:cs="Arial"/>
          <w:b/>
          <w:sz w:val="24"/>
          <w:szCs w:val="24"/>
          <w:u w:val="single"/>
        </w:rPr>
      </w:pPr>
      <w:r w:rsidRPr="004D4B54">
        <w:rPr>
          <w:rFonts w:ascii="Arial" w:hAnsi="Arial" w:cs="Arial"/>
          <w:b/>
          <w:sz w:val="24"/>
          <w:szCs w:val="24"/>
          <w:u w:val="single"/>
        </w:rPr>
        <w:t>TRABAJO CURSO DE PRIMEROS AUXILIOS</w:t>
      </w:r>
    </w:p>
    <w:p w:rsidR="00DC6150" w:rsidRPr="004D4B54" w:rsidRDefault="00DC6150" w:rsidP="004D4B54">
      <w:pPr>
        <w:jc w:val="center"/>
        <w:rPr>
          <w:rFonts w:ascii="Arial" w:hAnsi="Arial" w:cs="Arial"/>
          <w:sz w:val="24"/>
          <w:szCs w:val="24"/>
        </w:rPr>
      </w:pPr>
      <w:r w:rsidRPr="004D4B54">
        <w:rPr>
          <w:rFonts w:ascii="Arial" w:hAnsi="Arial" w:cs="Arial"/>
          <w:sz w:val="24"/>
          <w:szCs w:val="24"/>
        </w:rPr>
        <w:t>IES GUARDO (15, 16 y 28 de noviembre 2017)</w:t>
      </w:r>
    </w:p>
    <w:p w:rsidR="00DC6150" w:rsidRPr="004D4B54" w:rsidRDefault="00DC6150" w:rsidP="004D4B54">
      <w:pPr>
        <w:jc w:val="center"/>
        <w:rPr>
          <w:rFonts w:ascii="Arial" w:hAnsi="Arial" w:cs="Arial"/>
          <w:sz w:val="24"/>
          <w:szCs w:val="24"/>
        </w:rPr>
      </w:pPr>
    </w:p>
    <w:p w:rsidR="00DC6150" w:rsidRDefault="00DC6150" w:rsidP="00DC6150">
      <w:pPr>
        <w:jc w:val="center"/>
        <w:rPr>
          <w:rFonts w:ascii="Arial" w:hAnsi="Arial" w:cs="Arial"/>
          <w:b/>
          <w:u w:val="single"/>
        </w:rPr>
      </w:pPr>
      <w:r w:rsidRPr="00DC6150">
        <w:rPr>
          <w:rFonts w:ascii="Arial" w:hAnsi="Arial" w:cs="Arial"/>
          <w:b/>
          <w:u w:val="single"/>
        </w:rPr>
        <w:t>BOTIQUÍN</w:t>
      </w:r>
    </w:p>
    <w:p w:rsidR="00DC6150" w:rsidRDefault="004D4B54" w:rsidP="00DC6150">
      <w:pPr>
        <w:jc w:val="both"/>
        <w:rPr>
          <w:rFonts w:ascii="Arial" w:hAnsi="Arial" w:cs="Arial"/>
        </w:rPr>
      </w:pPr>
      <w:r>
        <w:rPr>
          <w:rFonts w:ascii="Arial" w:hAnsi="Arial" w:cs="Arial"/>
        </w:rPr>
        <w:t xml:space="preserve">En el centro </w:t>
      </w:r>
      <w:r w:rsidR="00B76DB6">
        <w:rPr>
          <w:rFonts w:ascii="Arial" w:hAnsi="Arial" w:cs="Arial"/>
        </w:rPr>
        <w:t>debemos tener</w:t>
      </w:r>
      <w:r>
        <w:rPr>
          <w:rFonts w:ascii="Arial" w:hAnsi="Arial" w:cs="Arial"/>
        </w:rPr>
        <w:t xml:space="preserve"> dos botiquines, uno para tener en el centro y otro algo más pequeño para llevar a las excursiones.</w:t>
      </w:r>
    </w:p>
    <w:p w:rsidR="004D4B54" w:rsidRDefault="004D4B54" w:rsidP="00DC6150">
      <w:pPr>
        <w:jc w:val="both"/>
        <w:rPr>
          <w:rFonts w:ascii="Arial" w:hAnsi="Arial" w:cs="Arial"/>
        </w:rPr>
      </w:pPr>
      <w:r>
        <w:rPr>
          <w:rFonts w:ascii="Arial" w:hAnsi="Arial" w:cs="Arial"/>
        </w:rPr>
        <w:t>El botiquín del centro, que se guarda</w:t>
      </w:r>
      <w:r w:rsidR="00B76DB6">
        <w:rPr>
          <w:rFonts w:ascii="Arial" w:hAnsi="Arial" w:cs="Arial"/>
        </w:rPr>
        <w:t>rá</w:t>
      </w:r>
      <w:r>
        <w:rPr>
          <w:rFonts w:ascii="Arial" w:hAnsi="Arial" w:cs="Arial"/>
        </w:rPr>
        <w:t xml:space="preserve"> en conserjería</w:t>
      </w:r>
      <w:r w:rsidR="00D75CDD">
        <w:rPr>
          <w:rFonts w:ascii="Arial" w:hAnsi="Arial" w:cs="Arial"/>
        </w:rPr>
        <w:t>, en un lugar seco y sin luz</w:t>
      </w:r>
      <w:r>
        <w:rPr>
          <w:rFonts w:ascii="Arial" w:hAnsi="Arial" w:cs="Arial"/>
        </w:rPr>
        <w:t xml:space="preserve">, </w:t>
      </w:r>
      <w:r w:rsidR="00B76DB6">
        <w:rPr>
          <w:rFonts w:ascii="Arial" w:hAnsi="Arial" w:cs="Arial"/>
        </w:rPr>
        <w:t>debe consistir</w:t>
      </w:r>
      <w:r>
        <w:rPr>
          <w:rFonts w:ascii="Arial" w:hAnsi="Arial" w:cs="Arial"/>
        </w:rPr>
        <w:t xml:space="preserve"> en una caja de plástico transparente con un asa para poder transportarla de un lugar a otro.</w:t>
      </w:r>
    </w:p>
    <w:p w:rsidR="00D75CDD" w:rsidRDefault="00B76DB6" w:rsidP="00DC6150">
      <w:pPr>
        <w:jc w:val="both"/>
        <w:rPr>
          <w:rFonts w:ascii="Arial" w:hAnsi="Arial" w:cs="Arial"/>
        </w:rPr>
      </w:pPr>
      <w:r>
        <w:rPr>
          <w:rFonts w:ascii="Arial" w:hAnsi="Arial" w:cs="Arial"/>
        </w:rPr>
        <w:t>Existirá</w:t>
      </w:r>
      <w:r w:rsidR="00D75CDD">
        <w:rPr>
          <w:rFonts w:ascii="Arial" w:hAnsi="Arial" w:cs="Arial"/>
        </w:rPr>
        <w:t xml:space="preserve"> un</w:t>
      </w:r>
      <w:r>
        <w:rPr>
          <w:rFonts w:ascii="Arial" w:hAnsi="Arial" w:cs="Arial"/>
        </w:rPr>
        <w:t>a persona responsable que reponga</w:t>
      </w:r>
      <w:r w:rsidR="00D75CDD">
        <w:rPr>
          <w:rFonts w:ascii="Arial" w:hAnsi="Arial" w:cs="Arial"/>
        </w:rPr>
        <w:t xml:space="preserve"> periódicamente los productos gastados o caducados.</w:t>
      </w:r>
    </w:p>
    <w:p w:rsidR="00B76DB6" w:rsidRDefault="00B76DB6" w:rsidP="00DC6150">
      <w:pPr>
        <w:jc w:val="both"/>
        <w:rPr>
          <w:rFonts w:ascii="Arial" w:hAnsi="Arial" w:cs="Arial"/>
        </w:rPr>
      </w:pPr>
      <w:r>
        <w:rPr>
          <w:rFonts w:ascii="Arial" w:hAnsi="Arial" w:cs="Arial"/>
        </w:rPr>
        <w:t>Los medicamentos se guardarán con su caja y su prospecto.</w:t>
      </w:r>
    </w:p>
    <w:p w:rsidR="00B76DB6" w:rsidRDefault="00B76DB6" w:rsidP="00DC6150">
      <w:pPr>
        <w:jc w:val="both"/>
        <w:rPr>
          <w:rFonts w:ascii="Arial" w:hAnsi="Arial" w:cs="Arial"/>
        </w:rPr>
      </w:pPr>
      <w:r>
        <w:rPr>
          <w:rFonts w:ascii="Arial" w:hAnsi="Arial" w:cs="Arial"/>
        </w:rPr>
        <w:t>Se debe revisar el botiquín dos veces al año.</w:t>
      </w:r>
    </w:p>
    <w:p w:rsidR="004D4B54" w:rsidRDefault="004D4B54" w:rsidP="00DC6150">
      <w:pPr>
        <w:jc w:val="both"/>
        <w:rPr>
          <w:rFonts w:ascii="Arial" w:hAnsi="Arial" w:cs="Arial"/>
        </w:rPr>
      </w:pPr>
      <w:r>
        <w:rPr>
          <w:noProof/>
          <w:lang w:eastAsia="es-ES"/>
        </w:rPr>
        <w:drawing>
          <wp:inline distT="0" distB="0" distL="0" distR="0">
            <wp:extent cx="2167083" cy="1767979"/>
            <wp:effectExtent l="0" t="0" r="5080" b="3810"/>
            <wp:docPr id="4" name="Imagen 4" descr="Resultado de imagen de caja plástico con asa botiqu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caja plástico con asa botiquin"/>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2246" cy="1772191"/>
                    </a:xfrm>
                    <a:prstGeom prst="rect">
                      <a:avLst/>
                    </a:prstGeom>
                    <a:noFill/>
                    <a:ln>
                      <a:noFill/>
                    </a:ln>
                  </pic:spPr>
                </pic:pic>
              </a:graphicData>
            </a:graphic>
          </wp:inline>
        </w:drawing>
      </w:r>
    </w:p>
    <w:p w:rsidR="004D4B54" w:rsidRDefault="00D75CDD" w:rsidP="00DC6150">
      <w:pPr>
        <w:jc w:val="both"/>
        <w:rPr>
          <w:rFonts w:ascii="Arial" w:hAnsi="Arial" w:cs="Arial"/>
        </w:rPr>
      </w:pPr>
      <w:r>
        <w:rPr>
          <w:rFonts w:ascii="Arial" w:hAnsi="Arial" w:cs="Arial"/>
        </w:rPr>
        <w:t>El contenido del botiquín es el siguiente:</w:t>
      </w:r>
    </w:p>
    <w:p w:rsidR="00D75CDD" w:rsidRPr="00B76DB6" w:rsidRDefault="00D75CDD" w:rsidP="00D75CDD">
      <w:pPr>
        <w:pStyle w:val="Prrafodelista"/>
        <w:numPr>
          <w:ilvl w:val="0"/>
          <w:numId w:val="2"/>
        </w:numPr>
        <w:jc w:val="both"/>
        <w:rPr>
          <w:rFonts w:ascii="Arial" w:hAnsi="Arial" w:cs="Arial"/>
          <w:b/>
        </w:rPr>
      </w:pPr>
      <w:r w:rsidRPr="00B76DB6">
        <w:rPr>
          <w:rFonts w:ascii="Arial" w:hAnsi="Arial" w:cs="Arial"/>
          <w:b/>
        </w:rPr>
        <w:t>Material de curas</w:t>
      </w:r>
    </w:p>
    <w:p w:rsidR="00D76D8D" w:rsidRDefault="00D76D8D" w:rsidP="00D76D8D">
      <w:pPr>
        <w:pStyle w:val="Prrafodelista"/>
        <w:jc w:val="both"/>
        <w:rPr>
          <w:rFonts w:ascii="Arial" w:hAnsi="Arial" w:cs="Arial"/>
        </w:rPr>
      </w:pPr>
      <w:r>
        <w:rPr>
          <w:rFonts w:ascii="Arial" w:hAnsi="Arial" w:cs="Arial"/>
        </w:rPr>
        <w:t>Gasas estériles, compresas, vendas de gasa, tiritas, esparadrapo, apósitos impermeables, triángulos de tela para hacer un cabestrillo, gasas orilladas, puntos de aproximación, tablillas de madera, suero fisiológico, bolsa de hielo.</w:t>
      </w:r>
    </w:p>
    <w:p w:rsidR="00D76D8D" w:rsidRPr="00D76D8D" w:rsidRDefault="00D76D8D" w:rsidP="00D76D8D">
      <w:pPr>
        <w:pStyle w:val="Prrafodelista"/>
        <w:jc w:val="both"/>
        <w:rPr>
          <w:rFonts w:ascii="Arial" w:hAnsi="Arial" w:cs="Arial"/>
        </w:rPr>
      </w:pPr>
    </w:p>
    <w:p w:rsidR="00D75CDD" w:rsidRPr="00B76DB6" w:rsidRDefault="00D75CDD" w:rsidP="00D75CDD">
      <w:pPr>
        <w:pStyle w:val="Prrafodelista"/>
        <w:numPr>
          <w:ilvl w:val="0"/>
          <w:numId w:val="2"/>
        </w:numPr>
        <w:jc w:val="both"/>
        <w:rPr>
          <w:rFonts w:ascii="Arial" w:hAnsi="Arial" w:cs="Arial"/>
          <w:b/>
        </w:rPr>
      </w:pPr>
      <w:r w:rsidRPr="00B76DB6">
        <w:rPr>
          <w:rFonts w:ascii="Arial" w:hAnsi="Arial" w:cs="Arial"/>
          <w:b/>
        </w:rPr>
        <w:t>Antisépticos</w:t>
      </w:r>
    </w:p>
    <w:p w:rsidR="00D75CDD" w:rsidRPr="00D75CDD" w:rsidRDefault="00D75CDD" w:rsidP="00D75CDD">
      <w:pPr>
        <w:pStyle w:val="Prrafodelista"/>
        <w:rPr>
          <w:rFonts w:ascii="Arial" w:hAnsi="Arial" w:cs="Arial"/>
        </w:rPr>
      </w:pPr>
      <w:proofErr w:type="spellStart"/>
      <w:r>
        <w:rPr>
          <w:rFonts w:ascii="Arial" w:hAnsi="Arial" w:cs="Arial"/>
        </w:rPr>
        <w:t>Povadona</w:t>
      </w:r>
      <w:proofErr w:type="spellEnd"/>
      <w:r>
        <w:rPr>
          <w:rFonts w:ascii="Arial" w:hAnsi="Arial" w:cs="Arial"/>
        </w:rPr>
        <w:t xml:space="preserve"> yodada (mejor no usarla en niño</w:t>
      </w:r>
      <w:r w:rsidR="00D76D8D">
        <w:rPr>
          <w:rFonts w:ascii="Arial" w:hAnsi="Arial" w:cs="Arial"/>
        </w:rPr>
        <w:t xml:space="preserve">s y embarazadas), </w:t>
      </w:r>
      <w:proofErr w:type="spellStart"/>
      <w:r w:rsidR="00D76D8D">
        <w:rPr>
          <w:rFonts w:ascii="Arial" w:hAnsi="Arial" w:cs="Arial"/>
        </w:rPr>
        <w:t>clorhexidina</w:t>
      </w:r>
      <w:proofErr w:type="spellEnd"/>
      <w:r w:rsidR="00D76D8D">
        <w:rPr>
          <w:rFonts w:ascii="Arial" w:hAnsi="Arial" w:cs="Arial"/>
        </w:rPr>
        <w:t xml:space="preserve"> y </w:t>
      </w:r>
      <w:r>
        <w:rPr>
          <w:rFonts w:ascii="Arial" w:hAnsi="Arial" w:cs="Arial"/>
        </w:rPr>
        <w:t>agua oxigenada</w:t>
      </w:r>
      <w:r w:rsidR="00D76D8D">
        <w:rPr>
          <w:rFonts w:ascii="Arial" w:hAnsi="Arial" w:cs="Arial"/>
        </w:rPr>
        <w:t>.</w:t>
      </w:r>
    </w:p>
    <w:p w:rsidR="00D75CDD" w:rsidRDefault="00D75CDD" w:rsidP="00D75CDD">
      <w:pPr>
        <w:pStyle w:val="Prrafodelista"/>
        <w:jc w:val="both"/>
        <w:rPr>
          <w:rFonts w:ascii="Arial" w:hAnsi="Arial" w:cs="Arial"/>
        </w:rPr>
      </w:pPr>
    </w:p>
    <w:p w:rsidR="00D75CDD" w:rsidRPr="00B76DB6" w:rsidRDefault="00D75CDD" w:rsidP="00D75CDD">
      <w:pPr>
        <w:pStyle w:val="Prrafodelista"/>
        <w:numPr>
          <w:ilvl w:val="0"/>
          <w:numId w:val="2"/>
        </w:numPr>
        <w:jc w:val="both"/>
        <w:rPr>
          <w:rFonts w:ascii="Arial" w:hAnsi="Arial" w:cs="Arial"/>
          <w:b/>
        </w:rPr>
      </w:pPr>
      <w:r w:rsidRPr="00B76DB6">
        <w:rPr>
          <w:rFonts w:ascii="Arial" w:hAnsi="Arial" w:cs="Arial"/>
          <w:b/>
        </w:rPr>
        <w:t>Mediación</w:t>
      </w:r>
    </w:p>
    <w:p w:rsidR="00D75CDD" w:rsidRDefault="00D75CDD" w:rsidP="00D75CDD">
      <w:pPr>
        <w:pStyle w:val="Prrafodelista"/>
        <w:jc w:val="both"/>
        <w:rPr>
          <w:rFonts w:ascii="Arial" w:hAnsi="Arial" w:cs="Arial"/>
        </w:rPr>
      </w:pPr>
      <w:r>
        <w:rPr>
          <w:rFonts w:ascii="Arial" w:hAnsi="Arial" w:cs="Arial"/>
        </w:rPr>
        <w:t xml:space="preserve">Paracetamol, ibuprofeno, azucarillos y pastillas de </w:t>
      </w:r>
      <w:proofErr w:type="spellStart"/>
      <w:r>
        <w:rPr>
          <w:rFonts w:ascii="Arial" w:hAnsi="Arial" w:cs="Arial"/>
        </w:rPr>
        <w:t>gucosport</w:t>
      </w:r>
      <w:proofErr w:type="spellEnd"/>
      <w:r>
        <w:rPr>
          <w:rFonts w:ascii="Arial" w:hAnsi="Arial" w:cs="Arial"/>
        </w:rPr>
        <w:t xml:space="preserve"> y un corticoide tópico. En nuestro caso (alumna diabética) inyección de glucagón. Si tuviésemos un </w:t>
      </w:r>
      <w:proofErr w:type="spellStart"/>
      <w:r>
        <w:rPr>
          <w:rFonts w:ascii="Arial" w:hAnsi="Arial" w:cs="Arial"/>
        </w:rPr>
        <w:t>un</w:t>
      </w:r>
      <w:proofErr w:type="spellEnd"/>
      <w:r>
        <w:rPr>
          <w:rFonts w:ascii="Arial" w:hAnsi="Arial" w:cs="Arial"/>
        </w:rPr>
        <w:t xml:space="preserve"> alumno con alergias y </w:t>
      </w:r>
    </w:p>
    <w:p w:rsidR="00D76D8D" w:rsidRDefault="00D76D8D" w:rsidP="00D75CDD">
      <w:pPr>
        <w:pStyle w:val="Prrafodelista"/>
        <w:jc w:val="both"/>
        <w:rPr>
          <w:rFonts w:ascii="Arial" w:hAnsi="Arial" w:cs="Arial"/>
        </w:rPr>
      </w:pPr>
    </w:p>
    <w:p w:rsidR="00D75CDD" w:rsidRPr="00B76DB6" w:rsidRDefault="00D75CDD" w:rsidP="00D75CDD">
      <w:pPr>
        <w:pStyle w:val="Prrafodelista"/>
        <w:numPr>
          <w:ilvl w:val="0"/>
          <w:numId w:val="2"/>
        </w:numPr>
        <w:jc w:val="both"/>
        <w:rPr>
          <w:rFonts w:ascii="Arial" w:hAnsi="Arial" w:cs="Arial"/>
          <w:b/>
        </w:rPr>
      </w:pPr>
      <w:r w:rsidRPr="00B76DB6">
        <w:rPr>
          <w:rFonts w:ascii="Arial" w:hAnsi="Arial" w:cs="Arial"/>
          <w:b/>
        </w:rPr>
        <w:t>Aparatos</w:t>
      </w:r>
    </w:p>
    <w:p w:rsidR="00D76D8D" w:rsidRDefault="00D76D8D" w:rsidP="00D76D8D">
      <w:pPr>
        <w:pStyle w:val="Prrafodelista"/>
        <w:jc w:val="both"/>
        <w:rPr>
          <w:rFonts w:ascii="Arial" w:hAnsi="Arial" w:cs="Arial"/>
        </w:rPr>
      </w:pPr>
      <w:r>
        <w:rPr>
          <w:rFonts w:ascii="Arial" w:hAnsi="Arial" w:cs="Arial"/>
        </w:rPr>
        <w:t>Termómetro, pinzas, mosquito y bisturí</w:t>
      </w:r>
    </w:p>
    <w:p w:rsidR="00D76D8D" w:rsidRDefault="00D76D8D" w:rsidP="00D76D8D">
      <w:pPr>
        <w:pStyle w:val="Prrafodelista"/>
        <w:jc w:val="both"/>
        <w:rPr>
          <w:rFonts w:ascii="Arial" w:hAnsi="Arial" w:cs="Arial"/>
        </w:rPr>
      </w:pPr>
    </w:p>
    <w:p w:rsidR="00D76D8D" w:rsidRPr="00D75CDD" w:rsidRDefault="00D76D8D" w:rsidP="00D76D8D">
      <w:pPr>
        <w:pStyle w:val="Prrafodelista"/>
        <w:jc w:val="both"/>
        <w:rPr>
          <w:rFonts w:ascii="Arial" w:hAnsi="Arial" w:cs="Arial"/>
        </w:rPr>
      </w:pPr>
      <w:r>
        <w:rPr>
          <w:rFonts w:ascii="Arial" w:hAnsi="Arial" w:cs="Arial"/>
        </w:rPr>
        <w:t xml:space="preserve">Listado con </w:t>
      </w:r>
      <w:r w:rsidR="00B76DB6">
        <w:rPr>
          <w:rFonts w:ascii="Arial" w:hAnsi="Arial" w:cs="Arial"/>
        </w:rPr>
        <w:t>los teléfonos de los servicios sanitarios, 112 y servicio de toxicología.</w:t>
      </w:r>
    </w:p>
    <w:p w:rsidR="00DC6150" w:rsidRDefault="00DC6150">
      <w:pPr>
        <w:rPr>
          <w:rFonts w:ascii="Arial" w:hAnsi="Arial" w:cs="Arial"/>
        </w:rPr>
      </w:pPr>
      <w:r>
        <w:rPr>
          <w:rFonts w:ascii="Arial" w:hAnsi="Arial" w:cs="Arial"/>
        </w:rPr>
        <w:lastRenderedPageBreak/>
        <w:br w:type="page"/>
      </w:r>
    </w:p>
    <w:p w:rsidR="00DC6150" w:rsidRPr="00DC6150" w:rsidRDefault="00DC6150" w:rsidP="00DC6150">
      <w:pPr>
        <w:jc w:val="center"/>
        <w:rPr>
          <w:rFonts w:ascii="Arial" w:hAnsi="Arial" w:cs="Arial"/>
          <w:b/>
          <w:u w:val="single"/>
        </w:rPr>
      </w:pPr>
      <w:r w:rsidRPr="00DC6150">
        <w:rPr>
          <w:rFonts w:ascii="Arial" w:hAnsi="Arial" w:cs="Arial"/>
          <w:b/>
          <w:u w:val="single"/>
        </w:rPr>
        <w:lastRenderedPageBreak/>
        <w:t>SUPUESTOS PRÁCTICOS</w:t>
      </w:r>
    </w:p>
    <w:p w:rsidR="00DC6150" w:rsidRPr="00D93D79" w:rsidRDefault="00DC6150" w:rsidP="00DC6150">
      <w:pPr>
        <w:jc w:val="both"/>
        <w:rPr>
          <w:rFonts w:ascii="Arial" w:hAnsi="Arial" w:cs="Arial"/>
          <w:u w:val="single"/>
        </w:rPr>
      </w:pPr>
      <w:r w:rsidRPr="00D93D79">
        <w:rPr>
          <w:rFonts w:ascii="Arial" w:hAnsi="Arial" w:cs="Arial"/>
          <w:u w:val="single"/>
        </w:rPr>
        <w:t>SITUACIÓN Nº 1</w:t>
      </w:r>
      <w:r w:rsidR="0082010A" w:rsidRPr="00D93D79">
        <w:rPr>
          <w:rFonts w:ascii="Arial" w:hAnsi="Arial" w:cs="Arial"/>
          <w:u w:val="single"/>
        </w:rPr>
        <w:t>: Salpicadura con ácido en un ojo</w:t>
      </w:r>
    </w:p>
    <w:p w:rsidR="00DC6150" w:rsidRDefault="00DC6150" w:rsidP="00DC6150">
      <w:pPr>
        <w:jc w:val="both"/>
        <w:rPr>
          <w:rFonts w:ascii="Arial" w:hAnsi="Arial" w:cs="Arial"/>
        </w:rPr>
      </w:pPr>
      <w:r>
        <w:rPr>
          <w:rFonts w:ascii="Arial" w:hAnsi="Arial" w:cs="Arial"/>
        </w:rPr>
        <w:t>Estamos en el laboratorio midiendo el pH de varias disoluciones y comprobando el viraje de diferentes indicadores. En un determinado momento uno de los alumnos se quita las gafas de seguridad con la mala suerte de que produce una salpicadura con una disolución de ácido acético en agua que le alcanza un ojo. Rápidamente acompañamos al alumno al fregadero del laboratorio y lavamos el ojo con abundante agua. Si tenemos un lavaojos manual lo usaremos.</w:t>
      </w:r>
    </w:p>
    <w:p w:rsidR="00DC6150" w:rsidRDefault="00DC6150" w:rsidP="00DC6150">
      <w:pPr>
        <w:jc w:val="both"/>
        <w:rPr>
          <w:rFonts w:ascii="Arial" w:hAnsi="Arial" w:cs="Arial"/>
        </w:rPr>
      </w:pPr>
    </w:p>
    <w:p w:rsidR="00DC6150" w:rsidRPr="00D93D79" w:rsidRDefault="00DC6150" w:rsidP="00DC6150">
      <w:pPr>
        <w:jc w:val="both"/>
        <w:rPr>
          <w:rFonts w:ascii="Arial" w:hAnsi="Arial" w:cs="Arial"/>
          <w:u w:val="single"/>
        </w:rPr>
      </w:pPr>
      <w:r w:rsidRPr="00D93D79">
        <w:rPr>
          <w:rFonts w:ascii="Arial" w:hAnsi="Arial" w:cs="Arial"/>
          <w:u w:val="single"/>
        </w:rPr>
        <w:t>SITUACIÓN Nº 2</w:t>
      </w:r>
      <w:r w:rsidR="00D93D79" w:rsidRPr="00D93D79">
        <w:rPr>
          <w:rFonts w:ascii="Arial" w:hAnsi="Arial" w:cs="Arial"/>
          <w:u w:val="single"/>
        </w:rPr>
        <w:t xml:space="preserve">: Hombre con parada </w:t>
      </w:r>
      <w:proofErr w:type="spellStart"/>
      <w:r w:rsidR="00D93D79" w:rsidRPr="00D93D79">
        <w:rPr>
          <w:rFonts w:ascii="Arial" w:hAnsi="Arial" w:cs="Arial"/>
          <w:u w:val="single"/>
        </w:rPr>
        <w:t>cardiorespiratoria</w:t>
      </w:r>
      <w:proofErr w:type="spellEnd"/>
    </w:p>
    <w:p w:rsidR="0082010A" w:rsidRDefault="0082010A" w:rsidP="00DC6150">
      <w:pPr>
        <w:jc w:val="both"/>
        <w:rPr>
          <w:rFonts w:ascii="Arial" w:hAnsi="Arial" w:cs="Arial"/>
        </w:rPr>
      </w:pPr>
      <w:r>
        <w:rPr>
          <w:rFonts w:ascii="Arial" w:hAnsi="Arial" w:cs="Arial"/>
        </w:rPr>
        <w:t xml:space="preserve">Estamos de excursión con los alumnos del </w:t>
      </w:r>
      <w:r w:rsidR="00D93D79">
        <w:rPr>
          <w:rFonts w:ascii="Arial" w:hAnsi="Arial" w:cs="Arial"/>
        </w:rPr>
        <w:t>instituto</w:t>
      </w:r>
      <w:r>
        <w:rPr>
          <w:rFonts w:ascii="Arial" w:hAnsi="Arial" w:cs="Arial"/>
        </w:rPr>
        <w:t xml:space="preserve"> en el museo de la ciencia de Valladolid. Un señor mayor que se encuentra a nuestro lado en la sala de exposiciones comienza a encontrarse mal, pide ayuda y se desploma en el suelo. Rápidamente, recordamos lo aprendido en el curso y</w:t>
      </w:r>
      <w:r w:rsidR="00D93D79">
        <w:rPr>
          <w:rFonts w:ascii="Arial" w:hAnsi="Arial" w:cs="Arial"/>
        </w:rPr>
        <w:t xml:space="preserve"> actuamos del modo siguiente</w:t>
      </w:r>
      <w:r>
        <w:rPr>
          <w:rFonts w:ascii="Arial" w:hAnsi="Arial" w:cs="Arial"/>
        </w:rPr>
        <w:t>:</w:t>
      </w:r>
    </w:p>
    <w:p w:rsidR="0082010A" w:rsidRDefault="0082010A" w:rsidP="0082010A">
      <w:pPr>
        <w:pStyle w:val="Prrafodelista"/>
        <w:numPr>
          <w:ilvl w:val="0"/>
          <w:numId w:val="1"/>
        </w:numPr>
        <w:jc w:val="both"/>
        <w:rPr>
          <w:rFonts w:ascii="Arial" w:hAnsi="Arial" w:cs="Arial"/>
        </w:rPr>
      </w:pPr>
      <w:r>
        <w:rPr>
          <w:rFonts w:ascii="Arial" w:hAnsi="Arial" w:cs="Arial"/>
        </w:rPr>
        <w:t>Comprobamos si:</w:t>
      </w:r>
    </w:p>
    <w:p w:rsidR="0082010A" w:rsidRDefault="0082010A" w:rsidP="0082010A">
      <w:pPr>
        <w:pStyle w:val="Prrafodelista"/>
        <w:numPr>
          <w:ilvl w:val="1"/>
          <w:numId w:val="1"/>
        </w:numPr>
        <w:jc w:val="both"/>
        <w:rPr>
          <w:rFonts w:ascii="Arial" w:hAnsi="Arial" w:cs="Arial"/>
        </w:rPr>
      </w:pPr>
      <w:r>
        <w:rPr>
          <w:rFonts w:ascii="Arial" w:hAnsi="Arial" w:cs="Arial"/>
        </w:rPr>
        <w:t>¿Está consciente? Zarandeándole le decimos “Hola, señor, ¿se encuentra bien?” No responde, está inconsciente</w:t>
      </w:r>
    </w:p>
    <w:p w:rsidR="0082010A" w:rsidRDefault="0082010A" w:rsidP="0082010A">
      <w:pPr>
        <w:pStyle w:val="Prrafodelista"/>
        <w:numPr>
          <w:ilvl w:val="1"/>
          <w:numId w:val="1"/>
        </w:numPr>
        <w:jc w:val="both"/>
        <w:rPr>
          <w:rFonts w:ascii="Arial" w:hAnsi="Arial" w:cs="Arial"/>
        </w:rPr>
      </w:pPr>
      <w:r>
        <w:rPr>
          <w:rFonts w:ascii="Arial" w:hAnsi="Arial" w:cs="Arial"/>
        </w:rPr>
        <w:t xml:space="preserve">¿Respira? Hacemos la maniobra de frente-mentón y acercamos nuestra cara a su boca para comprobar si respira, </w:t>
      </w:r>
      <w:r w:rsidR="00D93D79">
        <w:rPr>
          <w:rFonts w:ascii="Arial" w:hAnsi="Arial" w:cs="Arial"/>
        </w:rPr>
        <w:t>oír</w:t>
      </w:r>
      <w:r>
        <w:rPr>
          <w:rFonts w:ascii="Arial" w:hAnsi="Arial" w:cs="Arial"/>
        </w:rPr>
        <w:t>, ver y sentir. No respira</w:t>
      </w:r>
    </w:p>
    <w:p w:rsidR="0082010A" w:rsidRDefault="0082010A" w:rsidP="0082010A">
      <w:pPr>
        <w:pStyle w:val="Prrafodelista"/>
        <w:ind w:left="1440"/>
        <w:jc w:val="both"/>
        <w:rPr>
          <w:rFonts w:ascii="Arial" w:hAnsi="Arial" w:cs="Arial"/>
        </w:rPr>
      </w:pPr>
    </w:p>
    <w:p w:rsidR="0082010A" w:rsidRPr="0082010A" w:rsidRDefault="0082010A" w:rsidP="0082010A">
      <w:pPr>
        <w:pStyle w:val="Prrafodelista"/>
        <w:numPr>
          <w:ilvl w:val="0"/>
          <w:numId w:val="1"/>
        </w:numPr>
        <w:jc w:val="both"/>
        <w:rPr>
          <w:rFonts w:ascii="Arial" w:hAnsi="Arial" w:cs="Arial"/>
        </w:rPr>
      </w:pPr>
      <w:r>
        <w:rPr>
          <w:rFonts w:ascii="Arial" w:hAnsi="Arial" w:cs="Arial"/>
        </w:rPr>
        <w:t xml:space="preserve">Pedimos a un compañero que llame al 112 y a un alumno que avise en la recepción del museo donde hemos visto el cartel de espacio </w:t>
      </w:r>
      <w:proofErr w:type="spellStart"/>
      <w:r>
        <w:rPr>
          <w:rFonts w:ascii="Arial" w:hAnsi="Arial" w:cs="Arial"/>
        </w:rPr>
        <w:t>cardioprotegido</w:t>
      </w:r>
      <w:proofErr w:type="spellEnd"/>
      <w:r w:rsidRPr="0082010A">
        <w:rPr>
          <w:noProof/>
          <w:lang w:eastAsia="es-ES"/>
        </w:rPr>
        <w:t xml:space="preserve"> </w:t>
      </w:r>
      <w:r>
        <w:rPr>
          <w:noProof/>
          <w:lang w:eastAsia="es-ES"/>
        </w:rPr>
        <w:drawing>
          <wp:inline distT="0" distB="0" distL="0" distR="0">
            <wp:extent cx="1530896" cy="534681"/>
            <wp:effectExtent l="0" t="0" r="0" b="0"/>
            <wp:docPr id="1" name="Imagen 1" descr="Resultado de imagen de espacio cardioproteg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espacio cardioprotegid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7055" cy="540325"/>
                    </a:xfrm>
                    <a:prstGeom prst="rect">
                      <a:avLst/>
                    </a:prstGeom>
                    <a:noFill/>
                    <a:ln>
                      <a:noFill/>
                    </a:ln>
                  </pic:spPr>
                </pic:pic>
              </a:graphicData>
            </a:graphic>
          </wp:inline>
        </w:drawing>
      </w:r>
    </w:p>
    <w:p w:rsidR="0082010A" w:rsidRDefault="0082010A" w:rsidP="0082010A">
      <w:pPr>
        <w:pStyle w:val="Prrafodelista"/>
        <w:jc w:val="both"/>
        <w:rPr>
          <w:rFonts w:ascii="Arial" w:hAnsi="Arial" w:cs="Arial"/>
        </w:rPr>
      </w:pPr>
    </w:p>
    <w:p w:rsidR="00D93D79" w:rsidRPr="00D93D79" w:rsidRDefault="0082010A" w:rsidP="00D93D79">
      <w:pPr>
        <w:pStyle w:val="Prrafodelista"/>
        <w:numPr>
          <w:ilvl w:val="0"/>
          <w:numId w:val="1"/>
        </w:numPr>
        <w:jc w:val="both"/>
        <w:rPr>
          <w:rFonts w:ascii="Arial" w:hAnsi="Arial" w:cs="Arial"/>
        </w:rPr>
      </w:pPr>
      <w:r>
        <w:rPr>
          <w:rFonts w:ascii="Arial" w:hAnsi="Arial" w:cs="Arial"/>
        </w:rPr>
        <w:t>Comenzamos la RCP</w:t>
      </w:r>
    </w:p>
    <w:p w:rsidR="0082010A" w:rsidRDefault="0082010A" w:rsidP="0082010A">
      <w:pPr>
        <w:pStyle w:val="Prrafodelista"/>
        <w:numPr>
          <w:ilvl w:val="1"/>
          <w:numId w:val="1"/>
        </w:numPr>
        <w:jc w:val="both"/>
        <w:rPr>
          <w:rFonts w:ascii="Arial" w:hAnsi="Arial" w:cs="Arial"/>
        </w:rPr>
      </w:pPr>
      <w:r>
        <w:rPr>
          <w:rFonts w:ascii="Arial" w:hAnsi="Arial" w:cs="Arial"/>
        </w:rPr>
        <w:t>Descubrimos el pecho del señor</w:t>
      </w:r>
    </w:p>
    <w:p w:rsidR="0082010A" w:rsidRDefault="0082010A" w:rsidP="0082010A">
      <w:pPr>
        <w:pStyle w:val="Prrafodelista"/>
        <w:numPr>
          <w:ilvl w:val="1"/>
          <w:numId w:val="1"/>
        </w:numPr>
        <w:jc w:val="both"/>
        <w:rPr>
          <w:rFonts w:ascii="Arial" w:hAnsi="Arial" w:cs="Arial"/>
        </w:rPr>
      </w:pPr>
      <w:r>
        <w:rPr>
          <w:rFonts w:ascii="Arial" w:hAnsi="Arial" w:cs="Arial"/>
        </w:rPr>
        <w:t xml:space="preserve"> Localizamos la posición adecuad</w:t>
      </w:r>
      <w:r w:rsidR="00D93D79">
        <w:rPr>
          <w:rFonts w:ascii="Arial" w:hAnsi="Arial" w:cs="Arial"/>
        </w:rPr>
        <w:t>a</w:t>
      </w:r>
      <w:r>
        <w:rPr>
          <w:rFonts w:ascii="Arial" w:hAnsi="Arial" w:cs="Arial"/>
        </w:rPr>
        <w:t>, a la altura de los pezones</w:t>
      </w:r>
      <w:r w:rsidR="00D93D79">
        <w:rPr>
          <w:rFonts w:ascii="Arial" w:hAnsi="Arial" w:cs="Arial"/>
        </w:rPr>
        <w:t xml:space="preserve"> y nos colocamos en buena posición</w:t>
      </w:r>
    </w:p>
    <w:p w:rsidR="0082010A" w:rsidRDefault="0082010A" w:rsidP="0082010A">
      <w:pPr>
        <w:pStyle w:val="Prrafodelista"/>
        <w:numPr>
          <w:ilvl w:val="1"/>
          <w:numId w:val="1"/>
        </w:numPr>
        <w:jc w:val="both"/>
        <w:rPr>
          <w:rFonts w:ascii="Arial" w:hAnsi="Arial" w:cs="Arial"/>
        </w:rPr>
      </w:pPr>
      <w:r>
        <w:rPr>
          <w:rFonts w:ascii="Arial" w:hAnsi="Arial" w:cs="Arial"/>
        </w:rPr>
        <w:t>Comenzamos con 30 compresiones (ritmo 1001-1002) y 2 insuflaciones (con la maniobra frente mentón para que entre el aire correctamente)</w:t>
      </w:r>
    </w:p>
    <w:p w:rsidR="0082010A" w:rsidRDefault="0082010A" w:rsidP="0082010A">
      <w:pPr>
        <w:pStyle w:val="Prrafodelista"/>
        <w:ind w:left="1440"/>
        <w:jc w:val="both"/>
        <w:rPr>
          <w:rFonts w:ascii="Arial" w:hAnsi="Arial" w:cs="Arial"/>
        </w:rPr>
      </w:pPr>
    </w:p>
    <w:p w:rsidR="0082010A" w:rsidRDefault="00D93D79" w:rsidP="00D93D79">
      <w:pPr>
        <w:pStyle w:val="Prrafodelista"/>
        <w:numPr>
          <w:ilvl w:val="0"/>
          <w:numId w:val="1"/>
        </w:numPr>
        <w:jc w:val="both"/>
        <w:rPr>
          <w:rFonts w:ascii="Arial" w:hAnsi="Arial" w:cs="Arial"/>
        </w:rPr>
      </w:pPr>
      <w:r>
        <w:rPr>
          <w:rFonts w:ascii="Arial" w:hAnsi="Arial" w:cs="Arial"/>
        </w:rPr>
        <w:t xml:space="preserve">Llega el </w:t>
      </w:r>
      <w:r w:rsidRPr="00D93D79">
        <w:rPr>
          <w:rFonts w:ascii="Arial" w:hAnsi="Arial" w:cs="Arial"/>
        </w:rPr>
        <w:t>personal del museo y prepara el desfibrilador, nosotros seguimos con las maniobras de RCP. Cuando el aparato indica que se va a realizar la descarga nos separamos</w:t>
      </w:r>
    </w:p>
    <w:p w:rsidR="00D93D79" w:rsidRDefault="00D93D79" w:rsidP="00D93D79">
      <w:pPr>
        <w:pStyle w:val="Prrafodelista"/>
        <w:jc w:val="both"/>
        <w:rPr>
          <w:rFonts w:ascii="Arial" w:hAnsi="Arial" w:cs="Arial"/>
        </w:rPr>
      </w:pPr>
    </w:p>
    <w:p w:rsidR="00D93D79" w:rsidRDefault="00D93D79" w:rsidP="00D93D79">
      <w:pPr>
        <w:jc w:val="both"/>
        <w:rPr>
          <w:rFonts w:ascii="Arial" w:hAnsi="Arial" w:cs="Arial"/>
        </w:rPr>
      </w:pPr>
      <w:r w:rsidRPr="00D93D79">
        <w:rPr>
          <w:rFonts w:ascii="Arial" w:hAnsi="Arial" w:cs="Arial"/>
        </w:rPr>
        <w:t>Afortunadamente el señor comienza a respirar. Pocos minutos después llegan los servicios de emergencia que se llevan al señor al hospital.</w:t>
      </w:r>
    </w:p>
    <w:p w:rsidR="002769B7" w:rsidRDefault="002769B7" w:rsidP="00D93D79">
      <w:pPr>
        <w:jc w:val="both"/>
        <w:rPr>
          <w:rFonts w:ascii="Arial" w:hAnsi="Arial" w:cs="Arial"/>
        </w:rPr>
      </w:pPr>
    </w:p>
    <w:p w:rsidR="002769B7" w:rsidRDefault="002769B7" w:rsidP="00D93D79">
      <w:pPr>
        <w:jc w:val="both"/>
        <w:rPr>
          <w:rFonts w:ascii="Arial" w:hAnsi="Arial" w:cs="Arial"/>
        </w:rPr>
      </w:pPr>
      <w:r>
        <w:rPr>
          <w:noProof/>
          <w:lang w:eastAsia="es-ES"/>
        </w:rPr>
        <w:drawing>
          <wp:anchor distT="0" distB="0" distL="114300" distR="114300" simplePos="0" relativeHeight="251658240" behindDoc="0" locked="0" layoutInCell="1" allowOverlap="1">
            <wp:simplePos x="0" y="0"/>
            <wp:positionH relativeFrom="column">
              <wp:posOffset>865077</wp:posOffset>
            </wp:positionH>
            <wp:positionV relativeFrom="paragraph">
              <wp:posOffset>-283018</wp:posOffset>
            </wp:positionV>
            <wp:extent cx="1285875" cy="1285875"/>
            <wp:effectExtent l="0" t="0" r="9525" b="9525"/>
            <wp:wrapSquare wrapText="bothSides"/>
            <wp:docPr id="2" name="Imagen 2" descr="Resultado de imagen de desfibril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esfibrilado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875" cy="1285875"/>
                    </a:xfrm>
                    <a:prstGeom prst="rect">
                      <a:avLst/>
                    </a:prstGeom>
                    <a:noFill/>
                    <a:ln>
                      <a:noFill/>
                    </a:ln>
                  </pic:spPr>
                </pic:pic>
              </a:graphicData>
            </a:graphic>
          </wp:anchor>
        </w:drawing>
      </w:r>
    </w:p>
    <w:p w:rsidR="002769B7" w:rsidRDefault="002769B7" w:rsidP="00D93D79">
      <w:pPr>
        <w:jc w:val="both"/>
        <w:rPr>
          <w:rFonts w:ascii="Arial" w:hAnsi="Arial" w:cs="Arial"/>
        </w:rPr>
      </w:pPr>
    </w:p>
    <w:p w:rsidR="002769B7" w:rsidRDefault="002769B7" w:rsidP="00D93D79">
      <w:pPr>
        <w:jc w:val="both"/>
        <w:rPr>
          <w:rFonts w:ascii="Arial" w:hAnsi="Arial" w:cs="Arial"/>
        </w:rPr>
      </w:pPr>
    </w:p>
    <w:p w:rsidR="002769B7" w:rsidRPr="00D93D79" w:rsidRDefault="002769B7" w:rsidP="00D93D79">
      <w:pPr>
        <w:jc w:val="both"/>
        <w:rPr>
          <w:rFonts w:ascii="Arial" w:hAnsi="Arial" w:cs="Arial"/>
        </w:rPr>
      </w:pPr>
    </w:p>
    <w:p w:rsidR="00DC6150" w:rsidRDefault="00DC6150" w:rsidP="00DC6150">
      <w:pPr>
        <w:jc w:val="both"/>
        <w:rPr>
          <w:rFonts w:ascii="Arial" w:hAnsi="Arial" w:cs="Arial"/>
          <w:u w:val="single"/>
        </w:rPr>
      </w:pPr>
      <w:r w:rsidRPr="00D93D79">
        <w:rPr>
          <w:rFonts w:ascii="Arial" w:hAnsi="Arial" w:cs="Arial"/>
          <w:u w:val="single"/>
        </w:rPr>
        <w:t>SITUACIÓN Nº 3</w:t>
      </w:r>
      <w:r w:rsidR="002769B7">
        <w:rPr>
          <w:rFonts w:ascii="Arial" w:hAnsi="Arial" w:cs="Arial"/>
          <w:u w:val="single"/>
        </w:rPr>
        <w:t xml:space="preserve"> Hipoglucemia</w:t>
      </w:r>
    </w:p>
    <w:p w:rsidR="00EF03F6" w:rsidRPr="00EF03F6" w:rsidRDefault="00D93D79" w:rsidP="00DC6150">
      <w:pPr>
        <w:jc w:val="both"/>
        <w:rPr>
          <w:noProof/>
          <w:lang w:eastAsia="es-ES"/>
        </w:rPr>
      </w:pPr>
      <w:r w:rsidRPr="00D93D79">
        <w:rPr>
          <w:rFonts w:ascii="Arial" w:hAnsi="Arial" w:cs="Arial"/>
        </w:rPr>
        <w:t xml:space="preserve">Estamos de excursión en la Tejeda de </w:t>
      </w:r>
      <w:proofErr w:type="spellStart"/>
      <w:r w:rsidRPr="00D93D79">
        <w:rPr>
          <w:rFonts w:ascii="Arial" w:hAnsi="Arial" w:cs="Arial"/>
        </w:rPr>
        <w:t>Tosande</w:t>
      </w:r>
      <w:proofErr w:type="spellEnd"/>
      <w:r w:rsidRPr="00D93D79">
        <w:rPr>
          <w:rFonts w:ascii="Arial" w:hAnsi="Arial" w:cs="Arial"/>
        </w:rPr>
        <w:t xml:space="preserve"> con un grupo de alumnos de 1º de bachillerato entre los que se encuentra una alumna diabética. </w:t>
      </w:r>
      <w:r>
        <w:rPr>
          <w:rFonts w:ascii="Arial" w:hAnsi="Arial" w:cs="Arial"/>
        </w:rPr>
        <w:t xml:space="preserve">La alumna lleva varios años escolarizada en el centro y todos los profesores estamos informados de su enfermedad. La alumna se ha mareado en el viaje y ha vomitado. Al llegar ha comido algo de fruta y </w:t>
      </w:r>
      <w:r w:rsidR="002769B7">
        <w:rPr>
          <w:rFonts w:ascii="Arial" w:hAnsi="Arial" w:cs="Arial"/>
        </w:rPr>
        <w:t xml:space="preserve">una barrita pero por el esfuerzo de la caminata se encuentra cansada. Empieza a encontrarse mal, tiene palpitaciones, sudores fríos y cuando nos acercamos a ella, se desploma. Comprobamos que respira pero que está inconsciente. Llamamos de inmediato al 112 y cogemos la jeringuilla de glucagón que llevamos en una pequeña nevera y se la inyectamos despacio en el brazo. La alumna se recupera y entre varios compañeros y profesores la ayudan a llegar al parking donde están ya los servicios de </w:t>
      </w:r>
      <w:r w:rsidR="002769B7">
        <w:rPr>
          <w:noProof/>
          <w:lang w:eastAsia="es-ES"/>
        </w:rPr>
        <w:drawing>
          <wp:anchor distT="0" distB="0" distL="114300" distR="114300" simplePos="0" relativeHeight="251659264" behindDoc="0" locked="0" layoutInCell="1" allowOverlap="1">
            <wp:simplePos x="0" y="0"/>
            <wp:positionH relativeFrom="column">
              <wp:posOffset>88989</wp:posOffset>
            </wp:positionH>
            <wp:positionV relativeFrom="paragraph">
              <wp:posOffset>1279540</wp:posOffset>
            </wp:positionV>
            <wp:extent cx="2996565" cy="1664970"/>
            <wp:effectExtent l="0" t="0" r="0" b="0"/>
            <wp:wrapSquare wrapText="bothSides"/>
            <wp:docPr id="3" name="Imagen 3" descr="Resultado de imagen de glucag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glucagó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6565" cy="1664970"/>
                    </a:xfrm>
                    <a:prstGeom prst="rect">
                      <a:avLst/>
                    </a:prstGeom>
                    <a:noFill/>
                    <a:ln>
                      <a:noFill/>
                    </a:ln>
                  </pic:spPr>
                </pic:pic>
              </a:graphicData>
            </a:graphic>
          </wp:anchor>
        </w:drawing>
      </w:r>
      <w:r w:rsidR="002769B7">
        <w:rPr>
          <w:rFonts w:ascii="Arial" w:hAnsi="Arial" w:cs="Arial"/>
        </w:rPr>
        <w:t>emergencia.</w:t>
      </w:r>
      <w:bookmarkStart w:id="0" w:name="_GoBack"/>
      <w:bookmarkEnd w:id="0"/>
    </w:p>
    <w:sectPr w:rsidR="00EF03F6" w:rsidRPr="00EF03F6" w:rsidSect="006D5A06">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3E4" w:rsidRDefault="00CE23E4" w:rsidP="00DC6150">
      <w:pPr>
        <w:spacing w:after="0" w:line="240" w:lineRule="auto"/>
      </w:pPr>
      <w:r>
        <w:separator/>
      </w:r>
    </w:p>
  </w:endnote>
  <w:endnote w:type="continuationSeparator" w:id="0">
    <w:p w:rsidR="00CE23E4" w:rsidRDefault="00CE23E4" w:rsidP="00DC6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3E4" w:rsidRDefault="00CE23E4" w:rsidP="00DC6150">
      <w:pPr>
        <w:spacing w:after="0" w:line="240" w:lineRule="auto"/>
      </w:pPr>
      <w:r>
        <w:separator/>
      </w:r>
    </w:p>
  </w:footnote>
  <w:footnote w:type="continuationSeparator" w:id="0">
    <w:p w:rsidR="00CE23E4" w:rsidRDefault="00CE23E4" w:rsidP="00DC61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150" w:rsidRDefault="00DC6150" w:rsidP="00DC6150">
    <w:pPr>
      <w:pStyle w:val="Encabezado"/>
      <w:jc w:val="right"/>
    </w:pPr>
    <w:r>
      <w:t>Elvira Rodríguez Lucas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15337"/>
    <w:multiLevelType w:val="hybridMultilevel"/>
    <w:tmpl w:val="50A67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9B27EB7"/>
    <w:multiLevelType w:val="hybridMultilevel"/>
    <w:tmpl w:val="5EBCEA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C6150"/>
    <w:rsid w:val="001475A6"/>
    <w:rsid w:val="002769B7"/>
    <w:rsid w:val="004D4B54"/>
    <w:rsid w:val="006D5A06"/>
    <w:rsid w:val="0082010A"/>
    <w:rsid w:val="00B76DB6"/>
    <w:rsid w:val="00CE23E4"/>
    <w:rsid w:val="00D75CDD"/>
    <w:rsid w:val="00D76D8D"/>
    <w:rsid w:val="00D93D79"/>
    <w:rsid w:val="00DC6150"/>
    <w:rsid w:val="00EF03F6"/>
    <w:rsid w:val="00F8738C"/>
    <w:rsid w:val="00FB379E"/>
    <w:rsid w:val="00FC6D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61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6150"/>
  </w:style>
  <w:style w:type="paragraph" w:styleId="Piedepgina">
    <w:name w:val="footer"/>
    <w:basedOn w:val="Normal"/>
    <w:link w:val="PiedepginaCar"/>
    <w:uiPriority w:val="99"/>
    <w:unhideWhenUsed/>
    <w:rsid w:val="00DC61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6150"/>
  </w:style>
  <w:style w:type="paragraph" w:styleId="Prrafodelista">
    <w:name w:val="List Paragraph"/>
    <w:basedOn w:val="Normal"/>
    <w:uiPriority w:val="34"/>
    <w:qFormat/>
    <w:rsid w:val="0082010A"/>
    <w:pPr>
      <w:ind w:left="720"/>
      <w:contextualSpacing/>
    </w:pPr>
  </w:style>
  <w:style w:type="paragraph" w:styleId="Textodeglobo">
    <w:name w:val="Balloon Text"/>
    <w:basedOn w:val="Normal"/>
    <w:link w:val="TextodegloboCar"/>
    <w:uiPriority w:val="99"/>
    <w:semiHidden/>
    <w:unhideWhenUsed/>
    <w:rsid w:val="001475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75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632</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dc:creator>
  <cp:lastModifiedBy>artistica</cp:lastModifiedBy>
  <cp:revision>2</cp:revision>
  <dcterms:created xsi:type="dcterms:W3CDTF">2017-11-30T15:15:00Z</dcterms:created>
  <dcterms:modified xsi:type="dcterms:W3CDTF">2017-11-30T15:15:00Z</dcterms:modified>
</cp:coreProperties>
</file>