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6B" w:rsidRPr="000A01C1" w:rsidRDefault="0004496B" w:rsidP="0004496B">
      <w:pPr>
        <w:ind w:left="142"/>
        <w:rPr>
          <w:rFonts w:ascii="Cambria" w:hAnsi="Cambria"/>
          <w:b/>
          <w:caps/>
        </w:rPr>
      </w:pPr>
      <w:r>
        <w:rPr>
          <w:rFonts w:ascii="Cambria" w:hAnsi="Cambria"/>
          <w:b/>
          <w:cap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288925</wp:posOffset>
                </wp:positionV>
                <wp:extent cx="5768340" cy="45085"/>
                <wp:effectExtent l="0" t="3175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45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8860F" id="Rectángulo 1" o:spid="_x0000_s1026" style="position:absolute;margin-left:-4.05pt;margin-top:22.75pt;width:454.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" fillcolor="#00b0f0" stroked="f"/>
            </w:pict>
          </mc:Fallback>
        </mc:AlternateContent>
      </w:r>
      <w:r>
        <w:rPr>
          <w:rFonts w:ascii="Cambria" w:hAnsi="Cambria"/>
          <w:b/>
          <w:caps/>
        </w:rPr>
        <w:t>cómo hablar bien en público</w:t>
      </w:r>
    </w:p>
    <w:p w:rsidR="0004496B" w:rsidRDefault="0004496B" w:rsidP="00AA2D4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B73C5" w:rsidRPr="00AA2D44" w:rsidRDefault="00FB73C5" w:rsidP="00AA2D44">
      <w:pPr>
        <w:jc w:val="both"/>
        <w:rPr>
          <w:rFonts w:asciiTheme="minorHAnsi" w:hAnsiTheme="minorHAnsi" w:cstheme="minorHAnsi"/>
        </w:rPr>
      </w:pPr>
    </w:p>
    <w:p w:rsidR="00FB73C5" w:rsidRPr="00DF2EDA" w:rsidRDefault="00FB73C5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>No se necesita ser un superdotado de la palabra, ni tener una presencia física especial</w:t>
      </w:r>
      <w:r w:rsidR="00533C70" w:rsidRPr="00DF2EDA">
        <w:rPr>
          <w:rFonts w:asciiTheme="minorHAnsi" w:hAnsiTheme="minorHAnsi" w:cstheme="minorHAnsi"/>
          <w:sz w:val="22"/>
          <w:szCs w:val="22"/>
        </w:rPr>
        <w:t>, para hablar bien en público</w:t>
      </w:r>
      <w:r w:rsidRPr="00DF2EDA">
        <w:rPr>
          <w:rFonts w:asciiTheme="minorHAnsi" w:hAnsiTheme="minorHAnsi" w:cstheme="minorHAnsi"/>
          <w:sz w:val="22"/>
          <w:szCs w:val="22"/>
        </w:rPr>
        <w:t>. A los superdotados de la palabra a veces les fallan las ideas</w:t>
      </w:r>
      <w:r w:rsidR="00533C70" w:rsidRPr="00DF2EDA">
        <w:rPr>
          <w:rFonts w:asciiTheme="minorHAnsi" w:hAnsiTheme="minorHAnsi" w:cstheme="minorHAnsi"/>
          <w:sz w:val="22"/>
          <w:szCs w:val="22"/>
        </w:rPr>
        <w:t>,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y</w:t>
      </w:r>
      <w:r w:rsidRPr="00DF2EDA">
        <w:rPr>
          <w:rFonts w:asciiTheme="minorHAnsi" w:hAnsiTheme="minorHAnsi" w:cstheme="minorHAnsi"/>
          <w:sz w:val="22"/>
          <w:szCs w:val="22"/>
        </w:rPr>
        <w:t xml:space="preserve"> a los que tienen </w:t>
      </w:r>
      <w:r w:rsidR="003C2F58">
        <w:rPr>
          <w:rFonts w:asciiTheme="minorHAnsi" w:hAnsiTheme="minorHAnsi" w:cstheme="minorHAnsi"/>
          <w:sz w:val="22"/>
          <w:szCs w:val="22"/>
        </w:rPr>
        <w:t xml:space="preserve">excelente presencia </w:t>
      </w:r>
      <w:r w:rsidRPr="00DF2EDA">
        <w:rPr>
          <w:rFonts w:asciiTheme="minorHAnsi" w:hAnsiTheme="minorHAnsi" w:cstheme="minorHAnsi"/>
          <w:sz w:val="22"/>
          <w:szCs w:val="22"/>
        </w:rPr>
        <w:t xml:space="preserve">les </w:t>
      </w:r>
      <w:r w:rsidR="00533C70" w:rsidRPr="00DF2EDA">
        <w:rPr>
          <w:rFonts w:asciiTheme="minorHAnsi" w:hAnsiTheme="minorHAnsi" w:cstheme="minorHAnsi"/>
          <w:sz w:val="22"/>
          <w:szCs w:val="22"/>
        </w:rPr>
        <w:t>puede</w:t>
      </w:r>
      <w:r w:rsidR="003C2F58">
        <w:rPr>
          <w:rFonts w:asciiTheme="minorHAnsi" w:hAnsiTheme="minorHAnsi" w:cstheme="minorHAnsi"/>
          <w:sz w:val="22"/>
          <w:szCs w:val="22"/>
        </w:rPr>
        <w:t>n</w:t>
      </w:r>
      <w:r w:rsidR="00533C70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Pr="00DF2EDA">
        <w:rPr>
          <w:rFonts w:asciiTheme="minorHAnsi" w:hAnsiTheme="minorHAnsi" w:cstheme="minorHAnsi"/>
          <w:sz w:val="22"/>
          <w:szCs w:val="22"/>
        </w:rPr>
        <w:t>falla</w:t>
      </w:r>
      <w:r w:rsidR="00533C70" w:rsidRPr="00DF2EDA">
        <w:rPr>
          <w:rFonts w:asciiTheme="minorHAnsi" w:hAnsiTheme="minorHAnsi" w:cstheme="minorHAnsi"/>
          <w:sz w:val="22"/>
          <w:szCs w:val="22"/>
        </w:rPr>
        <w:t>r</w:t>
      </w:r>
      <w:r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EB7607" w:rsidRPr="00DF2EDA">
        <w:rPr>
          <w:rFonts w:asciiTheme="minorHAnsi" w:hAnsiTheme="minorHAnsi" w:cstheme="minorHAnsi"/>
          <w:sz w:val="22"/>
          <w:szCs w:val="22"/>
        </w:rPr>
        <w:t>la</w:t>
      </w:r>
      <w:r w:rsidR="003C2F58">
        <w:rPr>
          <w:rFonts w:asciiTheme="minorHAnsi" w:hAnsiTheme="minorHAnsi" w:cstheme="minorHAnsi"/>
          <w:sz w:val="22"/>
          <w:szCs w:val="22"/>
        </w:rPr>
        <w:t>s</w:t>
      </w:r>
      <w:r w:rsidR="00EB7607" w:rsidRPr="00DF2EDA">
        <w:rPr>
          <w:rFonts w:asciiTheme="minorHAnsi" w:hAnsiTheme="minorHAnsi" w:cstheme="minorHAnsi"/>
          <w:sz w:val="22"/>
          <w:szCs w:val="22"/>
        </w:rPr>
        <w:t xml:space="preserve"> palabra</w:t>
      </w:r>
      <w:r w:rsidR="003C2F58">
        <w:rPr>
          <w:rFonts w:asciiTheme="minorHAnsi" w:hAnsiTheme="minorHAnsi" w:cstheme="minorHAnsi"/>
          <w:sz w:val="22"/>
          <w:szCs w:val="22"/>
        </w:rPr>
        <w:t>s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; mientras que </w:t>
      </w:r>
      <w:r w:rsidRPr="00DF2EDA">
        <w:rPr>
          <w:rFonts w:asciiTheme="minorHAnsi" w:hAnsiTheme="minorHAnsi" w:cstheme="minorHAnsi"/>
          <w:sz w:val="22"/>
          <w:szCs w:val="22"/>
        </w:rPr>
        <w:t xml:space="preserve">a las personas normales </w:t>
      </w:r>
      <w:r w:rsidR="00EB7607" w:rsidRPr="00DF2EDA">
        <w:rPr>
          <w:rFonts w:asciiTheme="minorHAnsi" w:hAnsiTheme="minorHAnsi" w:cstheme="minorHAnsi"/>
          <w:sz w:val="22"/>
          <w:szCs w:val="22"/>
        </w:rPr>
        <w:t xml:space="preserve">–que somos la mayoría- </w:t>
      </w:r>
      <w:r w:rsidRPr="00DF2EDA">
        <w:rPr>
          <w:rFonts w:asciiTheme="minorHAnsi" w:hAnsiTheme="minorHAnsi" w:cstheme="minorHAnsi"/>
          <w:sz w:val="22"/>
          <w:szCs w:val="22"/>
        </w:rPr>
        <w:t xml:space="preserve">les </w:t>
      </w:r>
      <w:r w:rsidR="00533C70" w:rsidRPr="00DF2EDA">
        <w:rPr>
          <w:rFonts w:asciiTheme="minorHAnsi" w:hAnsiTheme="minorHAnsi" w:cstheme="minorHAnsi"/>
          <w:sz w:val="22"/>
          <w:szCs w:val="22"/>
        </w:rPr>
        <w:t>suel</w:t>
      </w:r>
      <w:r w:rsidRPr="00DF2EDA">
        <w:rPr>
          <w:rFonts w:asciiTheme="minorHAnsi" w:hAnsiTheme="minorHAnsi" w:cstheme="minorHAnsi"/>
          <w:sz w:val="22"/>
          <w:szCs w:val="22"/>
        </w:rPr>
        <w:t xml:space="preserve">e faltar decisión y aplomo. </w:t>
      </w:r>
    </w:p>
    <w:p w:rsidR="00FB73C5" w:rsidRPr="00DF2EDA" w:rsidRDefault="00FB73C5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58AB" w:rsidRPr="00DF2EDA" w:rsidRDefault="007A58AB" w:rsidP="007A58AB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 xml:space="preserve">Como todo en esta vida, a fuerza de errores, de repetir y ensayar, es como mejor se  aprende. Se trata de combinar la capacidad de hablar </w:t>
      </w:r>
      <w:r w:rsidR="002521DD" w:rsidRPr="00DF2EDA">
        <w:rPr>
          <w:rFonts w:asciiTheme="minorHAnsi" w:hAnsiTheme="minorHAnsi" w:cstheme="minorHAnsi"/>
          <w:sz w:val="22"/>
          <w:szCs w:val="22"/>
        </w:rPr>
        <w:t xml:space="preserve">con naturalidad </w:t>
      </w:r>
      <w:r w:rsidRPr="00DF2EDA">
        <w:rPr>
          <w:rFonts w:asciiTheme="minorHAnsi" w:hAnsiTheme="minorHAnsi" w:cstheme="minorHAnsi"/>
          <w:sz w:val="22"/>
          <w:szCs w:val="22"/>
        </w:rPr>
        <w:t xml:space="preserve">que existe en cada cual </w:t>
      </w:r>
      <w:r w:rsidR="003C2F58">
        <w:rPr>
          <w:rFonts w:asciiTheme="minorHAnsi" w:hAnsiTheme="minorHAnsi" w:cstheme="minorHAnsi"/>
          <w:sz w:val="22"/>
          <w:szCs w:val="22"/>
        </w:rPr>
        <w:t>con la decisión necesaria para llevarlo a cabo</w:t>
      </w:r>
      <w:r w:rsidRPr="00DF2EDA">
        <w:rPr>
          <w:rFonts w:asciiTheme="minorHAnsi" w:hAnsiTheme="minorHAnsi" w:cstheme="minorHAnsi"/>
          <w:sz w:val="22"/>
          <w:szCs w:val="22"/>
        </w:rPr>
        <w:t>.</w:t>
      </w:r>
    </w:p>
    <w:p w:rsidR="007A58AB" w:rsidRPr="00DF2EDA" w:rsidRDefault="007A58AB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3C5" w:rsidRPr="00DF2EDA" w:rsidRDefault="00533C70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b/>
          <w:sz w:val="22"/>
          <w:szCs w:val="22"/>
        </w:rPr>
        <w:t>La preparación</w:t>
      </w:r>
      <w:r w:rsidRPr="00DF2EDA">
        <w:rPr>
          <w:rFonts w:asciiTheme="minorHAnsi" w:hAnsiTheme="minorHAnsi" w:cstheme="minorHAnsi"/>
          <w:sz w:val="22"/>
          <w:szCs w:val="22"/>
        </w:rPr>
        <w:t xml:space="preserve">: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Lo más lógico, </w:t>
      </w:r>
      <w:r w:rsidR="003C2F58">
        <w:rPr>
          <w:rFonts w:asciiTheme="minorHAnsi" w:hAnsiTheme="minorHAnsi" w:cstheme="minorHAnsi"/>
          <w:sz w:val="22"/>
          <w:szCs w:val="22"/>
        </w:rPr>
        <w:t>si tienes que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hablar en público, es preparar</w:t>
      </w:r>
      <w:r w:rsidR="003C2F58">
        <w:rPr>
          <w:rFonts w:asciiTheme="minorHAnsi" w:hAnsiTheme="minorHAnsi" w:cstheme="minorHAnsi"/>
          <w:sz w:val="22"/>
          <w:szCs w:val="22"/>
        </w:rPr>
        <w:t>t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e bien la charla, </w:t>
      </w:r>
      <w:r w:rsidR="007F4512" w:rsidRPr="00DF2EDA">
        <w:rPr>
          <w:rFonts w:asciiTheme="minorHAnsi" w:hAnsiTheme="minorHAnsi" w:cstheme="minorHAnsi"/>
          <w:sz w:val="22"/>
          <w:szCs w:val="22"/>
        </w:rPr>
        <w:t xml:space="preserve">el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discurso o 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la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presentación a realizar. </w:t>
      </w:r>
      <w:r w:rsidR="007A58AB" w:rsidRPr="00DF2EDA">
        <w:rPr>
          <w:rFonts w:asciiTheme="minorHAnsi" w:hAnsiTheme="minorHAnsi" w:cstheme="minorHAnsi"/>
          <w:sz w:val="22"/>
          <w:szCs w:val="22"/>
        </w:rPr>
        <w:t>Salvo que</w:t>
      </w:r>
      <w:r w:rsidR="007F4512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7A58AB" w:rsidRPr="00DF2EDA">
        <w:rPr>
          <w:rFonts w:asciiTheme="minorHAnsi" w:hAnsiTheme="minorHAnsi" w:cstheme="minorHAnsi"/>
          <w:sz w:val="22"/>
          <w:szCs w:val="22"/>
        </w:rPr>
        <w:t>domine</w:t>
      </w:r>
      <w:r w:rsidR="003C2F58">
        <w:rPr>
          <w:rFonts w:asciiTheme="minorHAnsi" w:hAnsiTheme="minorHAnsi" w:cstheme="minorHAnsi"/>
          <w:sz w:val="22"/>
          <w:szCs w:val="22"/>
        </w:rPr>
        <w:t>s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el tema, la </w:t>
      </w:r>
      <w:r w:rsidR="00FB73C5" w:rsidRPr="00DF2EDA">
        <w:rPr>
          <w:rFonts w:asciiTheme="minorHAnsi" w:hAnsiTheme="minorHAnsi" w:cstheme="minorHAnsi"/>
          <w:sz w:val="22"/>
          <w:szCs w:val="22"/>
        </w:rPr>
        <w:t>fase de preparación es esencial.</w:t>
      </w:r>
    </w:p>
    <w:p w:rsidR="00EB7607" w:rsidRPr="00DF2EDA" w:rsidRDefault="00EB7607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6A24" w:rsidRPr="00DF2EDA" w:rsidRDefault="00FB73C5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 xml:space="preserve">Para esta primera fase conviene establecer un esquema 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o guion. </w:t>
      </w:r>
      <w:r w:rsidRPr="00DF2EDA">
        <w:rPr>
          <w:rFonts w:asciiTheme="minorHAnsi" w:hAnsiTheme="minorHAnsi" w:cstheme="minorHAnsi"/>
          <w:sz w:val="22"/>
          <w:szCs w:val="22"/>
        </w:rPr>
        <w:t xml:space="preserve">Lo verdaderamente importante, y lo que realmente se necesita, es dotar de </w:t>
      </w:r>
      <w:r w:rsidRPr="00DF2EDA">
        <w:rPr>
          <w:rFonts w:asciiTheme="minorHAnsi" w:hAnsiTheme="minorHAnsi" w:cstheme="minorHAnsi"/>
          <w:bCs/>
          <w:sz w:val="22"/>
          <w:szCs w:val="22"/>
        </w:rPr>
        <w:t>organización</w:t>
      </w:r>
      <w:r w:rsidRPr="00DF2EDA">
        <w:rPr>
          <w:rFonts w:asciiTheme="minorHAnsi" w:hAnsiTheme="minorHAnsi" w:cstheme="minorHAnsi"/>
          <w:sz w:val="22"/>
          <w:szCs w:val="22"/>
        </w:rPr>
        <w:t xml:space="preserve"> y </w:t>
      </w:r>
      <w:r w:rsidRPr="00DF2EDA">
        <w:rPr>
          <w:rFonts w:asciiTheme="minorHAnsi" w:hAnsiTheme="minorHAnsi" w:cstheme="minorHAnsi"/>
          <w:bCs/>
          <w:sz w:val="22"/>
          <w:szCs w:val="22"/>
        </w:rPr>
        <w:t>orden</w:t>
      </w:r>
      <w:r w:rsidRPr="00DF2EDA">
        <w:rPr>
          <w:rFonts w:asciiTheme="minorHAnsi" w:hAnsiTheme="minorHAnsi" w:cstheme="minorHAnsi"/>
          <w:sz w:val="22"/>
          <w:szCs w:val="22"/>
        </w:rPr>
        <w:t xml:space="preserve"> lo pretende</w:t>
      </w:r>
      <w:r w:rsidR="003C2F58">
        <w:rPr>
          <w:rFonts w:asciiTheme="minorHAnsi" w:hAnsiTheme="minorHAnsi" w:cstheme="minorHAnsi"/>
          <w:sz w:val="22"/>
          <w:szCs w:val="22"/>
        </w:rPr>
        <w:t>s</w:t>
      </w:r>
      <w:r w:rsidRPr="00DF2EDA">
        <w:rPr>
          <w:rFonts w:asciiTheme="minorHAnsi" w:hAnsiTheme="minorHAnsi" w:cstheme="minorHAnsi"/>
          <w:sz w:val="22"/>
          <w:szCs w:val="22"/>
        </w:rPr>
        <w:t xml:space="preserve"> decir en público.</w:t>
      </w:r>
      <w:r w:rsidR="007F176C">
        <w:rPr>
          <w:rFonts w:asciiTheme="minorHAnsi" w:hAnsiTheme="minorHAnsi" w:cstheme="minorHAnsi"/>
          <w:sz w:val="22"/>
          <w:szCs w:val="22"/>
        </w:rPr>
        <w:t xml:space="preserve"> </w:t>
      </w:r>
      <w:r w:rsidR="003C2F58">
        <w:rPr>
          <w:rFonts w:asciiTheme="minorHAnsi" w:hAnsiTheme="minorHAnsi" w:cstheme="minorHAnsi"/>
          <w:sz w:val="22"/>
          <w:szCs w:val="22"/>
        </w:rPr>
        <w:t>Tu discurso</w:t>
      </w:r>
      <w:r w:rsidR="007F176C">
        <w:rPr>
          <w:rFonts w:asciiTheme="minorHAnsi" w:hAnsiTheme="minorHAnsi" w:cstheme="minorHAnsi"/>
          <w:sz w:val="22"/>
          <w:szCs w:val="22"/>
        </w:rPr>
        <w:t xml:space="preserve"> está formado por ideas</w:t>
      </w:r>
      <w:r w:rsidR="003C2F58">
        <w:rPr>
          <w:rFonts w:asciiTheme="minorHAnsi" w:hAnsiTheme="minorHAnsi" w:cstheme="minorHAnsi"/>
          <w:sz w:val="22"/>
          <w:szCs w:val="22"/>
        </w:rPr>
        <w:t xml:space="preserve"> que se </w:t>
      </w:r>
      <w:r w:rsidR="007F176C">
        <w:rPr>
          <w:rFonts w:asciiTheme="minorHAnsi" w:hAnsiTheme="minorHAnsi" w:cstheme="minorHAnsi"/>
          <w:sz w:val="22"/>
          <w:szCs w:val="22"/>
        </w:rPr>
        <w:t xml:space="preserve">organizan en </w:t>
      </w:r>
      <w:r w:rsidR="003C2F58">
        <w:rPr>
          <w:rFonts w:asciiTheme="minorHAnsi" w:hAnsiTheme="minorHAnsi" w:cstheme="minorHAnsi"/>
          <w:sz w:val="22"/>
          <w:szCs w:val="22"/>
        </w:rPr>
        <w:t xml:space="preserve">ideas </w:t>
      </w:r>
      <w:r w:rsidR="007F176C">
        <w:rPr>
          <w:rFonts w:asciiTheme="minorHAnsi" w:hAnsiTheme="minorHAnsi" w:cstheme="minorHAnsi"/>
          <w:sz w:val="22"/>
          <w:szCs w:val="22"/>
        </w:rPr>
        <w:t>principales y secundarias; es importante distinguir y destacar</w:t>
      </w:r>
      <w:r w:rsidR="003C2F58">
        <w:rPr>
          <w:rFonts w:asciiTheme="minorHAnsi" w:hAnsiTheme="minorHAnsi" w:cstheme="minorHAnsi"/>
          <w:sz w:val="22"/>
          <w:szCs w:val="22"/>
        </w:rPr>
        <w:t xml:space="preserve">las entre sí. Lo ideal es centrarse en </w:t>
      </w:r>
      <w:r w:rsidR="007F4512" w:rsidRPr="00DF2EDA">
        <w:rPr>
          <w:rFonts w:asciiTheme="minorHAnsi" w:hAnsiTheme="minorHAnsi" w:cstheme="minorHAnsi"/>
          <w:sz w:val="22"/>
          <w:szCs w:val="22"/>
        </w:rPr>
        <w:t>las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806A24" w:rsidRPr="00DF2EDA">
        <w:rPr>
          <w:rFonts w:asciiTheme="minorHAnsi" w:hAnsiTheme="minorHAnsi" w:cstheme="minorHAnsi"/>
          <w:sz w:val="22"/>
          <w:szCs w:val="22"/>
        </w:rPr>
        <w:t xml:space="preserve">cuatro o cinco ideas principales, y de </w:t>
      </w:r>
      <w:r w:rsidR="00AA2D44" w:rsidRPr="00DF2EDA">
        <w:rPr>
          <w:rFonts w:asciiTheme="minorHAnsi" w:hAnsiTheme="minorHAnsi" w:cstheme="minorHAnsi"/>
          <w:sz w:val="22"/>
          <w:szCs w:val="22"/>
        </w:rPr>
        <w:t>estas</w:t>
      </w:r>
      <w:r w:rsidR="00806A24" w:rsidRPr="00DF2EDA">
        <w:rPr>
          <w:rFonts w:asciiTheme="minorHAnsi" w:hAnsiTheme="minorHAnsi" w:cstheme="minorHAnsi"/>
          <w:sz w:val="22"/>
          <w:szCs w:val="22"/>
        </w:rPr>
        <w:t xml:space="preserve"> ideas principales ir desgranando las </w:t>
      </w:r>
      <w:r w:rsidR="00AA2D44" w:rsidRPr="00DF2EDA">
        <w:rPr>
          <w:rFonts w:asciiTheme="minorHAnsi" w:hAnsiTheme="minorHAnsi" w:cstheme="minorHAnsi"/>
          <w:sz w:val="22"/>
          <w:szCs w:val="22"/>
        </w:rPr>
        <w:t>demás</w:t>
      </w:r>
      <w:r w:rsidR="00806A24" w:rsidRPr="00DF2EDA">
        <w:rPr>
          <w:rFonts w:asciiTheme="minorHAnsi" w:hAnsiTheme="minorHAnsi" w:cstheme="minorHAnsi"/>
          <w:sz w:val="22"/>
          <w:szCs w:val="22"/>
        </w:rPr>
        <w:t>.</w:t>
      </w:r>
    </w:p>
    <w:p w:rsidR="00AA2D44" w:rsidRPr="00DF2EDA" w:rsidRDefault="00AA2D44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2D44" w:rsidRPr="00DF2EDA" w:rsidRDefault="007F4512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>Es sumamente importante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7A58AB" w:rsidRPr="00DF2EDA">
        <w:rPr>
          <w:rFonts w:asciiTheme="minorHAnsi" w:hAnsiTheme="minorHAnsi" w:cstheme="minorHAnsi"/>
          <w:sz w:val="22"/>
          <w:szCs w:val="22"/>
        </w:rPr>
        <w:t>ent</w:t>
      </w:r>
      <w:r w:rsidRPr="00DF2EDA">
        <w:rPr>
          <w:rFonts w:asciiTheme="minorHAnsi" w:hAnsiTheme="minorHAnsi" w:cstheme="minorHAnsi"/>
          <w:sz w:val="22"/>
          <w:szCs w:val="22"/>
        </w:rPr>
        <w:t>ender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con suma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AA2D44" w:rsidRPr="00DF2EDA">
        <w:rPr>
          <w:rFonts w:asciiTheme="minorHAnsi" w:hAnsiTheme="minorHAnsi" w:cstheme="minorHAnsi"/>
          <w:sz w:val="22"/>
          <w:szCs w:val="22"/>
          <w:u w:val="single"/>
        </w:rPr>
        <w:t>claridad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l</w:t>
      </w:r>
      <w:r w:rsidR="007A58AB" w:rsidRPr="00DF2EDA">
        <w:rPr>
          <w:rFonts w:asciiTheme="minorHAnsi" w:hAnsiTheme="minorHAnsi" w:cstheme="minorHAnsi"/>
          <w:sz w:val="22"/>
          <w:szCs w:val="22"/>
        </w:rPr>
        <w:t>o que</w:t>
      </w:r>
      <w:r w:rsidRPr="00DF2EDA">
        <w:rPr>
          <w:rFonts w:asciiTheme="minorHAnsi" w:hAnsiTheme="minorHAnsi" w:cstheme="minorHAnsi"/>
          <w:sz w:val="22"/>
          <w:szCs w:val="22"/>
        </w:rPr>
        <w:t xml:space="preserve"> se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va a </w:t>
      </w:r>
      <w:r w:rsidR="00AA2D44" w:rsidRPr="00DF2EDA">
        <w:rPr>
          <w:rFonts w:asciiTheme="minorHAnsi" w:hAnsiTheme="minorHAnsi" w:cstheme="minorHAnsi"/>
          <w:sz w:val="22"/>
          <w:szCs w:val="22"/>
        </w:rPr>
        <w:t>expone</w:t>
      </w:r>
      <w:r w:rsidR="007A58AB" w:rsidRPr="00DF2EDA">
        <w:rPr>
          <w:rFonts w:asciiTheme="minorHAnsi" w:hAnsiTheme="minorHAnsi" w:cstheme="minorHAnsi"/>
          <w:sz w:val="22"/>
          <w:szCs w:val="22"/>
        </w:rPr>
        <w:t>r</w:t>
      </w:r>
      <w:r w:rsidR="00AA2D44" w:rsidRPr="00DF2EDA">
        <w:rPr>
          <w:rFonts w:asciiTheme="minorHAnsi" w:hAnsiTheme="minorHAnsi" w:cstheme="minorHAnsi"/>
          <w:sz w:val="22"/>
          <w:szCs w:val="22"/>
        </w:rPr>
        <w:t>, y que</w:t>
      </w:r>
      <w:r w:rsidRPr="00DF2EDA">
        <w:rPr>
          <w:rFonts w:asciiTheme="minorHAnsi" w:hAnsiTheme="minorHAnsi" w:cstheme="minorHAnsi"/>
          <w:sz w:val="22"/>
          <w:szCs w:val="22"/>
        </w:rPr>
        <w:t>,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a la vez</w:t>
      </w:r>
      <w:r w:rsidRPr="00DF2EDA">
        <w:rPr>
          <w:rFonts w:asciiTheme="minorHAnsi" w:hAnsiTheme="minorHAnsi" w:cstheme="minorHAnsi"/>
          <w:sz w:val="22"/>
          <w:szCs w:val="22"/>
        </w:rPr>
        <w:t>, se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exponga con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la mayor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AA2D44" w:rsidRPr="00DF2EDA">
        <w:rPr>
          <w:rFonts w:asciiTheme="minorHAnsi" w:hAnsiTheme="minorHAnsi" w:cstheme="minorHAnsi"/>
          <w:sz w:val="22"/>
          <w:szCs w:val="22"/>
          <w:u w:val="single"/>
        </w:rPr>
        <w:t>claridad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posible. Si tú no entiendes algo, es imposible que lo puedas explicar bien.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391927">
        <w:rPr>
          <w:rFonts w:asciiTheme="minorHAnsi" w:hAnsiTheme="minorHAnsi" w:cstheme="minorHAnsi"/>
          <w:sz w:val="22"/>
          <w:szCs w:val="22"/>
        </w:rPr>
        <w:t>Una vez comprendido lo que  vas a decir, t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ienes que buscar una forma </w:t>
      </w:r>
      <w:r w:rsidR="0004496B">
        <w:rPr>
          <w:rFonts w:asciiTheme="minorHAnsi" w:hAnsiTheme="minorHAnsi" w:cstheme="minorHAnsi"/>
          <w:sz w:val="22"/>
          <w:szCs w:val="22"/>
        </w:rPr>
        <w:t xml:space="preserve">sencilla 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de </w:t>
      </w:r>
      <w:r w:rsidR="00AA2D44" w:rsidRPr="00DF2EDA">
        <w:rPr>
          <w:rFonts w:asciiTheme="minorHAnsi" w:hAnsiTheme="minorHAnsi" w:cstheme="minorHAnsi"/>
          <w:sz w:val="22"/>
          <w:szCs w:val="22"/>
        </w:rPr>
        <w:t>explica</w:t>
      </w:r>
      <w:r w:rsidR="005053A1" w:rsidRPr="00DF2EDA">
        <w:rPr>
          <w:rFonts w:asciiTheme="minorHAnsi" w:hAnsiTheme="minorHAnsi" w:cstheme="minorHAnsi"/>
          <w:sz w:val="22"/>
          <w:szCs w:val="22"/>
        </w:rPr>
        <w:t>rlo de modo q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ue el público pueda seguir su desarrollo fácilmente; todo lo demás </w:t>
      </w:r>
      <w:r w:rsidR="00781E3A">
        <w:rPr>
          <w:rFonts w:asciiTheme="minorHAnsi" w:hAnsiTheme="minorHAnsi" w:cstheme="minorHAnsi"/>
          <w:sz w:val="22"/>
          <w:szCs w:val="22"/>
        </w:rPr>
        <w:t>crea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confusión y cansancio en los oyentes, </w:t>
      </w:r>
      <w:r w:rsidR="002521DD" w:rsidRPr="00DF2EDA">
        <w:rPr>
          <w:rFonts w:asciiTheme="minorHAnsi" w:hAnsiTheme="minorHAnsi" w:cstheme="minorHAnsi"/>
          <w:sz w:val="22"/>
          <w:szCs w:val="22"/>
        </w:rPr>
        <w:t>y no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contribuirá al éxito de 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tu </w:t>
      </w:r>
      <w:r w:rsidR="00AA2D44" w:rsidRPr="00DF2EDA">
        <w:rPr>
          <w:rFonts w:asciiTheme="minorHAnsi" w:hAnsiTheme="minorHAnsi" w:cstheme="minorHAnsi"/>
          <w:sz w:val="22"/>
          <w:szCs w:val="22"/>
        </w:rPr>
        <w:t>intervención.</w:t>
      </w:r>
    </w:p>
    <w:p w:rsidR="00AA2D44" w:rsidRPr="00DF2EDA" w:rsidRDefault="00AA2D44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2DFD" w:rsidRPr="00DF2EDA" w:rsidRDefault="00DD2DFD" w:rsidP="00DD2DFD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 xml:space="preserve">Los contenidos </w:t>
      </w:r>
      <w:r w:rsidR="00781E3A">
        <w:rPr>
          <w:rFonts w:asciiTheme="minorHAnsi" w:hAnsiTheme="minorHAnsi" w:cstheme="minorHAnsi"/>
          <w:sz w:val="22"/>
          <w:szCs w:val="22"/>
        </w:rPr>
        <w:t>-</w:t>
      </w:r>
      <w:r w:rsidRPr="00DF2EDA">
        <w:rPr>
          <w:rFonts w:asciiTheme="minorHAnsi" w:hAnsiTheme="minorHAnsi" w:cstheme="minorHAnsi"/>
          <w:sz w:val="22"/>
          <w:szCs w:val="22"/>
        </w:rPr>
        <w:t>e  ideas</w:t>
      </w:r>
      <w:r w:rsidR="00781E3A">
        <w:rPr>
          <w:rFonts w:asciiTheme="minorHAnsi" w:hAnsiTheme="minorHAnsi" w:cstheme="minorHAnsi"/>
          <w:sz w:val="22"/>
          <w:szCs w:val="22"/>
        </w:rPr>
        <w:t>-</w:t>
      </w:r>
      <w:r w:rsidRPr="00DF2EDA">
        <w:rPr>
          <w:rFonts w:asciiTheme="minorHAnsi" w:hAnsiTheme="minorHAnsi" w:cstheme="minorHAnsi"/>
          <w:sz w:val="22"/>
          <w:szCs w:val="22"/>
        </w:rPr>
        <w:t xml:space="preserve"> las habrás copiado de algún sitio, pero debes exponerlas con tus propias palabras. La originalidad del discurso </w:t>
      </w:r>
      <w:r w:rsidR="00781E3A">
        <w:rPr>
          <w:rFonts w:asciiTheme="minorHAnsi" w:hAnsiTheme="minorHAnsi" w:cstheme="minorHAnsi"/>
          <w:sz w:val="22"/>
          <w:szCs w:val="22"/>
        </w:rPr>
        <w:t xml:space="preserve">se basa en que lo expreses con tus </w:t>
      </w:r>
      <w:bookmarkStart w:id="0" w:name="_GoBack"/>
      <w:bookmarkEnd w:id="0"/>
      <w:r w:rsidR="00781E3A">
        <w:rPr>
          <w:rFonts w:asciiTheme="minorHAnsi" w:hAnsiTheme="minorHAnsi" w:cstheme="minorHAnsi"/>
          <w:sz w:val="22"/>
          <w:szCs w:val="22"/>
        </w:rPr>
        <w:t xml:space="preserve">palabras y hables con </w:t>
      </w:r>
      <w:r w:rsidRPr="00DF2EDA">
        <w:rPr>
          <w:rFonts w:asciiTheme="minorHAnsi" w:hAnsiTheme="minorHAnsi" w:cstheme="minorHAnsi"/>
          <w:sz w:val="22"/>
          <w:szCs w:val="22"/>
        </w:rPr>
        <w:t>naturalidad, más que en el contenido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DF2EDA">
        <w:rPr>
          <w:rFonts w:asciiTheme="minorHAnsi" w:hAnsiTheme="minorHAnsi" w:cstheme="minorHAnsi"/>
          <w:sz w:val="22"/>
          <w:szCs w:val="22"/>
        </w:rPr>
        <w:t xml:space="preserve"> las imágenes </w:t>
      </w:r>
      <w:r w:rsidR="00781E3A">
        <w:rPr>
          <w:rFonts w:asciiTheme="minorHAnsi" w:hAnsiTheme="minorHAnsi" w:cstheme="minorHAnsi"/>
          <w:sz w:val="22"/>
          <w:szCs w:val="22"/>
        </w:rPr>
        <w:t xml:space="preserve">en sí </w:t>
      </w:r>
      <w:r>
        <w:rPr>
          <w:rFonts w:asciiTheme="minorHAnsi" w:hAnsiTheme="minorHAnsi" w:cstheme="minorHAnsi"/>
          <w:sz w:val="22"/>
          <w:szCs w:val="22"/>
        </w:rPr>
        <w:t>que vas a presentar</w:t>
      </w:r>
      <w:r w:rsidRPr="00DF2ED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D2DFD" w:rsidRDefault="00DD2DFD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2D44" w:rsidRPr="00DF2EDA" w:rsidRDefault="008B3AE2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>Si haces lo contrario,</w:t>
      </w:r>
      <w:r w:rsidR="00391927">
        <w:rPr>
          <w:rFonts w:asciiTheme="minorHAnsi" w:hAnsiTheme="minorHAnsi" w:cstheme="minorHAnsi"/>
          <w:sz w:val="22"/>
          <w:szCs w:val="22"/>
        </w:rPr>
        <w:t xml:space="preserve"> si</w:t>
      </w:r>
      <w:r w:rsidRPr="00DF2EDA">
        <w:rPr>
          <w:rFonts w:asciiTheme="minorHAnsi" w:hAnsiTheme="minorHAnsi" w:cstheme="minorHAnsi"/>
          <w:sz w:val="22"/>
          <w:szCs w:val="22"/>
        </w:rPr>
        <w:t xml:space="preserve"> empiezas dándot</w:t>
      </w:r>
      <w:r w:rsidR="007F4512" w:rsidRPr="00DF2EDA">
        <w:rPr>
          <w:rFonts w:asciiTheme="minorHAnsi" w:hAnsiTheme="minorHAnsi" w:cstheme="minorHAnsi"/>
          <w:sz w:val="22"/>
          <w:szCs w:val="22"/>
        </w:rPr>
        <w:t>elas de entendido y sabelotodo; si</w:t>
      </w:r>
      <w:r w:rsidRPr="00DF2EDA">
        <w:rPr>
          <w:rFonts w:asciiTheme="minorHAnsi" w:hAnsiTheme="minorHAnsi" w:cstheme="minorHAnsi"/>
          <w:sz w:val="22"/>
          <w:szCs w:val="22"/>
        </w:rPr>
        <w:t xml:space="preserve"> hablas con pedantería, usando palabras raras y rebuscadas, </w:t>
      </w:r>
      <w:r w:rsidR="00781E3A">
        <w:rPr>
          <w:rFonts w:asciiTheme="minorHAnsi" w:hAnsiTheme="minorHAnsi" w:cstheme="minorHAnsi"/>
          <w:sz w:val="22"/>
          <w:szCs w:val="22"/>
        </w:rPr>
        <w:t xml:space="preserve">claramente copiadas de otros, </w:t>
      </w:r>
      <w:r w:rsidRPr="00DF2EDA">
        <w:rPr>
          <w:rFonts w:asciiTheme="minorHAnsi" w:hAnsiTheme="minorHAnsi" w:cstheme="minorHAnsi"/>
          <w:sz w:val="22"/>
          <w:szCs w:val="22"/>
        </w:rPr>
        <w:t>no facilitas la atención del público</w:t>
      </w:r>
      <w:r w:rsidR="00533C70" w:rsidRPr="00DF2EDA">
        <w:rPr>
          <w:rFonts w:asciiTheme="minorHAnsi" w:hAnsiTheme="minorHAnsi" w:cstheme="minorHAnsi"/>
          <w:sz w:val="22"/>
          <w:szCs w:val="22"/>
        </w:rPr>
        <w:t xml:space="preserve"> y lo predispones en contra</w:t>
      </w:r>
      <w:r w:rsidRPr="00DF2EDA">
        <w:rPr>
          <w:rFonts w:asciiTheme="minorHAnsi" w:hAnsiTheme="minorHAnsi" w:cstheme="minorHAnsi"/>
          <w:sz w:val="22"/>
          <w:szCs w:val="22"/>
        </w:rPr>
        <w:t xml:space="preserve">. </w:t>
      </w:r>
      <w:r w:rsidR="00FE010C" w:rsidRPr="00DF2EDA">
        <w:rPr>
          <w:rFonts w:asciiTheme="minorHAnsi" w:hAnsiTheme="minorHAnsi" w:cstheme="minorHAnsi"/>
          <w:sz w:val="22"/>
          <w:szCs w:val="22"/>
        </w:rPr>
        <w:t>Como norma general</w:t>
      </w:r>
      <w:r w:rsidR="00533C70" w:rsidRPr="00DF2EDA">
        <w:rPr>
          <w:rFonts w:asciiTheme="minorHAnsi" w:hAnsiTheme="minorHAnsi" w:cstheme="minorHAnsi"/>
          <w:sz w:val="22"/>
          <w:szCs w:val="22"/>
        </w:rPr>
        <w:t>,</w:t>
      </w:r>
      <w:r w:rsidR="00FE010C" w:rsidRPr="00DF2EDA">
        <w:rPr>
          <w:rFonts w:asciiTheme="minorHAnsi" w:hAnsiTheme="minorHAnsi" w:cstheme="minorHAnsi"/>
          <w:sz w:val="22"/>
          <w:szCs w:val="22"/>
        </w:rPr>
        <w:t xml:space="preserve"> s</w:t>
      </w:r>
      <w:r w:rsidR="00AA2D44" w:rsidRPr="00DF2EDA">
        <w:rPr>
          <w:rFonts w:asciiTheme="minorHAnsi" w:hAnsiTheme="minorHAnsi" w:cstheme="minorHAnsi"/>
          <w:sz w:val="22"/>
          <w:szCs w:val="22"/>
        </w:rPr>
        <w:t>e debe comenzar exponiendo las ideas básicas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, que sean más </w:t>
      </w:r>
      <w:r w:rsidR="00AA2D44" w:rsidRPr="00DF2EDA">
        <w:rPr>
          <w:rFonts w:asciiTheme="minorHAnsi" w:hAnsiTheme="minorHAnsi" w:cstheme="minorHAnsi"/>
          <w:sz w:val="22"/>
          <w:szCs w:val="22"/>
        </w:rPr>
        <w:t>sencillas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y atractivas</w:t>
      </w:r>
      <w:r w:rsidR="00AA2D44" w:rsidRPr="00DF2EDA">
        <w:rPr>
          <w:rFonts w:asciiTheme="minorHAnsi" w:hAnsiTheme="minorHAnsi" w:cstheme="minorHAnsi"/>
          <w:sz w:val="22"/>
          <w:szCs w:val="22"/>
        </w:rPr>
        <w:t>, para enganchar al espectador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. A partir 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de </w:t>
      </w:r>
      <w:r w:rsidR="00781E3A">
        <w:rPr>
          <w:rFonts w:asciiTheme="minorHAnsi" w:hAnsiTheme="minorHAnsi" w:cstheme="minorHAnsi"/>
          <w:sz w:val="22"/>
          <w:szCs w:val="22"/>
        </w:rPr>
        <w:t>estas más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sencillas </w:t>
      </w:r>
      <w:r w:rsidR="00781E3A">
        <w:rPr>
          <w:rFonts w:asciiTheme="minorHAnsi" w:hAnsiTheme="minorHAnsi" w:cstheme="minorHAnsi"/>
          <w:sz w:val="22"/>
          <w:szCs w:val="22"/>
        </w:rPr>
        <w:t xml:space="preserve">puedes 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avanzar, si </w:t>
      </w:r>
      <w:r w:rsidR="007A58AB" w:rsidRPr="00DF2EDA">
        <w:rPr>
          <w:rFonts w:asciiTheme="minorHAnsi" w:hAnsiTheme="minorHAnsi" w:cstheme="minorHAnsi"/>
          <w:sz w:val="22"/>
          <w:szCs w:val="22"/>
        </w:rPr>
        <w:t>las hay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, a </w:t>
      </w:r>
      <w:r w:rsidR="00781E3A">
        <w:rPr>
          <w:rFonts w:asciiTheme="minorHAnsi" w:hAnsiTheme="minorHAnsi" w:cstheme="minorHAnsi"/>
          <w:sz w:val="22"/>
          <w:szCs w:val="22"/>
        </w:rPr>
        <w:t>otras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ideas 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más </w:t>
      </w:r>
      <w:r w:rsidR="00AA2D44" w:rsidRPr="00DF2EDA">
        <w:rPr>
          <w:rFonts w:asciiTheme="minorHAnsi" w:hAnsiTheme="minorHAnsi" w:cstheme="minorHAnsi"/>
          <w:sz w:val="22"/>
          <w:szCs w:val="22"/>
        </w:rPr>
        <w:t>complejas</w:t>
      </w:r>
      <w:r w:rsidR="007F4512" w:rsidRPr="00DF2EDA">
        <w:rPr>
          <w:rFonts w:asciiTheme="minorHAnsi" w:hAnsiTheme="minorHAnsi" w:cstheme="minorHAnsi"/>
          <w:sz w:val="22"/>
          <w:szCs w:val="22"/>
        </w:rPr>
        <w:t>,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y finalizar la intervención con </w:t>
      </w:r>
      <w:r w:rsidR="007A58AB" w:rsidRPr="00DF2EDA">
        <w:rPr>
          <w:rFonts w:asciiTheme="minorHAnsi" w:hAnsiTheme="minorHAnsi" w:cstheme="minorHAnsi"/>
          <w:sz w:val="22"/>
          <w:szCs w:val="22"/>
        </w:rPr>
        <w:t>un resumen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 asequible a todos.</w:t>
      </w:r>
    </w:p>
    <w:p w:rsidR="00FE010C" w:rsidRPr="00DF2EDA" w:rsidRDefault="00FE010C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53A1" w:rsidRPr="00DF2EDA" w:rsidRDefault="00781E3A" w:rsidP="005053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 c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onviene </w:t>
      </w:r>
      <w:r w:rsidR="007A58AB" w:rsidRPr="00DF2EDA">
        <w:rPr>
          <w:rFonts w:asciiTheme="minorHAnsi" w:hAnsiTheme="minorHAnsi" w:cstheme="minorHAnsi"/>
          <w:b/>
          <w:sz w:val="22"/>
          <w:szCs w:val="22"/>
        </w:rPr>
        <w:t>llevar un guion</w:t>
      </w:r>
      <w:r w:rsidR="007A58AB" w:rsidRPr="00DF2EDA">
        <w:rPr>
          <w:rFonts w:asciiTheme="minorHAnsi" w:hAnsiTheme="minorHAnsi" w:cstheme="minorHAnsi"/>
          <w:sz w:val="22"/>
          <w:szCs w:val="22"/>
        </w:rPr>
        <w:t>,  a modo de chuleta</w:t>
      </w:r>
      <w:r w:rsidR="00391927">
        <w:rPr>
          <w:rFonts w:asciiTheme="minorHAnsi" w:hAnsiTheme="minorHAnsi" w:cstheme="minorHAnsi"/>
          <w:sz w:val="22"/>
          <w:szCs w:val="22"/>
        </w:rPr>
        <w:t>,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AA2D44" w:rsidRPr="00DF2EDA">
        <w:rPr>
          <w:rFonts w:asciiTheme="minorHAnsi" w:hAnsiTheme="minorHAnsi" w:cstheme="minorHAnsi"/>
          <w:sz w:val="22"/>
          <w:szCs w:val="22"/>
        </w:rPr>
        <w:t>y tenerlo presente mientras habla</w:t>
      </w:r>
      <w:r>
        <w:rPr>
          <w:rFonts w:asciiTheme="minorHAnsi" w:hAnsiTheme="minorHAnsi" w:cstheme="minorHAnsi"/>
          <w:sz w:val="22"/>
          <w:szCs w:val="22"/>
        </w:rPr>
        <w:t>s</w:t>
      </w:r>
      <w:r w:rsidR="00AA2D44" w:rsidRPr="00DF2EDA">
        <w:rPr>
          <w:rFonts w:asciiTheme="minorHAnsi" w:hAnsiTheme="minorHAnsi" w:cstheme="minorHAnsi"/>
          <w:sz w:val="22"/>
          <w:szCs w:val="22"/>
        </w:rPr>
        <w:t xml:space="preserve">. </w:t>
      </w:r>
      <w:r w:rsidR="00FE010C" w:rsidRPr="00DF2EDA">
        <w:rPr>
          <w:rFonts w:asciiTheme="minorHAnsi" w:hAnsiTheme="minorHAnsi" w:cstheme="minorHAnsi"/>
          <w:sz w:val="22"/>
          <w:szCs w:val="22"/>
        </w:rPr>
        <w:t>Este guion te ayudará si en un momento te pierdes</w:t>
      </w:r>
      <w:r w:rsidR="00391927">
        <w:rPr>
          <w:rFonts w:asciiTheme="minorHAnsi" w:hAnsiTheme="minorHAnsi" w:cstheme="minorHAnsi"/>
          <w:sz w:val="22"/>
          <w:szCs w:val="22"/>
        </w:rPr>
        <w:t>,</w:t>
      </w:r>
      <w:r w:rsidR="00FE010C" w:rsidRPr="00DF2EDA">
        <w:rPr>
          <w:rFonts w:asciiTheme="minorHAnsi" w:hAnsiTheme="minorHAnsi" w:cstheme="minorHAnsi"/>
          <w:sz w:val="22"/>
          <w:szCs w:val="22"/>
        </w:rPr>
        <w:t xml:space="preserve"> y te </w:t>
      </w:r>
      <w:r w:rsidR="007A58AB" w:rsidRPr="00DF2EDA">
        <w:rPr>
          <w:rFonts w:asciiTheme="minorHAnsi" w:hAnsiTheme="minorHAnsi" w:cstheme="minorHAnsi"/>
          <w:sz w:val="22"/>
          <w:szCs w:val="22"/>
        </w:rPr>
        <w:t>da</w:t>
      </w:r>
      <w:r w:rsidR="007F4512" w:rsidRPr="00DF2EDA">
        <w:rPr>
          <w:rFonts w:asciiTheme="minorHAnsi" w:hAnsiTheme="minorHAnsi" w:cstheme="minorHAnsi"/>
          <w:sz w:val="22"/>
          <w:szCs w:val="22"/>
        </w:rPr>
        <w:t>rá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confianza, pues </w:t>
      </w:r>
      <w:r w:rsidR="00FE010C" w:rsidRPr="00DF2EDA">
        <w:rPr>
          <w:rFonts w:asciiTheme="minorHAnsi" w:hAnsiTheme="minorHAnsi" w:cstheme="minorHAnsi"/>
          <w:sz w:val="22"/>
          <w:szCs w:val="22"/>
        </w:rPr>
        <w:t>lo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puede</w:t>
      </w:r>
      <w:r w:rsidR="00FE010C" w:rsidRPr="00DF2EDA">
        <w:rPr>
          <w:rFonts w:asciiTheme="minorHAnsi" w:hAnsiTheme="minorHAnsi" w:cstheme="minorHAnsi"/>
          <w:sz w:val="22"/>
          <w:szCs w:val="22"/>
        </w:rPr>
        <w:t>s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mirar en cualquier momento.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 Puedes llevar también preparada la fras</w:t>
      </w:r>
      <w:r w:rsidR="00391927">
        <w:rPr>
          <w:rFonts w:asciiTheme="minorHAnsi" w:hAnsiTheme="minorHAnsi" w:cstheme="minorHAnsi"/>
          <w:sz w:val="22"/>
          <w:szCs w:val="22"/>
        </w:rPr>
        <w:t>e inicial que sirve de arranque,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 ten</w:t>
      </w:r>
      <w:r w:rsidR="00391927">
        <w:rPr>
          <w:rFonts w:asciiTheme="minorHAnsi" w:hAnsiTheme="minorHAnsi" w:cstheme="minorHAnsi"/>
          <w:sz w:val="22"/>
          <w:szCs w:val="22"/>
        </w:rPr>
        <w:t>iéndola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 bien memo</w:t>
      </w:r>
      <w:r w:rsidR="00391927">
        <w:rPr>
          <w:rFonts w:asciiTheme="minorHAnsi" w:hAnsiTheme="minorHAnsi" w:cstheme="minorHAnsi"/>
          <w:sz w:val="22"/>
          <w:szCs w:val="22"/>
        </w:rPr>
        <w:t>rizada para que no se te olvide;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 esto facilita mucho </w:t>
      </w:r>
      <w:r w:rsidR="007F4512" w:rsidRPr="00DF2EDA">
        <w:rPr>
          <w:rFonts w:asciiTheme="minorHAnsi" w:hAnsiTheme="minorHAnsi" w:cstheme="minorHAnsi"/>
          <w:sz w:val="22"/>
          <w:szCs w:val="22"/>
        </w:rPr>
        <w:t>el comienzo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 de la charla.</w:t>
      </w:r>
    </w:p>
    <w:p w:rsidR="00AA2D44" w:rsidRPr="00DF2EDA" w:rsidRDefault="00AA2D44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34A5" w:rsidRPr="00DF2EDA" w:rsidRDefault="007A58AB" w:rsidP="00BD34A5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b/>
          <w:sz w:val="22"/>
          <w:szCs w:val="22"/>
        </w:rPr>
        <w:t>Ensaya</w:t>
      </w:r>
      <w:r w:rsidRPr="00DF2EDA">
        <w:rPr>
          <w:rFonts w:asciiTheme="minorHAnsi" w:hAnsiTheme="minorHAnsi" w:cstheme="minorHAnsi"/>
          <w:sz w:val="22"/>
          <w:szCs w:val="22"/>
        </w:rPr>
        <w:t xml:space="preserve"> delante de un espejo  o de alguien que te pueda corregir para </w:t>
      </w:r>
      <w:r w:rsidR="00FE010C" w:rsidRPr="00DF2EDA">
        <w:rPr>
          <w:rFonts w:asciiTheme="minorHAnsi" w:hAnsiTheme="minorHAnsi" w:cstheme="minorHAnsi"/>
          <w:sz w:val="22"/>
          <w:szCs w:val="22"/>
        </w:rPr>
        <w:t>ir adquiriendo</w:t>
      </w:r>
      <w:r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FE010C" w:rsidRPr="00DF2EDA">
        <w:rPr>
          <w:rFonts w:asciiTheme="minorHAnsi" w:hAnsiTheme="minorHAnsi" w:cstheme="minorHAnsi"/>
          <w:sz w:val="22"/>
          <w:szCs w:val="22"/>
        </w:rPr>
        <w:t>seguridad</w:t>
      </w:r>
      <w:r w:rsidRPr="00DF2EDA">
        <w:rPr>
          <w:rFonts w:asciiTheme="minorHAnsi" w:hAnsiTheme="minorHAnsi" w:cstheme="minorHAnsi"/>
          <w:sz w:val="22"/>
          <w:szCs w:val="22"/>
        </w:rPr>
        <w:t xml:space="preserve">. 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Es recomendable comenzar hablando muy despacio, oyéndose a uno mismo, familiarizándose con la propia voz y el estilo, cobrando confianza poco a poco según nos escuchamos. El siguiente paso será aprender a mirar al público sin temor: la mirada </w:t>
      </w:r>
      <w:r w:rsidR="007F4512" w:rsidRPr="00DF2EDA">
        <w:rPr>
          <w:rFonts w:asciiTheme="minorHAnsi" w:hAnsiTheme="minorHAnsi" w:cstheme="minorHAnsi"/>
          <w:sz w:val="22"/>
          <w:szCs w:val="22"/>
        </w:rPr>
        <w:t>se mantiene sobre los oyentes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 y circula entre las personas.</w:t>
      </w:r>
    </w:p>
    <w:p w:rsidR="007A58AB" w:rsidRPr="00DF2EDA" w:rsidRDefault="007A58AB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3C5" w:rsidRPr="00DF2EDA" w:rsidRDefault="0004496B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04496B">
        <w:rPr>
          <w:rFonts w:asciiTheme="minorHAnsi" w:hAnsiTheme="minorHAnsi" w:cstheme="minorHAnsi"/>
          <w:b/>
          <w:sz w:val="22"/>
          <w:szCs w:val="22"/>
        </w:rPr>
        <w:lastRenderedPageBreak/>
        <w:t>Cuida los detalles: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010C" w:rsidRPr="00DF2EDA">
        <w:rPr>
          <w:rFonts w:asciiTheme="minorHAnsi" w:hAnsiTheme="minorHAnsi" w:cstheme="minorHAnsi"/>
          <w:sz w:val="22"/>
          <w:szCs w:val="22"/>
        </w:rPr>
        <w:t>Otro punto importante es ir vestido a tono c</w:t>
      </w:r>
      <w:r w:rsidR="00391927">
        <w:rPr>
          <w:rFonts w:asciiTheme="minorHAnsi" w:hAnsiTheme="minorHAnsi" w:cstheme="minorHAnsi"/>
          <w:sz w:val="22"/>
          <w:szCs w:val="22"/>
        </w:rPr>
        <w:t>on las circunstancias. N</w:t>
      </w:r>
      <w:r w:rsidR="00781E3A">
        <w:rPr>
          <w:rFonts w:asciiTheme="minorHAnsi" w:hAnsiTheme="minorHAnsi" w:cstheme="minorHAnsi"/>
          <w:sz w:val="22"/>
          <w:szCs w:val="22"/>
        </w:rPr>
        <w:t>o es</w:t>
      </w:r>
      <w:r w:rsidR="00FE010C" w:rsidRPr="00DF2EDA">
        <w:rPr>
          <w:rFonts w:asciiTheme="minorHAnsi" w:hAnsiTheme="minorHAnsi" w:cstheme="minorHAnsi"/>
          <w:sz w:val="22"/>
          <w:szCs w:val="22"/>
        </w:rPr>
        <w:t xml:space="preserve"> lo mismo un</w:t>
      </w:r>
      <w:r w:rsidR="00391927">
        <w:rPr>
          <w:rFonts w:asciiTheme="minorHAnsi" w:hAnsiTheme="minorHAnsi" w:cstheme="minorHAnsi"/>
          <w:sz w:val="22"/>
          <w:szCs w:val="22"/>
        </w:rPr>
        <w:t>a presentación en clase que</w:t>
      </w:r>
      <w:r w:rsidR="00FE010C" w:rsidRPr="00DF2EDA">
        <w:rPr>
          <w:rFonts w:asciiTheme="minorHAnsi" w:hAnsiTheme="minorHAnsi" w:cstheme="minorHAnsi"/>
          <w:sz w:val="22"/>
          <w:szCs w:val="22"/>
        </w:rPr>
        <w:t xml:space="preserve"> un examen</w:t>
      </w:r>
      <w:r w:rsidR="00781E3A">
        <w:rPr>
          <w:rFonts w:asciiTheme="minorHAnsi" w:hAnsiTheme="minorHAnsi" w:cstheme="minorHAnsi"/>
          <w:sz w:val="22"/>
          <w:szCs w:val="22"/>
        </w:rPr>
        <w:t xml:space="preserve"> oral</w:t>
      </w:r>
      <w:r w:rsidR="00FE010C" w:rsidRPr="00DF2EDA">
        <w:rPr>
          <w:rFonts w:asciiTheme="minorHAnsi" w:hAnsiTheme="minorHAnsi" w:cstheme="minorHAnsi"/>
          <w:sz w:val="22"/>
          <w:szCs w:val="22"/>
        </w:rPr>
        <w:t xml:space="preserve"> importante.</w:t>
      </w:r>
      <w:r w:rsidR="007F4512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7A58AB" w:rsidRPr="00DF2EDA">
        <w:rPr>
          <w:rFonts w:asciiTheme="minorHAnsi" w:hAnsiTheme="minorHAnsi" w:cstheme="minorHAnsi"/>
          <w:sz w:val="22"/>
          <w:szCs w:val="22"/>
        </w:rPr>
        <w:t>Ya preparado</w:t>
      </w:r>
      <w:r w:rsidR="007F4512" w:rsidRPr="00DF2EDA">
        <w:rPr>
          <w:rFonts w:asciiTheme="minorHAnsi" w:hAnsiTheme="minorHAnsi" w:cstheme="minorHAnsi"/>
          <w:sz w:val="22"/>
          <w:szCs w:val="22"/>
        </w:rPr>
        <w:t>,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sólo es cuestión de dar el paso al frente. </w:t>
      </w:r>
      <w:r w:rsidR="00FE010C" w:rsidRPr="00DF2EDA">
        <w:rPr>
          <w:rFonts w:asciiTheme="minorHAnsi" w:hAnsiTheme="minorHAnsi" w:cstheme="minorHAnsi"/>
          <w:sz w:val="22"/>
          <w:szCs w:val="22"/>
        </w:rPr>
        <w:t>Cuando llega el momento, si estás nervioso a</w:t>
      </w:r>
      <w:r w:rsidR="00FB73C5" w:rsidRPr="00DF2EDA">
        <w:rPr>
          <w:rFonts w:asciiTheme="minorHAnsi" w:hAnsiTheme="minorHAnsi" w:cstheme="minorHAnsi"/>
          <w:sz w:val="22"/>
          <w:szCs w:val="22"/>
        </w:rPr>
        <w:t>ntes de salir a</w:t>
      </w:r>
      <w:r w:rsidR="00FE010C" w:rsidRPr="00DF2EDA">
        <w:rPr>
          <w:rFonts w:asciiTheme="minorHAnsi" w:hAnsiTheme="minorHAnsi" w:cstheme="minorHAnsi"/>
          <w:sz w:val="22"/>
          <w:szCs w:val="22"/>
        </w:rPr>
        <w:t xml:space="preserve"> “escena”</w:t>
      </w:r>
      <w:r w:rsidR="007F4512" w:rsidRPr="00DF2EDA">
        <w:rPr>
          <w:rFonts w:asciiTheme="minorHAnsi" w:hAnsiTheme="minorHAnsi" w:cstheme="minorHAnsi"/>
          <w:sz w:val="22"/>
          <w:szCs w:val="22"/>
        </w:rPr>
        <w:t>,</w:t>
      </w:r>
      <w:r w:rsidR="00FE010C" w:rsidRPr="00DF2EDA">
        <w:rPr>
          <w:rFonts w:asciiTheme="minorHAnsi" w:hAnsiTheme="minorHAnsi" w:cstheme="minorHAnsi"/>
          <w:sz w:val="22"/>
          <w:szCs w:val="22"/>
        </w:rPr>
        <w:t xml:space="preserve"> pásate por el</w:t>
      </w:r>
      <w:r w:rsidR="007A58AB" w:rsidRPr="00DF2EDA">
        <w:rPr>
          <w:rFonts w:asciiTheme="minorHAnsi" w:hAnsiTheme="minorHAnsi" w:cstheme="minorHAnsi"/>
          <w:sz w:val="22"/>
          <w:szCs w:val="22"/>
        </w:rPr>
        <w:t xml:space="preserve"> baño</w:t>
      </w:r>
      <w:r w:rsidR="00FE010C" w:rsidRPr="00DF2EDA">
        <w:rPr>
          <w:rFonts w:asciiTheme="minorHAnsi" w:hAnsiTheme="minorHAnsi" w:cstheme="minorHAnsi"/>
          <w:sz w:val="22"/>
          <w:szCs w:val="22"/>
        </w:rPr>
        <w:t>.</w:t>
      </w:r>
    </w:p>
    <w:p w:rsidR="00AA2D44" w:rsidRPr="00DF2EDA" w:rsidRDefault="00AA2D44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3C5" w:rsidRPr="00DF2EDA" w:rsidRDefault="00533C70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b/>
          <w:sz w:val="22"/>
          <w:szCs w:val="22"/>
        </w:rPr>
        <w:t>La exposición verbal</w:t>
      </w:r>
      <w:r w:rsidRPr="00DF2EDA">
        <w:rPr>
          <w:rFonts w:asciiTheme="minorHAnsi" w:hAnsiTheme="minorHAnsi" w:cstheme="minorHAnsi"/>
          <w:sz w:val="22"/>
          <w:szCs w:val="22"/>
        </w:rPr>
        <w:t xml:space="preserve">: </w:t>
      </w:r>
      <w:r w:rsidR="008B3AE2" w:rsidRPr="00DF2EDA">
        <w:rPr>
          <w:rFonts w:asciiTheme="minorHAnsi" w:hAnsiTheme="minorHAnsi" w:cstheme="minorHAnsi"/>
          <w:sz w:val="22"/>
          <w:szCs w:val="22"/>
        </w:rPr>
        <w:t>Al hablar, uno debe hacerse visible a</w:t>
      </w:r>
      <w:r w:rsidR="005053A1" w:rsidRPr="00DF2EDA">
        <w:rPr>
          <w:rFonts w:asciiTheme="minorHAnsi" w:hAnsiTheme="minorHAnsi" w:cstheme="minorHAnsi"/>
          <w:sz w:val="22"/>
          <w:szCs w:val="22"/>
        </w:rPr>
        <w:t>nte e</w:t>
      </w:r>
      <w:r w:rsidR="008B3AE2" w:rsidRPr="00DF2EDA">
        <w:rPr>
          <w:rFonts w:asciiTheme="minorHAnsi" w:hAnsiTheme="minorHAnsi" w:cstheme="minorHAnsi"/>
          <w:sz w:val="22"/>
          <w:szCs w:val="22"/>
        </w:rPr>
        <w:t>l público, tener presencia en el auditorio. Por eso, u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na vez </w:t>
      </w:r>
      <w:r w:rsidR="008B3AE2" w:rsidRPr="00DF2EDA">
        <w:rPr>
          <w:rFonts w:asciiTheme="minorHAnsi" w:hAnsiTheme="minorHAnsi" w:cstheme="minorHAnsi"/>
          <w:sz w:val="22"/>
          <w:szCs w:val="22"/>
        </w:rPr>
        <w:t xml:space="preserve">frente a la gente, </w:t>
      </w:r>
      <w:r w:rsidR="00781E3A">
        <w:rPr>
          <w:rFonts w:asciiTheme="minorHAnsi" w:hAnsiTheme="minorHAnsi" w:cstheme="minorHAnsi"/>
          <w:sz w:val="22"/>
          <w:szCs w:val="22"/>
        </w:rPr>
        <w:t>deberías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8B3AE2" w:rsidRPr="00DF2EDA">
        <w:rPr>
          <w:rFonts w:asciiTheme="minorHAnsi" w:hAnsiTheme="minorHAnsi" w:cstheme="minorHAnsi"/>
          <w:sz w:val="22"/>
          <w:szCs w:val="22"/>
        </w:rPr>
        <w:t>sentir</w:t>
      </w:r>
      <w:r w:rsidR="00781E3A">
        <w:rPr>
          <w:rFonts w:asciiTheme="minorHAnsi" w:hAnsiTheme="minorHAnsi" w:cstheme="minorHAnsi"/>
          <w:sz w:val="22"/>
          <w:szCs w:val="22"/>
        </w:rPr>
        <w:t>t</w:t>
      </w:r>
      <w:r w:rsidR="008B3AE2" w:rsidRPr="00DF2EDA">
        <w:rPr>
          <w:rFonts w:asciiTheme="minorHAnsi" w:hAnsiTheme="minorHAnsi" w:cstheme="minorHAnsi"/>
          <w:sz w:val="22"/>
          <w:szCs w:val="22"/>
        </w:rPr>
        <w:t>e tra</w:t>
      </w:r>
      <w:r w:rsidR="007F4512" w:rsidRPr="00DF2EDA">
        <w:rPr>
          <w:rFonts w:asciiTheme="minorHAnsi" w:hAnsiTheme="minorHAnsi" w:cstheme="minorHAnsi"/>
          <w:sz w:val="22"/>
          <w:szCs w:val="22"/>
        </w:rPr>
        <w:t>nquilo y pasar la vista sobre los oyentes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, sin mostrar acobardamiento. </w:t>
      </w:r>
      <w:r w:rsidR="008B3AE2" w:rsidRPr="00DF2EDA">
        <w:rPr>
          <w:rFonts w:asciiTheme="minorHAnsi" w:hAnsiTheme="minorHAnsi" w:cstheme="minorHAnsi"/>
          <w:sz w:val="22"/>
          <w:szCs w:val="22"/>
        </w:rPr>
        <w:t>Si no te haces visible con tu presencia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, lo mismo valdría poner un </w:t>
      </w:r>
      <w:proofErr w:type="spellStart"/>
      <w:r w:rsidR="005053A1" w:rsidRPr="00DF2EDA">
        <w:rPr>
          <w:rFonts w:asciiTheme="minorHAnsi" w:hAnsiTheme="minorHAnsi" w:cstheme="minorHAnsi"/>
          <w:sz w:val="22"/>
          <w:szCs w:val="22"/>
        </w:rPr>
        <w:t>cas</w:t>
      </w:r>
      <w:r w:rsidR="008B3AE2" w:rsidRPr="00DF2EDA">
        <w:rPr>
          <w:rFonts w:asciiTheme="minorHAnsi" w:hAnsiTheme="minorHAnsi" w:cstheme="minorHAnsi"/>
          <w:sz w:val="22"/>
          <w:szCs w:val="22"/>
        </w:rPr>
        <w:t>sette</w:t>
      </w:r>
      <w:proofErr w:type="spellEnd"/>
      <w:r w:rsidR="008B3AE2" w:rsidRPr="00DF2EDA">
        <w:rPr>
          <w:rFonts w:asciiTheme="minorHAnsi" w:hAnsiTheme="minorHAnsi" w:cstheme="minorHAnsi"/>
          <w:sz w:val="22"/>
          <w:szCs w:val="22"/>
        </w:rPr>
        <w:t xml:space="preserve"> con tu voz. El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público tiene curiosidad natural, quiere ver quién va a hablar, saber cómo </w:t>
      </w:r>
      <w:r w:rsidR="008B3AE2" w:rsidRPr="00DF2EDA">
        <w:rPr>
          <w:rFonts w:asciiTheme="minorHAnsi" w:hAnsiTheme="minorHAnsi" w:cstheme="minorHAnsi"/>
          <w:sz w:val="22"/>
          <w:szCs w:val="22"/>
        </w:rPr>
        <w:t>se desenvuelve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. Si te acobardas al salir, o te pones nervioso y te muestras apocado, predispones al público en </w:t>
      </w:r>
      <w:r w:rsidR="008B3AE2" w:rsidRPr="00DF2EDA">
        <w:rPr>
          <w:rFonts w:asciiTheme="minorHAnsi" w:hAnsiTheme="minorHAnsi" w:cstheme="minorHAnsi"/>
          <w:sz w:val="22"/>
          <w:szCs w:val="22"/>
        </w:rPr>
        <w:t>t</w:t>
      </w:r>
      <w:r w:rsidR="00FB73C5" w:rsidRPr="00DF2EDA">
        <w:rPr>
          <w:rFonts w:asciiTheme="minorHAnsi" w:hAnsiTheme="minorHAnsi" w:cstheme="minorHAnsi"/>
          <w:sz w:val="22"/>
          <w:szCs w:val="22"/>
        </w:rPr>
        <w:t>u contra.</w:t>
      </w:r>
    </w:p>
    <w:p w:rsidR="008B3AE2" w:rsidRPr="00DF2EDA" w:rsidRDefault="008B3AE2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3C5" w:rsidRPr="00DF2EDA" w:rsidRDefault="00FB73C5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>Encarando al auditorio de frente y con decisión, sólo es cuestión de ponerse a hablar</w:t>
      </w:r>
      <w:r w:rsidR="00BD34A5" w:rsidRPr="00DF2EDA">
        <w:rPr>
          <w:rFonts w:asciiTheme="minorHAnsi" w:hAnsiTheme="minorHAnsi" w:cstheme="minorHAnsi"/>
          <w:sz w:val="22"/>
          <w:szCs w:val="22"/>
        </w:rPr>
        <w:t>. Debes ser c</w:t>
      </w:r>
      <w:r w:rsidRPr="00DF2EDA">
        <w:rPr>
          <w:rFonts w:asciiTheme="minorHAnsi" w:hAnsiTheme="minorHAnsi" w:cstheme="minorHAnsi"/>
          <w:sz w:val="22"/>
          <w:szCs w:val="22"/>
        </w:rPr>
        <w:t xml:space="preserve">onsciente 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en todo momento </w:t>
      </w:r>
      <w:r w:rsidRPr="00DF2EDA">
        <w:rPr>
          <w:rFonts w:asciiTheme="minorHAnsi" w:hAnsiTheme="minorHAnsi" w:cstheme="minorHAnsi"/>
          <w:sz w:val="22"/>
          <w:szCs w:val="22"/>
        </w:rPr>
        <w:t>de que</w:t>
      </w:r>
      <w:r w:rsidR="00BD34A5" w:rsidRPr="00DF2EDA">
        <w:rPr>
          <w:rFonts w:asciiTheme="minorHAnsi" w:hAnsiTheme="minorHAnsi" w:cstheme="minorHAnsi"/>
          <w:sz w:val="22"/>
          <w:szCs w:val="22"/>
        </w:rPr>
        <w:t>,</w:t>
      </w:r>
      <w:r w:rsidRPr="00DF2EDA">
        <w:rPr>
          <w:rFonts w:asciiTheme="minorHAnsi" w:hAnsiTheme="minorHAnsi" w:cstheme="minorHAnsi"/>
          <w:sz w:val="22"/>
          <w:szCs w:val="22"/>
        </w:rPr>
        <w:t xml:space="preserve"> sobre lo que va</w:t>
      </w:r>
      <w:r w:rsidR="00BD34A5" w:rsidRPr="00DF2EDA">
        <w:rPr>
          <w:rFonts w:asciiTheme="minorHAnsi" w:hAnsiTheme="minorHAnsi" w:cstheme="minorHAnsi"/>
          <w:sz w:val="22"/>
          <w:szCs w:val="22"/>
        </w:rPr>
        <w:t>s</w:t>
      </w:r>
      <w:r w:rsidRPr="00DF2EDA">
        <w:rPr>
          <w:rFonts w:asciiTheme="minorHAnsi" w:hAnsiTheme="minorHAnsi" w:cstheme="minorHAnsi"/>
          <w:sz w:val="22"/>
          <w:szCs w:val="22"/>
        </w:rPr>
        <w:t xml:space="preserve"> a exponer</w:t>
      </w:r>
      <w:r w:rsidR="00BD34A5" w:rsidRPr="00DF2EDA">
        <w:rPr>
          <w:rFonts w:asciiTheme="minorHAnsi" w:hAnsiTheme="minorHAnsi" w:cstheme="minorHAnsi"/>
          <w:sz w:val="22"/>
          <w:szCs w:val="22"/>
        </w:rPr>
        <w:t>,</w:t>
      </w:r>
      <w:r w:rsidRPr="00DF2EDA">
        <w:rPr>
          <w:rFonts w:asciiTheme="minorHAnsi" w:hAnsiTheme="minorHAnsi" w:cstheme="minorHAnsi"/>
          <w:sz w:val="22"/>
          <w:szCs w:val="22"/>
        </w:rPr>
        <w:t xml:space="preserve"> sabe</w:t>
      </w:r>
      <w:r w:rsidR="00BD34A5" w:rsidRPr="00DF2EDA">
        <w:rPr>
          <w:rFonts w:asciiTheme="minorHAnsi" w:hAnsiTheme="minorHAnsi" w:cstheme="minorHAnsi"/>
          <w:sz w:val="22"/>
          <w:szCs w:val="22"/>
        </w:rPr>
        <w:t>s</w:t>
      </w:r>
      <w:r w:rsidR="007F4512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781E3A">
        <w:rPr>
          <w:rFonts w:asciiTheme="minorHAnsi" w:hAnsiTheme="minorHAnsi" w:cstheme="minorHAnsi"/>
          <w:sz w:val="22"/>
          <w:szCs w:val="22"/>
        </w:rPr>
        <w:t xml:space="preserve">bastante </w:t>
      </w:r>
      <w:r w:rsidR="007F4512" w:rsidRPr="00DF2EDA">
        <w:rPr>
          <w:rFonts w:asciiTheme="minorHAnsi" w:hAnsiTheme="minorHAnsi" w:cstheme="minorHAnsi"/>
          <w:sz w:val="22"/>
          <w:szCs w:val="22"/>
        </w:rPr>
        <w:t>más que la mayoría de los que t</w:t>
      </w:r>
      <w:r w:rsidRPr="00DF2EDA">
        <w:rPr>
          <w:rFonts w:asciiTheme="minorHAnsi" w:hAnsiTheme="minorHAnsi" w:cstheme="minorHAnsi"/>
          <w:sz w:val="22"/>
          <w:szCs w:val="22"/>
        </w:rPr>
        <w:t>e escuchan.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 Esto te debe dar seguridad.</w:t>
      </w:r>
    </w:p>
    <w:p w:rsidR="00AA2D44" w:rsidRPr="00DF2EDA" w:rsidRDefault="00AA2D44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3C5" w:rsidRPr="00DF2EDA" w:rsidRDefault="008B3AE2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>Respira hondo, relájate, d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eja las manos tranquilas, </w:t>
      </w:r>
      <w:r w:rsidRPr="00DF2EDA">
        <w:rPr>
          <w:rFonts w:asciiTheme="minorHAnsi" w:hAnsiTheme="minorHAnsi" w:cstheme="minorHAnsi"/>
          <w:sz w:val="22"/>
          <w:szCs w:val="22"/>
        </w:rPr>
        <w:t xml:space="preserve">olvídate </w:t>
      </w:r>
      <w:r w:rsidR="00FB73C5" w:rsidRPr="00DF2EDA">
        <w:rPr>
          <w:rFonts w:asciiTheme="minorHAnsi" w:hAnsiTheme="minorHAnsi" w:cstheme="minorHAnsi"/>
          <w:sz w:val="22"/>
          <w:szCs w:val="22"/>
        </w:rPr>
        <w:t>de ellas para que no estén acartonadas</w:t>
      </w:r>
      <w:r w:rsidRPr="00DF2EDA">
        <w:rPr>
          <w:rFonts w:asciiTheme="minorHAnsi" w:hAnsiTheme="minorHAnsi" w:cstheme="minorHAnsi"/>
          <w:sz w:val="22"/>
          <w:szCs w:val="22"/>
        </w:rPr>
        <w:t>. N</w:t>
      </w:r>
      <w:r w:rsidR="00FB73C5" w:rsidRPr="00DF2EDA">
        <w:rPr>
          <w:rFonts w:asciiTheme="minorHAnsi" w:hAnsiTheme="minorHAnsi" w:cstheme="minorHAnsi"/>
          <w:sz w:val="22"/>
          <w:szCs w:val="22"/>
        </w:rPr>
        <w:t>o pon</w:t>
      </w:r>
      <w:r w:rsidRPr="00DF2EDA">
        <w:rPr>
          <w:rFonts w:asciiTheme="minorHAnsi" w:hAnsiTheme="minorHAnsi" w:cstheme="minorHAnsi"/>
          <w:sz w:val="22"/>
          <w:szCs w:val="22"/>
        </w:rPr>
        <w:t xml:space="preserve">gas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nunca </w:t>
      </w:r>
      <w:r w:rsidRPr="00DF2EDA">
        <w:rPr>
          <w:rFonts w:asciiTheme="minorHAnsi" w:hAnsiTheme="minorHAnsi" w:cstheme="minorHAnsi"/>
          <w:sz w:val="22"/>
          <w:szCs w:val="22"/>
        </w:rPr>
        <w:t xml:space="preserve">las manos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delante de la cara o de la boca, </w:t>
      </w:r>
      <w:r w:rsidRPr="00DF2EDA">
        <w:rPr>
          <w:rFonts w:asciiTheme="minorHAnsi" w:hAnsiTheme="minorHAnsi" w:cstheme="minorHAnsi"/>
          <w:sz w:val="22"/>
          <w:szCs w:val="22"/>
        </w:rPr>
        <w:t>pues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impediría una buena audición</w:t>
      </w:r>
      <w:r w:rsidRPr="00DF2EDA">
        <w:rPr>
          <w:rFonts w:asciiTheme="minorHAnsi" w:hAnsiTheme="minorHAnsi" w:cstheme="minorHAnsi"/>
          <w:sz w:val="22"/>
          <w:szCs w:val="22"/>
        </w:rPr>
        <w:t>.</w:t>
      </w:r>
      <w:r w:rsidR="007F4512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Pr="00DF2EDA">
        <w:rPr>
          <w:rFonts w:asciiTheme="minorHAnsi" w:hAnsiTheme="minorHAnsi" w:cstheme="minorHAnsi"/>
          <w:sz w:val="22"/>
          <w:szCs w:val="22"/>
        </w:rPr>
        <w:t>Mantente derecho</w:t>
      </w:r>
      <w:r w:rsidR="00BD34A5" w:rsidRPr="00DF2EDA">
        <w:rPr>
          <w:rFonts w:asciiTheme="minorHAnsi" w:hAnsiTheme="minorHAnsi" w:cstheme="minorHAnsi"/>
          <w:sz w:val="22"/>
          <w:szCs w:val="22"/>
        </w:rPr>
        <w:t>,</w:t>
      </w:r>
      <w:r w:rsidRPr="00DF2EDA">
        <w:rPr>
          <w:rFonts w:asciiTheme="minorHAnsi" w:hAnsiTheme="minorHAnsi" w:cstheme="minorHAnsi"/>
          <w:sz w:val="22"/>
          <w:szCs w:val="22"/>
        </w:rPr>
        <w:t xml:space="preserve"> pero no tieso, n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o </w:t>
      </w:r>
      <w:r w:rsidRPr="00DF2EDA">
        <w:rPr>
          <w:rFonts w:asciiTheme="minorHAnsi" w:hAnsiTheme="minorHAnsi" w:cstheme="minorHAnsi"/>
          <w:sz w:val="22"/>
          <w:szCs w:val="22"/>
        </w:rPr>
        <w:t>adoptes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posturas forzadas, </w:t>
      </w:r>
      <w:r w:rsidRPr="00DF2EDA">
        <w:rPr>
          <w:rFonts w:asciiTheme="minorHAnsi" w:hAnsiTheme="minorHAnsi" w:cstheme="minorHAnsi"/>
          <w:b/>
          <w:sz w:val="22"/>
          <w:szCs w:val="22"/>
        </w:rPr>
        <w:t xml:space="preserve">trata de ser </w:t>
      </w:r>
      <w:r w:rsidR="00FB73C5" w:rsidRPr="00DF2EDA">
        <w:rPr>
          <w:rFonts w:asciiTheme="minorHAnsi" w:hAnsiTheme="minorHAnsi" w:cstheme="minorHAnsi"/>
          <w:b/>
          <w:sz w:val="22"/>
          <w:szCs w:val="22"/>
        </w:rPr>
        <w:t>natural</w:t>
      </w:r>
      <w:r w:rsidRPr="00DF2EDA">
        <w:rPr>
          <w:rFonts w:asciiTheme="minorHAnsi" w:hAnsiTheme="minorHAnsi" w:cstheme="minorHAnsi"/>
          <w:sz w:val="22"/>
          <w:szCs w:val="22"/>
        </w:rPr>
        <w:t>. No juegues a apoyarte alternativamente en uno u otro pie</w:t>
      </w:r>
      <w:r w:rsidR="00BD34A5" w:rsidRPr="00DF2EDA">
        <w:rPr>
          <w:rFonts w:asciiTheme="minorHAnsi" w:hAnsiTheme="minorHAnsi" w:cstheme="minorHAnsi"/>
          <w:sz w:val="22"/>
          <w:szCs w:val="22"/>
        </w:rPr>
        <w:t>,</w:t>
      </w:r>
      <w:r w:rsidRPr="00DF2EDA">
        <w:rPr>
          <w:rFonts w:asciiTheme="minorHAnsi" w:hAnsiTheme="minorHAnsi" w:cstheme="minorHAnsi"/>
          <w:sz w:val="22"/>
          <w:szCs w:val="22"/>
        </w:rPr>
        <w:t xml:space="preserve"> ni empieces a actuar de forma nerviosa, como un autómata.</w:t>
      </w:r>
    </w:p>
    <w:p w:rsidR="00FB73C5" w:rsidRPr="00DF2EDA" w:rsidRDefault="00FB73C5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6A24" w:rsidRPr="00DF2EDA" w:rsidRDefault="007F4512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 xml:space="preserve">Aprende a </w:t>
      </w:r>
      <w:r w:rsidRPr="00DF2EDA">
        <w:rPr>
          <w:rFonts w:asciiTheme="minorHAnsi" w:hAnsiTheme="minorHAnsi" w:cstheme="minorHAnsi"/>
          <w:b/>
          <w:sz w:val="22"/>
          <w:szCs w:val="22"/>
        </w:rPr>
        <w:t>manejar tu voz</w:t>
      </w:r>
      <w:r w:rsidRPr="00DF2EDA">
        <w:rPr>
          <w:rFonts w:asciiTheme="minorHAnsi" w:hAnsiTheme="minorHAnsi" w:cstheme="minorHAnsi"/>
          <w:sz w:val="22"/>
          <w:szCs w:val="22"/>
        </w:rPr>
        <w:t>;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 c</w:t>
      </w:r>
      <w:r w:rsidR="00FB73C5" w:rsidRPr="00DF2EDA">
        <w:rPr>
          <w:rFonts w:asciiTheme="minorHAnsi" w:hAnsiTheme="minorHAnsi" w:cstheme="minorHAnsi"/>
          <w:sz w:val="22"/>
          <w:szCs w:val="22"/>
        </w:rPr>
        <w:t>uando habl</w:t>
      </w:r>
      <w:r w:rsidR="00781E3A">
        <w:rPr>
          <w:rFonts w:asciiTheme="minorHAnsi" w:hAnsiTheme="minorHAnsi" w:cstheme="minorHAnsi"/>
          <w:sz w:val="22"/>
          <w:szCs w:val="22"/>
        </w:rPr>
        <w:t xml:space="preserve">es trata de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mantener la misma fuerza </w:t>
      </w:r>
      <w:r w:rsidR="005053A1" w:rsidRPr="00DF2EDA">
        <w:rPr>
          <w:rFonts w:asciiTheme="minorHAnsi" w:hAnsiTheme="minorHAnsi" w:cstheme="minorHAnsi"/>
          <w:sz w:val="22"/>
          <w:szCs w:val="22"/>
        </w:rPr>
        <w:t>de voz</w:t>
      </w:r>
      <w:r w:rsidRPr="00DF2EDA">
        <w:rPr>
          <w:rFonts w:asciiTheme="minorHAnsi" w:hAnsiTheme="minorHAnsi" w:cstheme="minorHAnsi"/>
          <w:sz w:val="22"/>
          <w:szCs w:val="22"/>
        </w:rPr>
        <w:t xml:space="preserve"> en toda la intervención;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evita comenzar en un tono alto 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o chillón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para ir descendiendo </w:t>
      </w:r>
      <w:r w:rsidR="00781E3A">
        <w:rPr>
          <w:rFonts w:asciiTheme="minorHAnsi" w:hAnsiTheme="minorHAnsi" w:cstheme="minorHAnsi"/>
          <w:sz w:val="22"/>
          <w:szCs w:val="22"/>
        </w:rPr>
        <w:t>de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tono paulatinamente. Pero al mismo tiempo</w:t>
      </w:r>
      <w:r w:rsidR="00781E3A">
        <w:rPr>
          <w:rFonts w:asciiTheme="minorHAnsi" w:hAnsiTheme="minorHAnsi" w:cstheme="minorHAnsi"/>
          <w:sz w:val="22"/>
          <w:szCs w:val="22"/>
        </w:rPr>
        <w:t>,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modula la voz según el contexto de las frases</w:t>
      </w:r>
      <w:r w:rsidR="00BD34A5" w:rsidRPr="00DF2EDA">
        <w:rPr>
          <w:rFonts w:asciiTheme="minorHAnsi" w:hAnsiTheme="minorHAnsi" w:cstheme="minorHAnsi"/>
          <w:sz w:val="22"/>
          <w:szCs w:val="22"/>
        </w:rPr>
        <w:t>, enfatizando las ideas más importantes. B</w:t>
      </w:r>
      <w:r w:rsidR="00FB73C5" w:rsidRPr="00DF2EDA">
        <w:rPr>
          <w:rFonts w:asciiTheme="minorHAnsi" w:hAnsiTheme="minorHAnsi" w:cstheme="minorHAnsi"/>
          <w:sz w:val="22"/>
          <w:szCs w:val="22"/>
        </w:rPr>
        <w:t>uena entonación y buena vocalización son imprescindibles para que puedan oír a uno.</w:t>
      </w:r>
      <w:r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Si el discurso es largo, </w:t>
      </w:r>
      <w:r w:rsidR="00806A24" w:rsidRPr="00DF2EDA">
        <w:rPr>
          <w:rFonts w:asciiTheme="minorHAnsi" w:hAnsiTheme="minorHAnsi" w:cstheme="minorHAnsi"/>
          <w:sz w:val="22"/>
          <w:szCs w:val="22"/>
        </w:rPr>
        <w:t>intercala</w:t>
      </w:r>
      <w:r w:rsidR="005053A1" w:rsidRPr="00DF2EDA">
        <w:rPr>
          <w:rFonts w:asciiTheme="minorHAnsi" w:hAnsiTheme="minorHAnsi" w:cstheme="minorHAnsi"/>
          <w:sz w:val="22"/>
          <w:szCs w:val="22"/>
        </w:rPr>
        <w:t xml:space="preserve"> alguna</w:t>
      </w:r>
      <w:r w:rsidR="00806A24" w:rsidRPr="00DF2EDA">
        <w:rPr>
          <w:rFonts w:asciiTheme="minorHAnsi" w:hAnsiTheme="minorHAnsi" w:cstheme="minorHAnsi"/>
          <w:sz w:val="22"/>
          <w:szCs w:val="22"/>
        </w:rPr>
        <w:t xml:space="preserve"> pausa de breves segundos, </w:t>
      </w:r>
      <w:r w:rsidR="005053A1" w:rsidRPr="00DF2EDA">
        <w:rPr>
          <w:rFonts w:asciiTheme="minorHAnsi" w:hAnsiTheme="minorHAnsi" w:cstheme="minorHAnsi"/>
          <w:sz w:val="22"/>
          <w:szCs w:val="22"/>
        </w:rPr>
        <w:t>así</w:t>
      </w:r>
      <w:r w:rsidR="00806A24" w:rsidRPr="00DF2EDA">
        <w:rPr>
          <w:rFonts w:asciiTheme="minorHAnsi" w:hAnsiTheme="minorHAnsi" w:cstheme="minorHAnsi"/>
          <w:sz w:val="22"/>
          <w:szCs w:val="22"/>
        </w:rPr>
        <w:t xml:space="preserve"> descansa la voz (se puede beber agua), se relaja la atención de </w:t>
      </w:r>
      <w:r w:rsidRPr="00DF2EDA">
        <w:rPr>
          <w:rFonts w:asciiTheme="minorHAnsi" w:hAnsiTheme="minorHAnsi" w:cstheme="minorHAnsi"/>
          <w:sz w:val="22"/>
          <w:szCs w:val="22"/>
        </w:rPr>
        <w:t>los oyentes, y a continuación</w:t>
      </w:r>
      <w:r w:rsidR="00806A24" w:rsidRPr="00DF2EDA">
        <w:rPr>
          <w:rFonts w:asciiTheme="minorHAnsi" w:hAnsiTheme="minorHAnsi" w:cstheme="minorHAnsi"/>
          <w:sz w:val="22"/>
          <w:szCs w:val="22"/>
        </w:rPr>
        <w:t xml:space="preserve"> reanuda la charla cambiando el ritmo de la dicción.</w:t>
      </w:r>
    </w:p>
    <w:p w:rsidR="00AA2D44" w:rsidRPr="00DF2EDA" w:rsidRDefault="00AA2D44" w:rsidP="00AA2D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3C5" w:rsidRPr="00DF2EDA" w:rsidRDefault="002521DD" w:rsidP="00AA2D44">
      <w:pPr>
        <w:jc w:val="both"/>
        <w:rPr>
          <w:rFonts w:asciiTheme="minorHAnsi" w:hAnsiTheme="minorHAnsi" w:cstheme="minorHAnsi"/>
          <w:sz w:val="22"/>
          <w:szCs w:val="22"/>
        </w:rPr>
      </w:pPr>
      <w:r w:rsidRPr="00DF2EDA">
        <w:rPr>
          <w:rFonts w:asciiTheme="minorHAnsi" w:hAnsiTheme="minorHAnsi" w:cstheme="minorHAnsi"/>
          <w:sz w:val="22"/>
          <w:szCs w:val="22"/>
        </w:rPr>
        <w:t>Si no te sientes muy seguro</w:t>
      </w:r>
      <w:r w:rsidR="007F4512" w:rsidRPr="00DF2EDA">
        <w:rPr>
          <w:rFonts w:asciiTheme="minorHAnsi" w:hAnsiTheme="minorHAnsi" w:cstheme="minorHAnsi"/>
          <w:sz w:val="22"/>
          <w:szCs w:val="22"/>
        </w:rPr>
        <w:t>,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te </w:t>
      </w:r>
      <w:r w:rsidR="00FB73C5" w:rsidRPr="00DF2EDA">
        <w:rPr>
          <w:rFonts w:asciiTheme="minorHAnsi" w:hAnsiTheme="minorHAnsi" w:cstheme="minorHAnsi"/>
          <w:sz w:val="22"/>
          <w:szCs w:val="22"/>
        </w:rPr>
        <w:t>conviene emplear frases sencillas</w:t>
      </w:r>
      <w:r w:rsidRPr="00DF2EDA">
        <w:rPr>
          <w:rFonts w:asciiTheme="minorHAnsi" w:hAnsiTheme="minorHAnsi" w:cstheme="minorHAnsi"/>
          <w:sz w:val="22"/>
          <w:szCs w:val="22"/>
        </w:rPr>
        <w:t xml:space="preserve">, 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pues te puedes quedar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cortado </w:t>
      </w:r>
      <w:r w:rsidR="0004496B">
        <w:rPr>
          <w:rFonts w:asciiTheme="minorHAnsi" w:hAnsiTheme="minorHAnsi" w:cstheme="minorHAnsi"/>
          <w:sz w:val="22"/>
          <w:szCs w:val="22"/>
        </w:rPr>
        <w:t xml:space="preserve">cuando </w:t>
      </w:r>
      <w:r w:rsidR="00FB73C5" w:rsidRPr="00DF2EDA">
        <w:rPr>
          <w:rFonts w:asciiTheme="minorHAnsi" w:hAnsiTheme="minorHAnsi" w:cstheme="minorHAnsi"/>
          <w:sz w:val="22"/>
          <w:szCs w:val="22"/>
        </w:rPr>
        <w:t>intent</w:t>
      </w:r>
      <w:r w:rsidR="0004496B">
        <w:rPr>
          <w:rFonts w:asciiTheme="minorHAnsi" w:hAnsiTheme="minorHAnsi" w:cstheme="minorHAnsi"/>
          <w:sz w:val="22"/>
          <w:szCs w:val="22"/>
        </w:rPr>
        <w:t>as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 formar </w:t>
      </w:r>
      <w:r w:rsidR="00BD34A5" w:rsidRPr="00DF2EDA">
        <w:rPr>
          <w:rFonts w:asciiTheme="minorHAnsi" w:hAnsiTheme="minorHAnsi" w:cstheme="minorHAnsi"/>
          <w:sz w:val="22"/>
          <w:szCs w:val="22"/>
        </w:rPr>
        <w:t xml:space="preserve">una </w:t>
      </w:r>
      <w:r w:rsidR="00FB73C5" w:rsidRPr="00DF2EDA">
        <w:rPr>
          <w:rFonts w:asciiTheme="minorHAnsi" w:hAnsiTheme="minorHAnsi" w:cstheme="minorHAnsi"/>
          <w:sz w:val="22"/>
          <w:szCs w:val="22"/>
        </w:rPr>
        <w:t xml:space="preserve">frase </w:t>
      </w:r>
      <w:r w:rsidRPr="00DF2EDA">
        <w:rPr>
          <w:rFonts w:asciiTheme="minorHAnsi" w:hAnsiTheme="minorHAnsi" w:cstheme="minorHAnsi"/>
          <w:sz w:val="22"/>
          <w:szCs w:val="22"/>
        </w:rPr>
        <w:t xml:space="preserve">más </w:t>
      </w:r>
      <w:r w:rsidR="00FB73C5" w:rsidRPr="00DF2EDA">
        <w:rPr>
          <w:rFonts w:asciiTheme="minorHAnsi" w:hAnsiTheme="minorHAnsi" w:cstheme="minorHAnsi"/>
          <w:sz w:val="22"/>
          <w:szCs w:val="22"/>
        </w:rPr>
        <w:t>larga</w:t>
      </w:r>
      <w:r w:rsidRPr="00DF2EDA">
        <w:rPr>
          <w:rFonts w:asciiTheme="minorHAnsi" w:hAnsiTheme="minorHAnsi" w:cstheme="minorHAnsi"/>
          <w:sz w:val="22"/>
          <w:szCs w:val="22"/>
        </w:rPr>
        <w:t xml:space="preserve"> o compleja</w:t>
      </w:r>
      <w:r w:rsidR="00FB73C5" w:rsidRPr="00DF2EDA">
        <w:rPr>
          <w:rFonts w:asciiTheme="minorHAnsi" w:hAnsiTheme="minorHAnsi" w:cstheme="minorHAnsi"/>
          <w:sz w:val="22"/>
          <w:szCs w:val="22"/>
        </w:rPr>
        <w:t>.</w:t>
      </w:r>
      <w:r w:rsidR="00F958C5" w:rsidRPr="00DF2EDA">
        <w:rPr>
          <w:rFonts w:asciiTheme="minorHAnsi" w:hAnsiTheme="minorHAnsi" w:cstheme="minorHAnsi"/>
          <w:sz w:val="22"/>
          <w:szCs w:val="22"/>
        </w:rPr>
        <w:t xml:space="preserve">  Por otra parte, aunque emplees expresiones personales</w:t>
      </w:r>
      <w:r w:rsidR="007F4512" w:rsidRPr="00DF2EDA">
        <w:rPr>
          <w:rFonts w:asciiTheme="minorHAnsi" w:hAnsiTheme="minorHAnsi" w:cstheme="minorHAnsi"/>
          <w:sz w:val="22"/>
          <w:szCs w:val="22"/>
        </w:rPr>
        <w:t>,</w:t>
      </w:r>
      <w:r w:rsidR="00F958C5" w:rsidRPr="00DF2EDA">
        <w:rPr>
          <w:rFonts w:asciiTheme="minorHAnsi" w:hAnsiTheme="minorHAnsi" w:cstheme="minorHAnsi"/>
          <w:sz w:val="22"/>
          <w:szCs w:val="22"/>
        </w:rPr>
        <w:t xml:space="preserve"> no debes olvidar que se debe hablar con propiedad, adaptándote a las circunstancias y características del público que escucha</w:t>
      </w:r>
      <w:r w:rsidRPr="00DF2EDA">
        <w:rPr>
          <w:rFonts w:asciiTheme="minorHAnsi" w:hAnsiTheme="minorHAnsi" w:cstheme="minorHAnsi"/>
          <w:sz w:val="22"/>
          <w:szCs w:val="22"/>
        </w:rPr>
        <w:t xml:space="preserve">. Como norma universal, </w:t>
      </w:r>
      <w:r w:rsidR="00F958C5" w:rsidRPr="00DF2EDA">
        <w:rPr>
          <w:rFonts w:asciiTheme="minorHAnsi" w:hAnsiTheme="minorHAnsi" w:cstheme="minorHAnsi"/>
          <w:sz w:val="22"/>
          <w:szCs w:val="22"/>
        </w:rPr>
        <w:t xml:space="preserve">retira para siempre de tu vocabulario </w:t>
      </w:r>
      <w:r w:rsidR="00E51DBE" w:rsidRPr="00DF2EDA">
        <w:rPr>
          <w:rFonts w:asciiTheme="minorHAnsi" w:hAnsiTheme="minorHAnsi" w:cstheme="minorHAnsi"/>
          <w:sz w:val="22"/>
          <w:szCs w:val="22"/>
        </w:rPr>
        <w:t>esas</w:t>
      </w:r>
      <w:r w:rsidR="00F958C5" w:rsidRPr="00DF2EDA">
        <w:rPr>
          <w:rFonts w:asciiTheme="minorHAnsi" w:hAnsiTheme="minorHAnsi" w:cstheme="minorHAnsi"/>
          <w:sz w:val="22"/>
          <w:szCs w:val="22"/>
        </w:rPr>
        <w:t xml:space="preserve"> horribles muletillas</w:t>
      </w:r>
      <w:r w:rsidR="00533C70" w:rsidRPr="00DF2EDA">
        <w:rPr>
          <w:rFonts w:asciiTheme="minorHAnsi" w:hAnsiTheme="minorHAnsi" w:cstheme="minorHAnsi"/>
          <w:sz w:val="22"/>
          <w:szCs w:val="22"/>
        </w:rPr>
        <w:t xml:space="preserve"> y repeticiones</w:t>
      </w:r>
      <w:r w:rsidR="00F958C5" w:rsidRPr="00DF2EDA">
        <w:rPr>
          <w:rFonts w:asciiTheme="minorHAnsi" w:hAnsiTheme="minorHAnsi" w:cstheme="minorHAnsi"/>
          <w:sz w:val="22"/>
          <w:szCs w:val="22"/>
        </w:rPr>
        <w:t xml:space="preserve"> que siempre </w:t>
      </w:r>
      <w:r w:rsidRPr="00DF2EDA">
        <w:rPr>
          <w:rFonts w:asciiTheme="minorHAnsi" w:hAnsiTheme="minorHAnsi" w:cstheme="minorHAnsi"/>
          <w:sz w:val="22"/>
          <w:szCs w:val="22"/>
        </w:rPr>
        <w:t xml:space="preserve">te </w:t>
      </w:r>
      <w:r w:rsidR="00F958C5" w:rsidRPr="00DF2EDA">
        <w:rPr>
          <w:rFonts w:asciiTheme="minorHAnsi" w:hAnsiTheme="minorHAnsi" w:cstheme="minorHAnsi"/>
          <w:sz w:val="22"/>
          <w:szCs w:val="22"/>
        </w:rPr>
        <w:t>van a dejar en mal lugar.</w:t>
      </w:r>
      <w:r w:rsidR="00E51DBE" w:rsidRPr="00DF2EDA">
        <w:rPr>
          <w:rFonts w:asciiTheme="minorHAnsi" w:hAnsiTheme="minorHAnsi" w:cstheme="minorHAnsi"/>
          <w:sz w:val="22"/>
          <w:szCs w:val="22"/>
        </w:rPr>
        <w:t xml:space="preserve"> Si dudas o tienes que pensar, puedes recurrir a un “</w:t>
      </w:r>
      <w:proofErr w:type="gramStart"/>
      <w:r w:rsidR="007D67A8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51DBE" w:rsidRPr="00DF2EDA">
        <w:rPr>
          <w:rFonts w:asciiTheme="minorHAnsi" w:hAnsiTheme="minorHAnsi" w:cstheme="minorHAnsi"/>
          <w:sz w:val="22"/>
          <w:szCs w:val="22"/>
        </w:rPr>
        <w:t>hum</w:t>
      </w:r>
      <w:proofErr w:type="spellEnd"/>
      <w:proofErr w:type="gramEnd"/>
      <w:r w:rsidR="00E51DBE" w:rsidRPr="00DF2EDA">
        <w:rPr>
          <w:rFonts w:asciiTheme="minorHAnsi" w:hAnsiTheme="minorHAnsi" w:cstheme="minorHAnsi"/>
          <w:sz w:val="22"/>
          <w:szCs w:val="22"/>
        </w:rPr>
        <w:t>…” o  a “</w:t>
      </w:r>
      <w:r w:rsidR="007D67A8">
        <w:rPr>
          <w:rFonts w:asciiTheme="minorHAnsi" w:hAnsiTheme="minorHAnsi" w:cstheme="minorHAnsi"/>
          <w:sz w:val="22"/>
          <w:szCs w:val="22"/>
        </w:rPr>
        <w:t>…</w:t>
      </w:r>
      <w:r w:rsidR="00E51DBE" w:rsidRPr="00DF2EDA">
        <w:rPr>
          <w:rFonts w:asciiTheme="minorHAnsi" w:hAnsiTheme="minorHAnsi" w:cstheme="minorHAnsi"/>
          <w:sz w:val="22"/>
          <w:szCs w:val="22"/>
        </w:rPr>
        <w:t>como iba diciendo” y mientras</w:t>
      </w:r>
      <w:r w:rsidR="007D67A8">
        <w:rPr>
          <w:rFonts w:asciiTheme="minorHAnsi" w:hAnsiTheme="minorHAnsi" w:cstheme="minorHAnsi"/>
          <w:sz w:val="22"/>
          <w:szCs w:val="22"/>
        </w:rPr>
        <w:t>,</w:t>
      </w:r>
      <w:r w:rsidR="00E51DBE" w:rsidRPr="00DF2EDA">
        <w:rPr>
          <w:rFonts w:asciiTheme="minorHAnsi" w:hAnsiTheme="minorHAnsi" w:cstheme="minorHAnsi"/>
          <w:sz w:val="22"/>
          <w:szCs w:val="22"/>
        </w:rPr>
        <w:t xml:space="preserve"> echas una ojeada al guion en busca de la siguiente idea. </w:t>
      </w:r>
    </w:p>
    <w:p w:rsidR="00AC53AD" w:rsidRPr="00DF2EDA" w:rsidRDefault="00AC53AD" w:rsidP="00DF2EDA">
      <w:pPr>
        <w:spacing w:before="120" w:line="360" w:lineRule="auto"/>
        <w:jc w:val="both"/>
        <w:rPr>
          <w:rFonts w:ascii="Candara" w:hAnsi="Candara" w:cstheme="minorHAnsi"/>
          <w:b/>
          <w:i/>
        </w:rPr>
      </w:pPr>
      <w:r w:rsidRPr="00DF2EDA">
        <w:rPr>
          <w:rFonts w:ascii="Candara" w:hAnsi="Candara" w:cstheme="minorHAnsi"/>
          <w:b/>
          <w:i/>
        </w:rPr>
        <w:t>En resumen</w:t>
      </w:r>
    </w:p>
    <w:p w:rsidR="00AC53AD" w:rsidRPr="007D67A8" w:rsidRDefault="00AC53AD" w:rsidP="004457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>Prepara bien el contenido</w:t>
      </w:r>
    </w:p>
    <w:p w:rsidR="00AC53AD" w:rsidRPr="007D67A8" w:rsidRDefault="00AC53AD" w:rsidP="004457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>Haz el guion</w:t>
      </w:r>
    </w:p>
    <w:p w:rsidR="00AC53AD" w:rsidRPr="007D67A8" w:rsidRDefault="00AC53AD" w:rsidP="004457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>Ensaya para ganar confianza</w:t>
      </w:r>
    </w:p>
    <w:p w:rsidR="00AC53AD" w:rsidRPr="007D67A8" w:rsidRDefault="00DF2EDA" w:rsidP="004457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>Cuida tu aspecto</w:t>
      </w:r>
      <w:r w:rsidR="00AC53AD" w:rsidRPr="007D67A8">
        <w:rPr>
          <w:rFonts w:asciiTheme="minorHAnsi" w:hAnsiTheme="minorHAnsi" w:cstheme="minorHAnsi"/>
          <w:sz w:val="22"/>
          <w:szCs w:val="22"/>
        </w:rPr>
        <w:t>: vestido, lenguaje</w:t>
      </w:r>
      <w:r w:rsidR="0004496B">
        <w:rPr>
          <w:rFonts w:asciiTheme="minorHAnsi" w:hAnsiTheme="minorHAnsi" w:cstheme="minorHAnsi"/>
          <w:sz w:val="22"/>
          <w:szCs w:val="22"/>
        </w:rPr>
        <w:t>, etc.</w:t>
      </w:r>
      <w:r w:rsidR="00AC53AD" w:rsidRPr="007D67A8">
        <w:rPr>
          <w:rFonts w:asciiTheme="minorHAnsi" w:hAnsiTheme="minorHAnsi" w:cstheme="minorHAnsi"/>
          <w:sz w:val="22"/>
          <w:szCs w:val="22"/>
        </w:rPr>
        <w:t xml:space="preserve"> acorde a </w:t>
      </w:r>
      <w:r w:rsidR="0004496B">
        <w:rPr>
          <w:rFonts w:asciiTheme="minorHAnsi" w:hAnsiTheme="minorHAnsi" w:cstheme="minorHAnsi"/>
          <w:sz w:val="22"/>
          <w:szCs w:val="22"/>
        </w:rPr>
        <w:t xml:space="preserve">cada </w:t>
      </w:r>
      <w:r w:rsidR="00AC53AD" w:rsidRPr="007D67A8">
        <w:rPr>
          <w:rFonts w:asciiTheme="minorHAnsi" w:hAnsiTheme="minorHAnsi" w:cstheme="minorHAnsi"/>
          <w:sz w:val="22"/>
          <w:szCs w:val="22"/>
        </w:rPr>
        <w:t>situación</w:t>
      </w:r>
    </w:p>
    <w:p w:rsidR="00AC53AD" w:rsidRPr="007D67A8" w:rsidRDefault="00AC53AD" w:rsidP="004457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>Mira al público al hablar</w:t>
      </w:r>
    </w:p>
    <w:p w:rsidR="00AC53AD" w:rsidRPr="007D67A8" w:rsidRDefault="00AC53AD" w:rsidP="004457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>Habla despacio, vocaliza, usa el tono adecuado</w:t>
      </w:r>
    </w:p>
    <w:p w:rsidR="00AC53AD" w:rsidRPr="007D67A8" w:rsidRDefault="00AC53AD" w:rsidP="004457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 xml:space="preserve">Mantén una actitud </w:t>
      </w:r>
      <w:r w:rsidR="007D67A8" w:rsidRPr="007D67A8">
        <w:rPr>
          <w:rFonts w:asciiTheme="minorHAnsi" w:hAnsiTheme="minorHAnsi" w:cstheme="minorHAnsi"/>
          <w:sz w:val="22"/>
          <w:szCs w:val="22"/>
        </w:rPr>
        <w:t>tranquila</w:t>
      </w:r>
    </w:p>
    <w:p w:rsidR="00AC53AD" w:rsidRPr="007D67A8" w:rsidRDefault="00AC53AD" w:rsidP="004457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 xml:space="preserve">Explica y habla con soltura y con calma </w:t>
      </w:r>
    </w:p>
    <w:p w:rsidR="00AC53AD" w:rsidRPr="007D67A8" w:rsidRDefault="00AC53AD" w:rsidP="004457D3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D67A8">
        <w:rPr>
          <w:rFonts w:asciiTheme="minorHAnsi" w:hAnsiTheme="minorHAnsi" w:cstheme="minorHAnsi"/>
          <w:sz w:val="22"/>
          <w:szCs w:val="22"/>
        </w:rPr>
        <w:t>¡Te has ganado a tu auditorio</w:t>
      </w:r>
      <w:r w:rsidR="004457D3" w:rsidRPr="007D67A8">
        <w:rPr>
          <w:rFonts w:asciiTheme="minorHAnsi" w:hAnsiTheme="minorHAnsi" w:cstheme="minorHAnsi"/>
          <w:sz w:val="22"/>
          <w:szCs w:val="22"/>
        </w:rPr>
        <w:t>!</w:t>
      </w:r>
    </w:p>
    <w:sectPr w:rsidR="00AC53AD" w:rsidRPr="007D67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08" w:rsidRDefault="00936908" w:rsidP="00DD2DFD">
      <w:r>
        <w:separator/>
      </w:r>
    </w:p>
  </w:endnote>
  <w:endnote w:type="continuationSeparator" w:id="0">
    <w:p w:rsidR="00936908" w:rsidRDefault="00936908" w:rsidP="00DD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08" w:rsidRDefault="00936908" w:rsidP="00DD2DFD">
      <w:r>
        <w:separator/>
      </w:r>
    </w:p>
  </w:footnote>
  <w:footnote w:type="continuationSeparator" w:id="0">
    <w:p w:rsidR="00936908" w:rsidRDefault="00936908" w:rsidP="00DD2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75701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7D67A8" w:rsidRPr="007D67A8" w:rsidRDefault="007D67A8" w:rsidP="007D67A8">
        <w:pPr>
          <w:pStyle w:val="Encabezado"/>
          <w:tabs>
            <w:tab w:val="clear" w:pos="8504"/>
          </w:tabs>
          <w:rPr>
            <w:rFonts w:ascii="Cambria" w:hAnsi="Cambria"/>
            <w:i/>
            <w:sz w:val="18"/>
            <w:szCs w:val="18"/>
          </w:rPr>
        </w:pPr>
        <w:r w:rsidRPr="00BC5F50">
          <w:rPr>
            <w:rFonts w:ascii="Cambria" w:hAnsi="Cambria"/>
            <w:i/>
            <w:sz w:val="16"/>
            <w:szCs w:val="16"/>
          </w:rPr>
          <w:t>Dpto. CCNN</w:t>
        </w:r>
        <w:r>
          <w:rPr>
            <w:rFonts w:ascii="Cambria" w:hAnsi="Cambria"/>
            <w:i/>
            <w:sz w:val="16"/>
            <w:szCs w:val="16"/>
          </w:rPr>
          <w:t>.</w:t>
        </w:r>
        <w:r w:rsidRPr="00BC5F50">
          <w:rPr>
            <w:rFonts w:ascii="Cambria" w:hAnsi="Cambria"/>
            <w:i/>
            <w:sz w:val="16"/>
            <w:szCs w:val="16"/>
          </w:rPr>
          <w:tab/>
          <w:t xml:space="preserve">                                          </w:t>
        </w:r>
        <w:r>
          <w:rPr>
            <w:rFonts w:ascii="Cambria" w:hAnsi="Cambria"/>
            <w:i/>
            <w:sz w:val="16"/>
            <w:szCs w:val="16"/>
          </w:rPr>
          <w:t xml:space="preserve">Anatomía Aplicada 1º </w:t>
        </w:r>
        <w:r w:rsidRPr="00BC5F50">
          <w:rPr>
            <w:rFonts w:ascii="Cambria" w:hAnsi="Cambria"/>
            <w:i/>
            <w:sz w:val="16"/>
            <w:szCs w:val="16"/>
          </w:rPr>
          <w:t xml:space="preserve"> Bach. </w:t>
        </w:r>
        <w:r w:rsidRPr="00EA7CED">
          <w:rPr>
            <w:rFonts w:ascii="Cambria" w:hAnsi="Cambria"/>
            <w:b/>
            <w:i/>
            <w:color w:val="00B0F0"/>
            <w:sz w:val="16"/>
            <w:szCs w:val="16"/>
            <w:u w:val="single"/>
          </w:rPr>
          <w:t>Actividades</w:t>
        </w:r>
        <w:r w:rsidRPr="00EA7CED">
          <w:rPr>
            <w:rFonts w:ascii="Cambria" w:hAnsi="Cambria"/>
            <w:b/>
            <w:i/>
            <w:color w:val="00B0F0"/>
            <w:sz w:val="16"/>
            <w:szCs w:val="16"/>
          </w:rPr>
          <w:t xml:space="preserve"> </w:t>
        </w:r>
        <w:r w:rsidRPr="00BC5F50">
          <w:rPr>
            <w:rFonts w:ascii="Cambria" w:hAnsi="Cambria"/>
            <w:b/>
            <w:i/>
            <w:color w:val="FF0000"/>
            <w:sz w:val="16"/>
            <w:szCs w:val="16"/>
          </w:rPr>
          <w:t xml:space="preserve">            </w:t>
        </w:r>
        <w:r>
          <w:rPr>
            <w:rFonts w:ascii="Cambria" w:hAnsi="Cambria"/>
            <w:i/>
            <w:sz w:val="16"/>
            <w:szCs w:val="16"/>
          </w:rPr>
          <w:t xml:space="preserve">                           </w:t>
        </w:r>
        <w:r w:rsidRPr="00BC5F50">
          <w:rPr>
            <w:rFonts w:ascii="Cambria" w:hAnsi="Cambria"/>
            <w:i/>
            <w:sz w:val="16"/>
            <w:szCs w:val="16"/>
          </w:rPr>
          <w:t xml:space="preserve">  I.E.S. Gil y Carrasco</w:t>
        </w:r>
        <w:r>
          <w:rPr>
            <w:rFonts w:ascii="Cambria" w:hAnsi="Cambria"/>
            <w:i/>
            <w:sz w:val="16"/>
            <w:szCs w:val="16"/>
          </w:rPr>
          <w:t xml:space="preserve">         </w:t>
        </w:r>
        <w:r w:rsidRPr="007D67A8">
          <w:rPr>
            <w:sz w:val="18"/>
            <w:szCs w:val="18"/>
          </w:rPr>
          <w:fldChar w:fldCharType="begin"/>
        </w:r>
        <w:r w:rsidRPr="007D67A8">
          <w:rPr>
            <w:sz w:val="18"/>
            <w:szCs w:val="18"/>
          </w:rPr>
          <w:instrText>PAGE   \* MERGEFORMAT</w:instrText>
        </w:r>
        <w:r w:rsidRPr="007D67A8">
          <w:rPr>
            <w:sz w:val="18"/>
            <w:szCs w:val="18"/>
          </w:rPr>
          <w:fldChar w:fldCharType="separate"/>
        </w:r>
        <w:r w:rsidR="0004496B">
          <w:rPr>
            <w:noProof/>
            <w:sz w:val="18"/>
            <w:szCs w:val="18"/>
          </w:rPr>
          <w:t>1</w:t>
        </w:r>
        <w:r w:rsidRPr="007D67A8">
          <w:rPr>
            <w:sz w:val="18"/>
            <w:szCs w:val="18"/>
          </w:rPr>
          <w:fldChar w:fldCharType="end"/>
        </w:r>
      </w:p>
    </w:sdtContent>
  </w:sdt>
  <w:p w:rsidR="00DD2DFD" w:rsidRDefault="00DD2D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86059"/>
    <w:multiLevelType w:val="hybridMultilevel"/>
    <w:tmpl w:val="F41EDA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13967"/>
    <w:multiLevelType w:val="hybridMultilevel"/>
    <w:tmpl w:val="A56A71F0"/>
    <w:lvl w:ilvl="0" w:tplc="0706B49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C5"/>
    <w:rsid w:val="0004496B"/>
    <w:rsid w:val="00202B8C"/>
    <w:rsid w:val="002521DD"/>
    <w:rsid w:val="002E5270"/>
    <w:rsid w:val="00391927"/>
    <w:rsid w:val="003C2F58"/>
    <w:rsid w:val="004457D3"/>
    <w:rsid w:val="004D276E"/>
    <w:rsid w:val="005053A1"/>
    <w:rsid w:val="00533C70"/>
    <w:rsid w:val="00704F6F"/>
    <w:rsid w:val="00781E3A"/>
    <w:rsid w:val="007A58AB"/>
    <w:rsid w:val="007D67A8"/>
    <w:rsid w:val="007F176C"/>
    <w:rsid w:val="007F4512"/>
    <w:rsid w:val="00806A24"/>
    <w:rsid w:val="008B3AE2"/>
    <w:rsid w:val="00936908"/>
    <w:rsid w:val="00AA2D44"/>
    <w:rsid w:val="00AC53AD"/>
    <w:rsid w:val="00BD34A5"/>
    <w:rsid w:val="00DD2DFD"/>
    <w:rsid w:val="00DF2EDA"/>
    <w:rsid w:val="00E51DBE"/>
    <w:rsid w:val="00EB7607"/>
    <w:rsid w:val="00F958C5"/>
    <w:rsid w:val="00FB73C5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5842-905C-4074-821A-93513D2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53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2D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2D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F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xurxo</cp:lastModifiedBy>
  <cp:revision>10</cp:revision>
  <dcterms:created xsi:type="dcterms:W3CDTF">2016-01-30T12:48:00Z</dcterms:created>
  <dcterms:modified xsi:type="dcterms:W3CDTF">2016-02-10T23:16:00Z</dcterms:modified>
</cp:coreProperties>
</file>