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923" w:type="dxa"/>
        <w:tblInd w:w="108" w:type="dxa"/>
        <w:tblLook w:val="04A0"/>
      </w:tblPr>
      <w:tblGrid>
        <w:gridCol w:w="1951"/>
        <w:gridCol w:w="7972"/>
      </w:tblGrid>
      <w:tr w:rsidR="00DB13AE" w:rsidTr="00DB13AE">
        <w:tc>
          <w:tcPr>
            <w:tcW w:w="1951" w:type="dxa"/>
            <w:shd w:val="clear" w:color="auto" w:fill="E36C0A" w:themeFill="accent6" w:themeFillShade="BF"/>
          </w:tcPr>
          <w:p w:rsidR="00DB13AE" w:rsidRPr="00B31EA8" w:rsidRDefault="00DB13AE" w:rsidP="00DB13AE">
            <w:pPr>
              <w:pStyle w:val="Sinespaciado"/>
              <w:ind w:left="-108" w:firstLine="108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31EA8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CURSO</w:t>
            </w:r>
          </w:p>
        </w:tc>
        <w:tc>
          <w:tcPr>
            <w:tcW w:w="7972" w:type="dxa"/>
          </w:tcPr>
          <w:p w:rsidR="00DB13AE" w:rsidRDefault="00BE7528" w:rsidP="00593DBE">
            <w:pPr>
              <w:pStyle w:val="Sinespaciad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3º EPO</w:t>
            </w:r>
          </w:p>
        </w:tc>
      </w:tr>
      <w:tr w:rsidR="00DB13AE" w:rsidTr="00DB13AE">
        <w:tc>
          <w:tcPr>
            <w:tcW w:w="1951" w:type="dxa"/>
            <w:shd w:val="clear" w:color="auto" w:fill="E36C0A" w:themeFill="accent6" w:themeFillShade="BF"/>
          </w:tcPr>
          <w:p w:rsidR="00DB13AE" w:rsidRPr="00B31EA8" w:rsidRDefault="00DB13AE" w:rsidP="00593DBE">
            <w:pPr>
              <w:pStyle w:val="Sinespaciado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31EA8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HABILIDAD</w:t>
            </w:r>
          </w:p>
        </w:tc>
        <w:tc>
          <w:tcPr>
            <w:tcW w:w="7972" w:type="dxa"/>
          </w:tcPr>
          <w:p w:rsidR="00DB13AE" w:rsidRDefault="00BE7528" w:rsidP="00593DBE">
            <w:pPr>
              <w:pStyle w:val="Sinespaciad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Iniciar, mantener y terminar una conversación</w:t>
            </w:r>
          </w:p>
        </w:tc>
      </w:tr>
      <w:tr w:rsidR="00DB13AE" w:rsidTr="00DB13AE">
        <w:tc>
          <w:tcPr>
            <w:tcW w:w="1951" w:type="dxa"/>
            <w:shd w:val="clear" w:color="auto" w:fill="E36C0A" w:themeFill="accent6" w:themeFillShade="BF"/>
          </w:tcPr>
          <w:p w:rsidR="00DB13AE" w:rsidRPr="00B31EA8" w:rsidRDefault="00DB13AE" w:rsidP="00593DBE">
            <w:pPr>
              <w:pStyle w:val="Sinespaciado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31EA8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ACTIVIDAD</w:t>
            </w:r>
            <w:r w:rsidR="00BE7528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ES</w:t>
            </w:r>
          </w:p>
        </w:tc>
        <w:tc>
          <w:tcPr>
            <w:tcW w:w="7972" w:type="dxa"/>
          </w:tcPr>
          <w:p w:rsidR="00DB13AE" w:rsidRDefault="00BE7528" w:rsidP="00593DBE">
            <w:pPr>
              <w:pStyle w:val="Sinespaciad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Dinámicas de grupo. “Charlamos”</w:t>
            </w:r>
          </w:p>
        </w:tc>
      </w:tr>
    </w:tbl>
    <w:p w:rsidR="003C0921" w:rsidRPr="00BB485F" w:rsidRDefault="003C0921" w:rsidP="00593DBE">
      <w:pPr>
        <w:pStyle w:val="Sinespaciado"/>
        <w:rPr>
          <w:rFonts w:ascii="Tahoma" w:hAnsi="Tahoma" w:cs="Tahoma"/>
        </w:rPr>
      </w:pPr>
    </w:p>
    <w:p w:rsidR="003C0921" w:rsidRPr="00BB485F" w:rsidRDefault="003C0921" w:rsidP="003C0921">
      <w:pPr>
        <w:spacing w:after="0" w:line="240" w:lineRule="auto"/>
        <w:jc w:val="both"/>
        <w:rPr>
          <w:rFonts w:ascii="Tahoma" w:hAnsi="Tahoma" w:cs="Tahoma"/>
          <w:b/>
        </w:rPr>
      </w:pPr>
    </w:p>
    <w:p w:rsidR="00A23D87" w:rsidRPr="00BB485F" w:rsidRDefault="00A23D87" w:rsidP="00A23D87">
      <w:pPr>
        <w:spacing w:after="0" w:line="240" w:lineRule="auto"/>
        <w:rPr>
          <w:rFonts w:ascii="Tahoma" w:hAnsi="Tahoma" w:cs="Tahoma"/>
        </w:rPr>
      </w:pPr>
    </w:p>
    <w:tbl>
      <w:tblPr>
        <w:tblpPr w:leftFromText="141" w:rightFromText="141" w:vertAnchor="text" w:horzAnchor="margin" w:tblpX="28" w:tblpY="36"/>
        <w:tblW w:w="5000" w:type="pct"/>
        <w:tblCellMar>
          <w:left w:w="28" w:type="dxa"/>
          <w:right w:w="28" w:type="dxa"/>
        </w:tblCellMar>
        <w:tblLook w:val="0000"/>
      </w:tblPr>
      <w:tblGrid>
        <w:gridCol w:w="4383"/>
        <w:gridCol w:w="4821"/>
        <w:gridCol w:w="48"/>
        <w:gridCol w:w="74"/>
        <w:gridCol w:w="74"/>
        <w:gridCol w:w="12"/>
        <w:gridCol w:w="62"/>
        <w:gridCol w:w="74"/>
        <w:gridCol w:w="76"/>
        <w:gridCol w:w="70"/>
      </w:tblGrid>
      <w:tr w:rsidR="005809F0" w:rsidRPr="00B31EA8" w:rsidTr="00B31EA8">
        <w:tc>
          <w:tcPr>
            <w:tcW w:w="22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5809F0" w:rsidRPr="00B31EA8" w:rsidRDefault="00904665" w:rsidP="00DB13AE">
            <w:pPr>
              <w:snapToGrid w:val="0"/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</w:pPr>
            <w:r w:rsidRPr="00B31EA8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>JUSTIFICACIÓN</w:t>
            </w:r>
          </w:p>
        </w:tc>
        <w:tc>
          <w:tcPr>
            <w:tcW w:w="2487" w:type="pct"/>
            <w:tcBorders>
              <w:left w:val="single" w:sz="8" w:space="0" w:color="000000"/>
              <w:bottom w:val="single" w:sz="8" w:space="0" w:color="000000"/>
            </w:tcBorders>
          </w:tcPr>
          <w:p w:rsidR="005809F0" w:rsidRPr="00B31EA8" w:rsidRDefault="005809F0" w:rsidP="00DB13AE">
            <w:pPr>
              <w:snapToGrid w:val="0"/>
              <w:spacing w:before="120" w:after="12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25" w:type="pct"/>
            <w:tcMar>
              <w:left w:w="0" w:type="dxa"/>
              <w:right w:w="0" w:type="dxa"/>
            </w:tcMar>
          </w:tcPr>
          <w:p w:rsidR="005809F0" w:rsidRPr="00B31EA8" w:rsidRDefault="005809F0" w:rsidP="00DB13AE">
            <w:pPr>
              <w:snapToGrid w:val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" w:type="pct"/>
          </w:tcPr>
          <w:p w:rsidR="005809F0" w:rsidRPr="00B31EA8" w:rsidRDefault="005809F0" w:rsidP="00DB13AE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8" w:type="pct"/>
          </w:tcPr>
          <w:p w:rsidR="005809F0" w:rsidRPr="00B31EA8" w:rsidRDefault="005809F0" w:rsidP="00DB13AE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8" w:type="pct"/>
            <w:gridSpan w:val="2"/>
          </w:tcPr>
          <w:p w:rsidR="005809F0" w:rsidRPr="00B31EA8" w:rsidRDefault="005809F0" w:rsidP="00DB13AE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8" w:type="pct"/>
          </w:tcPr>
          <w:p w:rsidR="005809F0" w:rsidRPr="00B31EA8" w:rsidRDefault="005809F0" w:rsidP="00DB13AE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9" w:type="pct"/>
          </w:tcPr>
          <w:p w:rsidR="005809F0" w:rsidRPr="00B31EA8" w:rsidRDefault="005809F0" w:rsidP="00DB13AE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8" w:type="pct"/>
          </w:tcPr>
          <w:p w:rsidR="005809F0" w:rsidRPr="00B31EA8" w:rsidRDefault="005809F0" w:rsidP="00DB13AE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5809F0" w:rsidRPr="00B31EA8" w:rsidTr="00B31EA8">
        <w:trPr>
          <w:gridAfter w:val="4"/>
          <w:wAfter w:w="145" w:type="pct"/>
        </w:trPr>
        <w:tc>
          <w:tcPr>
            <w:tcW w:w="4855" w:type="pct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09F0" w:rsidRPr="00B31EA8" w:rsidRDefault="005809F0" w:rsidP="00DB13AE">
            <w:pPr>
              <w:pStyle w:val="Prrafodelista"/>
              <w:rPr>
                <w:rFonts w:ascii="Tahoma" w:hAnsi="Tahoma" w:cs="Tahoma"/>
                <w:sz w:val="20"/>
                <w:szCs w:val="20"/>
              </w:rPr>
            </w:pPr>
          </w:p>
          <w:p w:rsidR="00BE7528" w:rsidRPr="00BE7528" w:rsidRDefault="00BE7528" w:rsidP="00BE7528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E7528">
              <w:rPr>
                <w:rFonts w:ascii="Tahoma" w:hAnsi="Tahoma" w:cs="Tahoma"/>
                <w:sz w:val="20"/>
                <w:szCs w:val="20"/>
              </w:rPr>
              <w:t xml:space="preserve">Los seres humanos vivimos en grupo y casi todo el tiempo nos estamos relacionando con los demás. Con la familia, los amigos, los compañeros, por la calle… convivimos con otras personas con las que compartimos objetivos, valores y normas. </w:t>
            </w:r>
          </w:p>
          <w:p w:rsidR="00BE7528" w:rsidRPr="00BE7528" w:rsidRDefault="00BE7528" w:rsidP="00BE7528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E7528">
              <w:rPr>
                <w:rFonts w:ascii="Tahoma" w:hAnsi="Tahoma" w:cs="Tahoma"/>
                <w:sz w:val="20"/>
                <w:szCs w:val="20"/>
              </w:rPr>
              <w:t xml:space="preserve">Desde pequeños nos han enseñado a relacionarnos. Nos han mostrado cómo tenemos que saludar, pedir las cosas, participar en actividades de grupo, mostrar nuestros sentimientos, hacer notar nuestras discrepancias sobre algún asunto, etc. </w:t>
            </w:r>
          </w:p>
          <w:p w:rsidR="00BE7528" w:rsidRPr="00BE7528" w:rsidRDefault="00BE7528" w:rsidP="00BE7528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E7528">
              <w:rPr>
                <w:rFonts w:ascii="Tahoma" w:hAnsi="Tahoma" w:cs="Tahoma"/>
                <w:sz w:val="20"/>
                <w:szCs w:val="20"/>
              </w:rPr>
              <w:t xml:space="preserve">Algunos individuos han alcanzado muy buenas destrezas y saben relacionarse muy bien con los demás. Otros muestran tener más dificultades. </w:t>
            </w:r>
          </w:p>
          <w:p w:rsidR="00BE7528" w:rsidRPr="00BE7528" w:rsidRDefault="00BE7528" w:rsidP="00BE7528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E7528">
              <w:rPr>
                <w:rFonts w:ascii="Tahoma" w:hAnsi="Tahoma" w:cs="Tahoma"/>
                <w:sz w:val="20"/>
                <w:szCs w:val="20"/>
              </w:rPr>
              <w:t xml:space="preserve">La mejora de las habilidades sociales produce importantes beneficios personales como aumentar la competencia interpersonal, </w:t>
            </w:r>
            <w:r>
              <w:rPr>
                <w:rFonts w:ascii="Tahoma" w:hAnsi="Tahoma" w:cs="Tahoma"/>
                <w:sz w:val="20"/>
                <w:szCs w:val="20"/>
              </w:rPr>
              <w:t>en nuestro caso</w:t>
            </w:r>
            <w:r w:rsidRPr="00BE7528">
              <w:rPr>
                <w:rFonts w:ascii="Tahoma" w:hAnsi="Tahoma" w:cs="Tahoma"/>
                <w:sz w:val="20"/>
                <w:szCs w:val="20"/>
              </w:rPr>
              <w:t>, iniciando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BE7528">
              <w:rPr>
                <w:rFonts w:ascii="Tahoma" w:hAnsi="Tahoma" w:cs="Tahoma"/>
                <w:sz w:val="20"/>
                <w:szCs w:val="20"/>
              </w:rPr>
              <w:t>manteniendo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terminando</w:t>
            </w:r>
            <w:r w:rsidRPr="00BE7528">
              <w:rPr>
                <w:rFonts w:ascii="Tahoma" w:hAnsi="Tahoma" w:cs="Tahoma"/>
                <w:sz w:val="20"/>
                <w:szCs w:val="20"/>
              </w:rPr>
              <w:t xml:space="preserve"> conversaciones, dando las gracias, pidiendo disculpas, mostrando opiniones diferentes, etc. </w:t>
            </w:r>
          </w:p>
          <w:p w:rsidR="00BE7528" w:rsidRPr="00BE7528" w:rsidRDefault="00BE7528" w:rsidP="00BE7528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E7528">
              <w:rPr>
                <w:rFonts w:ascii="Tahoma" w:hAnsi="Tahoma" w:cs="Tahoma"/>
                <w:sz w:val="20"/>
                <w:szCs w:val="20"/>
              </w:rPr>
              <w:t>Estas actividades persiguen que los niños que los niños desarrollen habilidades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conversacionales</w:t>
            </w:r>
            <w:r w:rsidRPr="00BE7528">
              <w:rPr>
                <w:rFonts w:ascii="Tahoma" w:hAnsi="Tahoma" w:cs="Tahoma"/>
                <w:sz w:val="20"/>
                <w:szCs w:val="20"/>
              </w:rPr>
              <w:t xml:space="preserve"> que los ayuden en aspectos como ampliar su círculo de amistades, resolución pacífica y justa de conflictos, entablar relaciones de éxito con iguales, hacerse respetar sin imponerse etc. </w:t>
            </w:r>
          </w:p>
          <w:p w:rsidR="00BE7528" w:rsidRPr="00BE7528" w:rsidRDefault="00BE7528" w:rsidP="00BE7528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E7528">
              <w:rPr>
                <w:rFonts w:ascii="Tahoma" w:hAnsi="Tahoma" w:cs="Tahoma"/>
                <w:sz w:val="20"/>
                <w:szCs w:val="20"/>
              </w:rPr>
              <w:t>Cuando se ponen en juego las habilidades sociales de manera eficaz, las personas con las que nos relacionamos se dan cuenta que los respetamos y valoramos, lo cual favorece la opinión que tienen de nosotros/as. Con estas actividades se sugieren algunas rutinas de comportamiento que pueden ayudar</w:t>
            </w:r>
            <w:r>
              <w:rPr>
                <w:rFonts w:ascii="Tahoma" w:hAnsi="Tahoma" w:cs="Tahoma"/>
                <w:sz w:val="20"/>
                <w:szCs w:val="20"/>
              </w:rPr>
              <w:t>les</w:t>
            </w:r>
            <w:r w:rsidRPr="00BE7528">
              <w:rPr>
                <w:rFonts w:ascii="Tahoma" w:hAnsi="Tahoma" w:cs="Tahoma"/>
                <w:sz w:val="20"/>
                <w:szCs w:val="20"/>
              </w:rPr>
              <w:t xml:space="preserve"> en </w:t>
            </w:r>
            <w:r>
              <w:rPr>
                <w:rFonts w:ascii="Tahoma" w:hAnsi="Tahoma" w:cs="Tahoma"/>
                <w:sz w:val="20"/>
                <w:szCs w:val="20"/>
              </w:rPr>
              <w:t>su día a día</w:t>
            </w:r>
            <w:r w:rsidRPr="00BE7528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904665" w:rsidRPr="00B31EA8" w:rsidRDefault="00904665" w:rsidP="00DB13AE">
            <w:pPr>
              <w:pStyle w:val="Prrafodelista"/>
              <w:rPr>
                <w:rFonts w:ascii="Tahoma" w:hAnsi="Tahoma" w:cs="Tahoma"/>
                <w:sz w:val="20"/>
                <w:szCs w:val="20"/>
              </w:rPr>
            </w:pPr>
          </w:p>
          <w:p w:rsidR="00904665" w:rsidRPr="00B31EA8" w:rsidRDefault="00904665" w:rsidP="00DB13AE">
            <w:pPr>
              <w:pStyle w:val="Prrafodelista"/>
              <w:ind w:left="7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904665" w:rsidRPr="00B31EA8" w:rsidRDefault="00904665" w:rsidP="00DB13AE">
            <w:pPr>
              <w:pStyle w:val="Prrafodelista"/>
              <w:ind w:left="7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904665" w:rsidRPr="00B31EA8" w:rsidRDefault="00904665" w:rsidP="00DB13AE">
            <w:pPr>
              <w:pStyle w:val="Prrafodelista"/>
              <w:rPr>
                <w:rFonts w:ascii="Tahoma" w:hAnsi="Tahoma" w:cs="Tahoma"/>
                <w:sz w:val="20"/>
                <w:szCs w:val="20"/>
              </w:rPr>
            </w:pPr>
          </w:p>
          <w:p w:rsidR="00904665" w:rsidRPr="00B31EA8" w:rsidRDefault="00904665" w:rsidP="00DB13AE">
            <w:pPr>
              <w:pStyle w:val="Prrafodelista"/>
              <w:rPr>
                <w:rFonts w:ascii="Tahoma" w:hAnsi="Tahoma" w:cs="Tahoma"/>
                <w:sz w:val="20"/>
                <w:szCs w:val="20"/>
              </w:rPr>
            </w:pPr>
          </w:p>
          <w:p w:rsidR="00904665" w:rsidRPr="00B31EA8" w:rsidRDefault="00904665" w:rsidP="00DB13AE">
            <w:pPr>
              <w:pStyle w:val="Prrafodelista"/>
              <w:rPr>
                <w:rFonts w:ascii="Tahoma" w:hAnsi="Tahoma" w:cs="Tahoma"/>
                <w:sz w:val="20"/>
                <w:szCs w:val="20"/>
              </w:rPr>
            </w:pPr>
          </w:p>
          <w:p w:rsidR="00904665" w:rsidRPr="00B31EA8" w:rsidRDefault="00904665" w:rsidP="00DB13AE">
            <w:pPr>
              <w:pStyle w:val="Prrafodelista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809F0" w:rsidRPr="00B31EA8" w:rsidRDefault="005809F0" w:rsidP="00A23D87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36"/>
        <w:tblW w:w="100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020"/>
        <w:gridCol w:w="50"/>
        <w:gridCol w:w="76"/>
        <w:gridCol w:w="76"/>
        <w:gridCol w:w="14"/>
        <w:gridCol w:w="62"/>
        <w:gridCol w:w="76"/>
        <w:gridCol w:w="78"/>
        <w:gridCol w:w="76"/>
      </w:tblGrid>
      <w:tr w:rsidR="00A23D87" w:rsidRPr="00B31EA8" w:rsidTr="00B31EA8">
        <w:tc>
          <w:tcPr>
            <w:tcW w:w="4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A23D87" w:rsidRPr="00B31EA8" w:rsidRDefault="00904665" w:rsidP="00AF0FBF">
            <w:pPr>
              <w:snapToGrid w:val="0"/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</w:pPr>
            <w:r w:rsidRPr="00B31EA8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>OBJETIVOS</w:t>
            </w:r>
          </w:p>
        </w:tc>
        <w:tc>
          <w:tcPr>
            <w:tcW w:w="5020" w:type="dxa"/>
            <w:tcBorders>
              <w:left w:val="single" w:sz="8" w:space="0" w:color="000000"/>
              <w:bottom w:val="single" w:sz="8" w:space="0" w:color="000000"/>
            </w:tcBorders>
          </w:tcPr>
          <w:p w:rsidR="00A23D87" w:rsidRPr="00B31EA8" w:rsidRDefault="00A23D87" w:rsidP="00BC7AD0">
            <w:pPr>
              <w:snapToGrid w:val="0"/>
              <w:spacing w:before="120" w:after="12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:rsidR="00A23D87" w:rsidRPr="00B31EA8" w:rsidRDefault="00A23D87" w:rsidP="00BC7AD0">
            <w:pPr>
              <w:snapToGrid w:val="0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B31EA8" w:rsidRDefault="00A23D87" w:rsidP="00BC7AD0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B31EA8" w:rsidRDefault="00A23D87" w:rsidP="00BC7AD0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  <w:gridSpan w:val="2"/>
          </w:tcPr>
          <w:p w:rsidR="00A23D87" w:rsidRPr="00B31EA8" w:rsidRDefault="00A23D87" w:rsidP="00BC7AD0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B31EA8" w:rsidRDefault="00A23D87" w:rsidP="00BC7AD0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8" w:type="dxa"/>
          </w:tcPr>
          <w:p w:rsidR="00A23D87" w:rsidRPr="00B31EA8" w:rsidRDefault="00A23D87" w:rsidP="00BC7AD0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B31EA8" w:rsidRDefault="00A23D87" w:rsidP="00BC7AD0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A23D87" w:rsidRPr="00B31EA8" w:rsidTr="00B31EA8">
        <w:trPr>
          <w:gridAfter w:val="4"/>
          <w:wAfter w:w="292" w:type="dxa"/>
          <w:trHeight w:val="424"/>
        </w:trPr>
        <w:tc>
          <w:tcPr>
            <w:tcW w:w="980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217E0" w:rsidRPr="00B31EA8" w:rsidRDefault="000217E0" w:rsidP="00E06552">
            <w:pPr>
              <w:pStyle w:val="Prrafodelista"/>
              <w:suppressAutoHyphens/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C7CE5" w:rsidRDefault="00196ADD" w:rsidP="00196ADD">
            <w:pPr>
              <w:pStyle w:val="Prrafodelista"/>
              <w:numPr>
                <w:ilvl w:val="0"/>
                <w:numId w:val="42"/>
              </w:numPr>
              <w:ind w:left="567" w:hanging="207"/>
              <w:rPr>
                <w:rFonts w:ascii="Tahoma" w:hAnsi="Tahoma" w:cs="Tahoma"/>
                <w:sz w:val="20"/>
                <w:szCs w:val="20"/>
              </w:rPr>
            </w:pPr>
            <w:r w:rsidRPr="00196ADD">
              <w:rPr>
                <w:rFonts w:ascii="Tahoma" w:hAnsi="Tahoma" w:cs="Tahoma"/>
                <w:sz w:val="20"/>
                <w:szCs w:val="20"/>
              </w:rPr>
              <w:t xml:space="preserve">Desarrollar estrategias </w:t>
            </w:r>
            <w:r>
              <w:rPr>
                <w:rFonts w:ascii="Tahoma" w:hAnsi="Tahoma" w:cs="Tahoma"/>
                <w:sz w:val="20"/>
                <w:szCs w:val="20"/>
              </w:rPr>
              <w:t>que ayuden a mejorar sus habilidades conversacionales.</w:t>
            </w:r>
          </w:p>
          <w:p w:rsidR="00196ADD" w:rsidRDefault="00196ADD" w:rsidP="00196ADD">
            <w:pPr>
              <w:pStyle w:val="Prrafodelista"/>
              <w:numPr>
                <w:ilvl w:val="0"/>
                <w:numId w:val="42"/>
              </w:numPr>
              <w:ind w:left="567" w:hanging="20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Participar en una conversación de manera eficaz mostrando respeto al otro.</w:t>
            </w:r>
          </w:p>
          <w:p w:rsidR="00FA1EC1" w:rsidRDefault="00FA1EC1" w:rsidP="00196ADD">
            <w:pPr>
              <w:pStyle w:val="Prrafodelista"/>
              <w:numPr>
                <w:ilvl w:val="0"/>
                <w:numId w:val="42"/>
              </w:numPr>
              <w:ind w:left="567" w:hanging="20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Utilizar fórmulas de cortesía durante una conversación.</w:t>
            </w:r>
          </w:p>
          <w:p w:rsidR="00FC7CE5" w:rsidRDefault="00196ADD" w:rsidP="00196ADD">
            <w:pPr>
              <w:pStyle w:val="Prrafodelista"/>
              <w:numPr>
                <w:ilvl w:val="0"/>
                <w:numId w:val="42"/>
              </w:numPr>
              <w:ind w:left="567" w:hanging="20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Reflexionar sobre la propia actuación en una conversación, analizar los puntos fuertes y débiles y proponerse los puntos a mejorar.</w:t>
            </w:r>
          </w:p>
          <w:p w:rsidR="00196ADD" w:rsidRDefault="00196ADD" w:rsidP="00196ADD">
            <w:pPr>
              <w:pStyle w:val="Prrafodelista"/>
              <w:numPr>
                <w:ilvl w:val="0"/>
                <w:numId w:val="42"/>
              </w:numPr>
              <w:ind w:left="567" w:hanging="20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Participar en actividades en pequeño y gran grupo.</w:t>
            </w:r>
          </w:p>
          <w:p w:rsidR="00FA1EC1" w:rsidRPr="00B31EA8" w:rsidRDefault="00FA1EC1" w:rsidP="00196ADD">
            <w:pPr>
              <w:pStyle w:val="Prrafodelista"/>
              <w:numPr>
                <w:ilvl w:val="0"/>
                <w:numId w:val="42"/>
              </w:numPr>
              <w:ind w:left="567" w:hanging="20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Utilizar las estrategias aprendidas en su día a día.</w:t>
            </w:r>
          </w:p>
        </w:tc>
      </w:tr>
    </w:tbl>
    <w:p w:rsidR="00FC7CE5" w:rsidRPr="00B31EA8" w:rsidRDefault="00FC7CE5" w:rsidP="001D7A2B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36"/>
        <w:tblW w:w="100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020"/>
        <w:gridCol w:w="50"/>
        <w:gridCol w:w="76"/>
        <w:gridCol w:w="76"/>
        <w:gridCol w:w="14"/>
        <w:gridCol w:w="62"/>
        <w:gridCol w:w="76"/>
        <w:gridCol w:w="78"/>
        <w:gridCol w:w="76"/>
      </w:tblGrid>
      <w:tr w:rsidR="00CA40BA" w:rsidRPr="00CC6C99" w:rsidTr="00B31EA8">
        <w:tc>
          <w:tcPr>
            <w:tcW w:w="4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CA40BA" w:rsidRPr="00CC6C99" w:rsidRDefault="00904665" w:rsidP="009C0324">
            <w:pPr>
              <w:snapToGrid w:val="0"/>
              <w:rPr>
                <w:rFonts w:ascii="Tahoma" w:hAnsi="Tahoma" w:cs="Tahoma"/>
                <w:bCs/>
                <w:smallCaps/>
                <w:color w:val="FFFFFF"/>
                <w:spacing w:val="26"/>
                <w:sz w:val="20"/>
                <w:szCs w:val="20"/>
              </w:rPr>
            </w:pPr>
            <w:r w:rsidRPr="00CC6C99">
              <w:rPr>
                <w:rFonts w:ascii="Tahoma" w:hAnsi="Tahoma" w:cs="Tahoma"/>
                <w:bCs/>
                <w:smallCaps/>
                <w:color w:val="FFFFFF"/>
                <w:spacing w:val="26"/>
                <w:sz w:val="20"/>
                <w:szCs w:val="20"/>
              </w:rPr>
              <w:t>DESARROLLO DE LA ACTIVIDAD</w:t>
            </w:r>
          </w:p>
        </w:tc>
        <w:tc>
          <w:tcPr>
            <w:tcW w:w="5020" w:type="dxa"/>
            <w:tcBorders>
              <w:left w:val="single" w:sz="8" w:space="0" w:color="000000"/>
              <w:bottom w:val="single" w:sz="8" w:space="0" w:color="000000"/>
            </w:tcBorders>
          </w:tcPr>
          <w:p w:rsidR="00CA40BA" w:rsidRPr="00CC6C99" w:rsidRDefault="00CA40BA" w:rsidP="009C0324">
            <w:pPr>
              <w:snapToGrid w:val="0"/>
              <w:spacing w:before="120" w:after="12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:rsidR="00CA40BA" w:rsidRPr="00CC6C99" w:rsidRDefault="00CA40BA" w:rsidP="009C0324">
            <w:pPr>
              <w:snapToGrid w:val="0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CA40BA" w:rsidRPr="00CC6C99" w:rsidRDefault="00CA40BA" w:rsidP="009C0324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CA40BA" w:rsidRPr="00CC6C99" w:rsidRDefault="00CA40BA" w:rsidP="009C0324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  <w:gridSpan w:val="2"/>
          </w:tcPr>
          <w:p w:rsidR="00CA40BA" w:rsidRPr="00CC6C99" w:rsidRDefault="00CA40BA" w:rsidP="009C0324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CA40BA" w:rsidRPr="00CC6C99" w:rsidRDefault="00CA40BA" w:rsidP="009C0324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8" w:type="dxa"/>
          </w:tcPr>
          <w:p w:rsidR="00CA40BA" w:rsidRPr="00CC6C99" w:rsidRDefault="00CA40BA" w:rsidP="009C0324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CA40BA" w:rsidRPr="00CC6C99" w:rsidRDefault="00CA40BA" w:rsidP="009C0324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CA40BA" w:rsidRPr="00CC6C99" w:rsidTr="00B31EA8">
        <w:trPr>
          <w:gridAfter w:val="4"/>
          <w:wAfter w:w="292" w:type="dxa"/>
          <w:trHeight w:val="705"/>
        </w:trPr>
        <w:tc>
          <w:tcPr>
            <w:tcW w:w="980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6ADD" w:rsidRPr="00CC6C99" w:rsidRDefault="00196ADD" w:rsidP="00196ADD">
            <w:pPr>
              <w:spacing w:line="360" w:lineRule="auto"/>
              <w:ind w:left="360"/>
              <w:jc w:val="both"/>
              <w:rPr>
                <w:rFonts w:ascii="Tahoma" w:hAnsi="Tahoma" w:cs="Tahoma"/>
                <w:color w:val="C0504D" w:themeColor="accent2"/>
                <w:sz w:val="20"/>
                <w:szCs w:val="20"/>
              </w:rPr>
            </w:pPr>
            <w:r w:rsidRPr="00CC6C99">
              <w:rPr>
                <w:rFonts w:ascii="Tahoma" w:hAnsi="Tahoma" w:cs="Tahoma"/>
                <w:color w:val="C0504D" w:themeColor="accent2"/>
                <w:sz w:val="20"/>
                <w:szCs w:val="20"/>
              </w:rPr>
              <w:t>Actividad 1. Iniciar y mantener una conversación</w:t>
            </w:r>
          </w:p>
          <w:p w:rsidR="00FA1EC1" w:rsidRPr="00CC6C99" w:rsidRDefault="00FA1EC1" w:rsidP="00FA1EC1">
            <w:pPr>
              <w:spacing w:line="360" w:lineRule="auto"/>
              <w:ind w:left="36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C6C9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Trabajaremos dos aspectos: </w:t>
            </w:r>
          </w:p>
          <w:p w:rsidR="00FA1EC1" w:rsidRPr="00CC6C99" w:rsidRDefault="00FA1EC1" w:rsidP="00FA1EC1">
            <w:pPr>
              <w:spacing w:line="360" w:lineRule="auto"/>
              <w:ind w:left="36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C6C99">
              <w:rPr>
                <w:rFonts w:ascii="Tahoma" w:hAnsi="Tahoma" w:cs="Tahoma"/>
                <w:color w:val="000000" w:themeColor="text1"/>
                <w:sz w:val="20"/>
                <w:szCs w:val="20"/>
              </w:rPr>
              <w:t>-Iniciar una conversación con alguien</w:t>
            </w:r>
          </w:p>
          <w:p w:rsidR="00FA1EC1" w:rsidRPr="00CC6C99" w:rsidRDefault="00FA1EC1" w:rsidP="00FA1EC1">
            <w:pPr>
              <w:spacing w:line="360" w:lineRule="auto"/>
              <w:ind w:left="36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C6C9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-Participar en una conversación </w:t>
            </w:r>
          </w:p>
          <w:p w:rsidR="00FA1EC1" w:rsidRPr="00CC6C99" w:rsidRDefault="00FA1EC1" w:rsidP="00FA1EC1">
            <w:pPr>
              <w:spacing w:line="360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color w:val="C0504D" w:themeColor="accent2"/>
                <w:sz w:val="20"/>
                <w:szCs w:val="20"/>
              </w:rPr>
              <w:t xml:space="preserve">¿Por qué? </w:t>
            </w:r>
            <w:r w:rsidRPr="00CC6C99">
              <w:rPr>
                <w:rFonts w:ascii="Tahoma" w:hAnsi="Tahoma" w:cs="Tahoma"/>
                <w:sz w:val="20"/>
                <w:szCs w:val="20"/>
              </w:rPr>
              <w:t>Saber iniciar una conversación nos sirve para conocer gente, contar cosas sobre ti, enterarte de lo que les pasa a los que tienes alrededor.</w:t>
            </w:r>
          </w:p>
          <w:p w:rsidR="00FA1EC1" w:rsidRPr="00CC6C99" w:rsidRDefault="00FA1EC1" w:rsidP="00FA1EC1">
            <w:pPr>
              <w:spacing w:line="360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color w:val="C0504D" w:themeColor="accent2"/>
                <w:sz w:val="20"/>
                <w:szCs w:val="20"/>
              </w:rPr>
              <w:t xml:space="preserve">No hay que olvidar </w:t>
            </w:r>
            <w:r w:rsidRPr="00CC6C99">
              <w:rPr>
                <w:rFonts w:ascii="Tahoma" w:hAnsi="Tahoma" w:cs="Tahoma"/>
                <w:sz w:val="20"/>
                <w:szCs w:val="20"/>
              </w:rPr>
              <w:t>estar pendiente de las necesidades del otro, ¿le gusta lo que le estamos contando o preferiría cambiar de tema?</w:t>
            </w:r>
          </w:p>
          <w:p w:rsidR="00FA1EC1" w:rsidRPr="00CC6C99" w:rsidRDefault="00FA1EC1" w:rsidP="00FA1EC1">
            <w:pPr>
              <w:spacing w:line="360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sz w:val="20"/>
                <w:szCs w:val="20"/>
              </w:rPr>
              <w:t>Observa a estas personas, piensa y responde a las siguientes preguntas:</w:t>
            </w:r>
          </w:p>
          <w:p w:rsidR="00FA1EC1" w:rsidRPr="00CC6C99" w:rsidRDefault="00FA1EC1" w:rsidP="00FA1EC1">
            <w:pPr>
              <w:pStyle w:val="Prrafodelista"/>
              <w:numPr>
                <w:ilvl w:val="0"/>
                <w:numId w:val="43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sz w:val="20"/>
                <w:szCs w:val="20"/>
              </w:rPr>
              <w:t>¿Cómo empezarías a hablar con cada una de ellas?</w:t>
            </w:r>
          </w:p>
          <w:p w:rsidR="00FA1EC1" w:rsidRPr="00CC6C99" w:rsidRDefault="00FA1EC1" w:rsidP="00FA1EC1">
            <w:pPr>
              <w:pStyle w:val="Prrafodelista"/>
              <w:numPr>
                <w:ilvl w:val="0"/>
                <w:numId w:val="43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sz w:val="20"/>
                <w:szCs w:val="20"/>
              </w:rPr>
              <w:t>¿Cuál sería el tema de conversación?</w:t>
            </w:r>
          </w:p>
          <w:p w:rsidR="00FA1EC1" w:rsidRPr="00CC6C99" w:rsidRDefault="00FA1EC1" w:rsidP="00FA1EC1">
            <w:pPr>
              <w:pStyle w:val="Prrafodelista"/>
              <w:numPr>
                <w:ilvl w:val="0"/>
                <w:numId w:val="43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sz w:val="20"/>
                <w:szCs w:val="20"/>
              </w:rPr>
              <w:t>¿Qué cosas le preguntarías sobre el tema?</w:t>
            </w:r>
          </w:p>
          <w:p w:rsidR="00FA1EC1" w:rsidRPr="00CC6C99" w:rsidRDefault="00FA1EC1" w:rsidP="00FA1EC1">
            <w:pPr>
              <w:pStyle w:val="Prrafodelista"/>
              <w:numPr>
                <w:ilvl w:val="0"/>
                <w:numId w:val="43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sz w:val="20"/>
                <w:szCs w:val="20"/>
              </w:rPr>
              <w:t>¿Qué historia sobre ti podrías contarle?</w:t>
            </w:r>
          </w:p>
          <w:tbl>
            <w:tblPr>
              <w:tblStyle w:val="Tablaconcuadrcula"/>
              <w:tblW w:w="0" w:type="auto"/>
              <w:tblInd w:w="1129" w:type="dxa"/>
              <w:tblLayout w:type="fixed"/>
              <w:tblLook w:val="04A0"/>
            </w:tblPr>
            <w:tblGrid>
              <w:gridCol w:w="1598"/>
              <w:gridCol w:w="1443"/>
              <w:gridCol w:w="1867"/>
              <w:gridCol w:w="1310"/>
            </w:tblGrid>
            <w:tr w:rsidR="00FA1EC1" w:rsidRPr="00CC6C99" w:rsidTr="006C6A64">
              <w:trPr>
                <w:trHeight w:val="870"/>
              </w:trPr>
              <w:tc>
                <w:tcPr>
                  <w:tcW w:w="1598" w:type="dxa"/>
                  <w:vAlign w:val="center"/>
                </w:tcPr>
                <w:p w:rsidR="00FA1EC1" w:rsidRPr="00CC6C99" w:rsidRDefault="00FA1EC1" w:rsidP="00FA1EC1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C6C99">
                    <w:rPr>
                      <w:noProof/>
                      <w:sz w:val="20"/>
                      <w:szCs w:val="20"/>
                      <w:lang w:eastAsia="es-ES"/>
                    </w:rPr>
                    <w:drawing>
                      <wp:inline distT="0" distB="0" distL="0" distR="0">
                        <wp:extent cx="798593" cy="548640"/>
                        <wp:effectExtent l="19050" t="0" r="1507" b="0"/>
                        <wp:docPr id="3" name="Imagen 1" descr="Resultado de imagen de domador de leones dibuj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n de domador de leones dibuj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3409" cy="5519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43" w:type="dxa"/>
                  <w:vAlign w:val="center"/>
                </w:tcPr>
                <w:p w:rsidR="00FA1EC1" w:rsidRPr="00CC6C99" w:rsidRDefault="00FA1EC1" w:rsidP="00FA1EC1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C6C99">
                    <w:rPr>
                      <w:noProof/>
                      <w:sz w:val="20"/>
                      <w:szCs w:val="20"/>
                      <w:lang w:eastAsia="es-ES"/>
                    </w:rPr>
                    <w:drawing>
                      <wp:inline distT="0" distB="0" distL="0" distR="0">
                        <wp:extent cx="488614" cy="482803"/>
                        <wp:effectExtent l="19050" t="0" r="6686" b="0"/>
                        <wp:docPr id="4" name="Imagen 4" descr="Resultado de imagen de alpinista dibuj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esultado de imagen de alpinista dibuj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b="134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9747" cy="4839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7" w:type="dxa"/>
                  <w:vAlign w:val="center"/>
                </w:tcPr>
                <w:p w:rsidR="00FA1EC1" w:rsidRPr="00CC6C99" w:rsidRDefault="00FA1EC1" w:rsidP="00FA1EC1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C6C99">
                    <w:rPr>
                      <w:noProof/>
                      <w:sz w:val="20"/>
                      <w:szCs w:val="20"/>
                      <w:lang w:eastAsia="es-ES"/>
                    </w:rPr>
                    <w:drawing>
                      <wp:inline distT="0" distB="0" distL="0" distR="0">
                        <wp:extent cx="555955" cy="555955"/>
                        <wp:effectExtent l="19050" t="0" r="0" b="0"/>
                        <wp:docPr id="5" name="Imagen 7" descr="Resultado de imagen de astronauta dibuj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esultado de imagen de astronauta dibuj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5896" cy="555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10" w:type="dxa"/>
                  <w:vAlign w:val="center"/>
                </w:tcPr>
                <w:p w:rsidR="00FA1EC1" w:rsidRPr="00CC6C99" w:rsidRDefault="00FA1EC1" w:rsidP="00FA1EC1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C6C99">
                    <w:rPr>
                      <w:noProof/>
                      <w:sz w:val="20"/>
                      <w:szCs w:val="20"/>
                      <w:lang w:eastAsia="es-ES"/>
                    </w:rPr>
                    <w:drawing>
                      <wp:inline distT="0" distB="0" distL="0" distR="0">
                        <wp:extent cx="522736" cy="575391"/>
                        <wp:effectExtent l="19050" t="0" r="0" b="0"/>
                        <wp:docPr id="6" name="Imagen 10" descr="Resultado de imagen de niÃ±o colegio dibuj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Resultado de imagen de niÃ±o colegio dibuj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748" cy="5809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A1EC1" w:rsidRPr="00CC6C99" w:rsidRDefault="00FA1EC1" w:rsidP="00FA1EC1">
            <w:pPr>
              <w:spacing w:line="360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sz w:val="20"/>
                <w:szCs w:val="20"/>
              </w:rPr>
              <w:t xml:space="preserve">Mantened conversaciones en parejas. El alumno “A” hablará como él mismo y el alumno “B” como una de </w:t>
            </w:r>
            <w:r w:rsidRPr="00CC6C99">
              <w:rPr>
                <w:rFonts w:ascii="Tahoma" w:hAnsi="Tahoma" w:cs="Tahoma"/>
                <w:sz w:val="20"/>
                <w:szCs w:val="20"/>
              </w:rPr>
              <w:lastRenderedPageBreak/>
              <w:t>las personas propuestas. Después, cambiamos.</w:t>
            </w:r>
          </w:p>
          <w:p w:rsidR="00FA1EC1" w:rsidRPr="00CC6C99" w:rsidRDefault="00FA1EC1" w:rsidP="00FA1EC1">
            <w:pPr>
              <w:spacing w:line="360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color w:val="C0504D" w:themeColor="accent2"/>
                <w:sz w:val="20"/>
                <w:szCs w:val="20"/>
              </w:rPr>
              <w:t>Actividad 2. Terminar una conversación</w:t>
            </w:r>
          </w:p>
          <w:p w:rsidR="00FA1EC1" w:rsidRPr="00CC6C99" w:rsidRDefault="00FA1EC1" w:rsidP="00CC6C99">
            <w:pPr>
              <w:spacing w:line="360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sz w:val="20"/>
                <w:szCs w:val="20"/>
              </w:rPr>
              <w:t>Haz una lista de frases con las que podrías finalizar una conversación y despedirte de la persona con la que has estado hablando.</w:t>
            </w:r>
          </w:p>
          <w:p w:rsidR="00FA1EC1" w:rsidRPr="00CC6C99" w:rsidRDefault="00FA1EC1" w:rsidP="00FA1EC1">
            <w:pPr>
              <w:spacing w:line="360" w:lineRule="auto"/>
              <w:ind w:left="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sz w:val="20"/>
                <w:szCs w:val="20"/>
              </w:rPr>
              <w:t xml:space="preserve">Reflexiona sobre alguna vez que hayas finalizado una conversación de manera descortés, tajante o inapropiada. </w:t>
            </w:r>
          </w:p>
          <w:p w:rsidR="00FA1EC1" w:rsidRPr="00CC6C99" w:rsidRDefault="00FA1EC1" w:rsidP="00FA1EC1">
            <w:pPr>
              <w:pStyle w:val="Prrafodelista"/>
              <w:numPr>
                <w:ilvl w:val="0"/>
                <w:numId w:val="45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sz w:val="20"/>
                <w:szCs w:val="20"/>
              </w:rPr>
              <w:t>¿Quién era la otra persona?</w:t>
            </w:r>
          </w:p>
          <w:p w:rsidR="00FA1EC1" w:rsidRPr="00CC6C99" w:rsidRDefault="00FA1EC1" w:rsidP="00FA1EC1">
            <w:pPr>
              <w:pStyle w:val="Prrafodelista"/>
              <w:numPr>
                <w:ilvl w:val="0"/>
                <w:numId w:val="45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sz w:val="20"/>
                <w:szCs w:val="20"/>
              </w:rPr>
              <w:t>¿Qué ocurrió?</w:t>
            </w:r>
          </w:p>
          <w:p w:rsidR="00FA1EC1" w:rsidRPr="00CC6C99" w:rsidRDefault="00FA1EC1" w:rsidP="00FA1EC1">
            <w:pPr>
              <w:pStyle w:val="Prrafodelista"/>
              <w:numPr>
                <w:ilvl w:val="0"/>
                <w:numId w:val="45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sz w:val="20"/>
                <w:szCs w:val="20"/>
              </w:rPr>
              <w:t>¿Cómo crees que se sintió?</w:t>
            </w:r>
          </w:p>
          <w:p w:rsidR="00FA1EC1" w:rsidRPr="00CC6C99" w:rsidRDefault="00FA1EC1" w:rsidP="00FA1EC1">
            <w:pPr>
              <w:pStyle w:val="Prrafodelista"/>
              <w:numPr>
                <w:ilvl w:val="0"/>
                <w:numId w:val="45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sz w:val="20"/>
                <w:szCs w:val="20"/>
              </w:rPr>
              <w:t>¿Por qué actuaste así?</w:t>
            </w:r>
          </w:p>
          <w:p w:rsidR="00FA1EC1" w:rsidRPr="00CC6C99" w:rsidRDefault="00FA1EC1" w:rsidP="00FA1EC1">
            <w:pPr>
              <w:pStyle w:val="Prrafodelista"/>
              <w:numPr>
                <w:ilvl w:val="0"/>
                <w:numId w:val="45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sz w:val="20"/>
                <w:szCs w:val="20"/>
              </w:rPr>
              <w:t>¿Qué podrías haber hecho para terminar la conversación de forma apropiada?</w:t>
            </w:r>
          </w:p>
          <w:p w:rsidR="00FA1EC1" w:rsidRPr="00CC6C99" w:rsidRDefault="00FA1EC1" w:rsidP="00FA1EC1">
            <w:pPr>
              <w:spacing w:line="360" w:lineRule="auto"/>
              <w:ind w:left="360"/>
              <w:jc w:val="both"/>
              <w:rPr>
                <w:rFonts w:ascii="Tahoma" w:hAnsi="Tahoma" w:cs="Tahoma"/>
                <w:color w:val="C0504D" w:themeColor="accent2"/>
                <w:sz w:val="20"/>
                <w:szCs w:val="20"/>
              </w:rPr>
            </w:pPr>
            <w:r w:rsidRPr="00CC6C99">
              <w:rPr>
                <w:rFonts w:ascii="Tahoma" w:hAnsi="Tahoma" w:cs="Tahoma"/>
                <w:color w:val="C0504D" w:themeColor="accent2"/>
                <w:sz w:val="20"/>
                <w:szCs w:val="20"/>
              </w:rPr>
              <w:t>Actividad 3. Reflexión semanal</w:t>
            </w:r>
          </w:p>
          <w:p w:rsidR="00FA1EC1" w:rsidRPr="00CC6C99" w:rsidRDefault="00FA1EC1" w:rsidP="00FA1EC1">
            <w:pPr>
              <w:spacing w:line="360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6C99">
              <w:rPr>
                <w:rFonts w:ascii="Tahoma" w:hAnsi="Tahoma" w:cs="Tahoma"/>
                <w:sz w:val="20"/>
                <w:szCs w:val="20"/>
              </w:rPr>
              <w:t>Al final de cada semana, dedicaremos unos minutos a contar las experiencias vividas en conversaciones que hayamos mantenido en los últimos días con compañeros, maestros, familia, amigos…</w:t>
            </w:r>
            <w:r w:rsidR="00CC6C99" w:rsidRPr="00CC6C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C6C99">
              <w:rPr>
                <w:rFonts w:ascii="Tahoma" w:hAnsi="Tahoma" w:cs="Tahoma"/>
                <w:sz w:val="20"/>
                <w:szCs w:val="20"/>
              </w:rPr>
              <w:t>Marcamos en</w:t>
            </w:r>
            <w:r w:rsidR="00CC6C99" w:rsidRPr="00CC6C99">
              <w:rPr>
                <w:rFonts w:ascii="Tahoma" w:hAnsi="Tahoma" w:cs="Tahoma"/>
                <w:sz w:val="20"/>
                <w:szCs w:val="20"/>
              </w:rPr>
              <w:t xml:space="preserve"> una rúbrica </w:t>
            </w:r>
            <w:r w:rsidR="00CC6C99">
              <w:rPr>
                <w:rFonts w:ascii="Tahoma" w:hAnsi="Tahoma" w:cs="Tahoma"/>
                <w:sz w:val="20"/>
                <w:szCs w:val="20"/>
              </w:rPr>
              <w:t>nuestros</w:t>
            </w:r>
            <w:r w:rsidR="00CC6C99" w:rsidRPr="00CC6C99">
              <w:rPr>
                <w:rFonts w:ascii="Tahoma" w:hAnsi="Tahoma" w:cs="Tahoma"/>
                <w:sz w:val="20"/>
                <w:szCs w:val="20"/>
              </w:rPr>
              <w:t xml:space="preserve"> progresos y la pegamos en el cuaderno.</w:t>
            </w:r>
          </w:p>
          <w:tbl>
            <w:tblPr>
              <w:tblStyle w:val="Tablaconcuadrcula"/>
              <w:tblW w:w="0" w:type="auto"/>
              <w:tblInd w:w="284" w:type="dxa"/>
              <w:tblLayout w:type="fixed"/>
              <w:tblLook w:val="04A0"/>
            </w:tblPr>
            <w:tblGrid>
              <w:gridCol w:w="1666"/>
              <w:gridCol w:w="1946"/>
              <w:gridCol w:w="1946"/>
              <w:gridCol w:w="1710"/>
            </w:tblGrid>
            <w:tr w:rsidR="00CC6C99" w:rsidRPr="00CC6C99" w:rsidTr="006C6A64">
              <w:tc>
                <w:tcPr>
                  <w:tcW w:w="1666" w:type="dxa"/>
                  <w:tcBorders>
                    <w:top w:val="nil"/>
                    <w:left w:val="nil"/>
                  </w:tcBorders>
                  <w:vAlign w:val="center"/>
                </w:tcPr>
                <w:p w:rsidR="00CC6C99" w:rsidRPr="00CC6C99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946" w:type="dxa"/>
                  <w:shd w:val="clear" w:color="auto" w:fill="F2DBDB" w:themeFill="accent2" w:themeFillTint="33"/>
                  <w:vAlign w:val="center"/>
                </w:tcPr>
                <w:p w:rsidR="00CC6C99" w:rsidRPr="00CC6C99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color w:val="943634" w:themeColor="accent2" w:themeShade="BF"/>
                      <w:sz w:val="20"/>
                      <w:szCs w:val="20"/>
                    </w:rPr>
                  </w:pPr>
                  <w:r w:rsidRPr="00CC6C99">
                    <w:rPr>
                      <w:rFonts w:ascii="Tahoma" w:hAnsi="Tahoma" w:cs="Tahoma"/>
                      <w:color w:val="943634" w:themeColor="accent2" w:themeShade="BF"/>
                      <w:sz w:val="20"/>
                      <w:szCs w:val="20"/>
                    </w:rPr>
                    <w:t>Incorrecto</w:t>
                  </w:r>
                </w:p>
              </w:tc>
              <w:tc>
                <w:tcPr>
                  <w:tcW w:w="1946" w:type="dxa"/>
                  <w:shd w:val="clear" w:color="auto" w:fill="F2DBDB" w:themeFill="accent2" w:themeFillTint="33"/>
                  <w:vAlign w:val="center"/>
                </w:tcPr>
                <w:p w:rsidR="00CC6C99" w:rsidRPr="00CC6C99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color w:val="943634" w:themeColor="accent2" w:themeShade="BF"/>
                      <w:sz w:val="20"/>
                      <w:szCs w:val="20"/>
                    </w:rPr>
                  </w:pPr>
                  <w:r w:rsidRPr="00CC6C99">
                    <w:rPr>
                      <w:rFonts w:ascii="Tahoma" w:hAnsi="Tahoma" w:cs="Tahoma"/>
                      <w:color w:val="943634" w:themeColor="accent2" w:themeShade="BF"/>
                      <w:sz w:val="20"/>
                      <w:szCs w:val="20"/>
                    </w:rPr>
                    <w:t>Bien</w:t>
                  </w:r>
                </w:p>
              </w:tc>
              <w:tc>
                <w:tcPr>
                  <w:tcW w:w="1710" w:type="dxa"/>
                  <w:shd w:val="clear" w:color="auto" w:fill="F2DBDB" w:themeFill="accent2" w:themeFillTint="33"/>
                  <w:vAlign w:val="center"/>
                </w:tcPr>
                <w:p w:rsidR="00CC6C99" w:rsidRPr="00CC6C99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color w:val="943634" w:themeColor="accent2" w:themeShade="BF"/>
                      <w:sz w:val="20"/>
                      <w:szCs w:val="20"/>
                    </w:rPr>
                  </w:pPr>
                  <w:r w:rsidRPr="00CC6C99">
                    <w:rPr>
                      <w:rFonts w:ascii="Tahoma" w:hAnsi="Tahoma" w:cs="Tahoma"/>
                      <w:color w:val="943634" w:themeColor="accent2" w:themeShade="BF"/>
                      <w:sz w:val="20"/>
                      <w:szCs w:val="20"/>
                    </w:rPr>
                    <w:t>Excelente</w:t>
                  </w:r>
                </w:p>
              </w:tc>
            </w:tr>
            <w:tr w:rsidR="00CC6C99" w:rsidRPr="00CC6C99" w:rsidTr="006C6A64">
              <w:trPr>
                <w:trHeight w:val="764"/>
              </w:trPr>
              <w:tc>
                <w:tcPr>
                  <w:tcW w:w="1666" w:type="dxa"/>
                  <w:shd w:val="clear" w:color="auto" w:fill="F2DBDB" w:themeFill="accent2" w:themeFillTint="33"/>
                  <w:vAlign w:val="center"/>
                </w:tcPr>
                <w:p w:rsidR="00CC6C99" w:rsidRPr="006C6A64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color w:val="943634" w:themeColor="accent2" w:themeShade="BF"/>
                      <w:sz w:val="16"/>
                      <w:szCs w:val="16"/>
                    </w:rPr>
                  </w:pPr>
                  <w:r w:rsidRPr="006C6A64">
                    <w:rPr>
                      <w:rFonts w:ascii="Tahoma" w:hAnsi="Tahoma" w:cs="Tahoma"/>
                      <w:color w:val="943634" w:themeColor="accent2" w:themeShade="BF"/>
                      <w:sz w:val="16"/>
                      <w:szCs w:val="16"/>
                    </w:rPr>
                    <w:t>Inicio una conversación</w:t>
                  </w:r>
                </w:p>
              </w:tc>
              <w:tc>
                <w:tcPr>
                  <w:tcW w:w="1946" w:type="dxa"/>
                  <w:vAlign w:val="center"/>
                </w:tcPr>
                <w:p w:rsidR="00CC6C99" w:rsidRPr="006C6A64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C6A64">
                    <w:rPr>
                      <w:rFonts w:ascii="Tahoma" w:hAnsi="Tahoma" w:cs="Tahoma"/>
                      <w:sz w:val="16"/>
                      <w:szCs w:val="16"/>
                    </w:rPr>
                    <w:t>No saludo ni pregunto “¿qué tal estás?” o similar</w:t>
                  </w:r>
                </w:p>
              </w:tc>
              <w:tc>
                <w:tcPr>
                  <w:tcW w:w="1946" w:type="dxa"/>
                  <w:vAlign w:val="center"/>
                </w:tcPr>
                <w:p w:rsidR="00CC6C99" w:rsidRPr="006C6A64" w:rsidRDefault="006C6A64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Saludo.</w:t>
                  </w:r>
                </w:p>
              </w:tc>
              <w:tc>
                <w:tcPr>
                  <w:tcW w:w="1710" w:type="dxa"/>
                  <w:vAlign w:val="center"/>
                </w:tcPr>
                <w:p w:rsidR="00CC6C99" w:rsidRPr="006C6A64" w:rsidRDefault="006C6A64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Saludo y</w:t>
                  </w:r>
                  <w:r w:rsidRPr="006C6A64">
                    <w:rPr>
                      <w:rFonts w:ascii="Tahoma" w:hAnsi="Tahoma" w:cs="Tahoma"/>
                      <w:sz w:val="16"/>
                      <w:szCs w:val="16"/>
                    </w:rPr>
                    <w:t xml:space="preserve"> pregunto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“¿Cómo estás?”</w:t>
                  </w:r>
                </w:p>
              </w:tc>
            </w:tr>
            <w:tr w:rsidR="00CC6C99" w:rsidRPr="00CC6C99" w:rsidTr="006C6A64">
              <w:tc>
                <w:tcPr>
                  <w:tcW w:w="1666" w:type="dxa"/>
                  <w:shd w:val="clear" w:color="auto" w:fill="F2DBDB" w:themeFill="accent2" w:themeFillTint="33"/>
                  <w:vAlign w:val="center"/>
                </w:tcPr>
                <w:p w:rsidR="00CC6C99" w:rsidRPr="006C6A64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color w:val="943634" w:themeColor="accent2" w:themeShade="BF"/>
                      <w:sz w:val="16"/>
                      <w:szCs w:val="16"/>
                    </w:rPr>
                  </w:pPr>
                  <w:r w:rsidRPr="006C6A64">
                    <w:rPr>
                      <w:rFonts w:ascii="Tahoma" w:hAnsi="Tahoma" w:cs="Tahoma"/>
                      <w:color w:val="943634" w:themeColor="accent2" w:themeShade="BF"/>
                      <w:sz w:val="16"/>
                      <w:szCs w:val="16"/>
                    </w:rPr>
                    <w:t>Mantengo una conversación</w:t>
                  </w:r>
                </w:p>
              </w:tc>
              <w:tc>
                <w:tcPr>
                  <w:tcW w:w="1946" w:type="dxa"/>
                  <w:vAlign w:val="center"/>
                </w:tcPr>
                <w:p w:rsidR="00CC6C99" w:rsidRPr="006C6A64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C6A64">
                    <w:rPr>
                      <w:rFonts w:ascii="Tahoma" w:hAnsi="Tahoma" w:cs="Tahoma"/>
                      <w:sz w:val="16"/>
                      <w:szCs w:val="16"/>
                    </w:rPr>
                    <w:t>Sólo me preocupo por contar mis cosas.</w:t>
                  </w:r>
                </w:p>
              </w:tc>
              <w:tc>
                <w:tcPr>
                  <w:tcW w:w="1946" w:type="dxa"/>
                  <w:vAlign w:val="center"/>
                </w:tcPr>
                <w:p w:rsidR="00CC6C99" w:rsidRPr="006C6A64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C6A64">
                    <w:rPr>
                      <w:rFonts w:ascii="Tahoma" w:hAnsi="Tahoma" w:cs="Tahoma"/>
                      <w:sz w:val="16"/>
                      <w:szCs w:val="16"/>
                    </w:rPr>
                    <w:t>Cuento mis cosas y asiento cuando escucho al otro.</w:t>
                  </w:r>
                </w:p>
              </w:tc>
              <w:tc>
                <w:tcPr>
                  <w:tcW w:w="1710" w:type="dxa"/>
                  <w:vAlign w:val="center"/>
                </w:tcPr>
                <w:p w:rsidR="00CC6C99" w:rsidRPr="006C6A64" w:rsidRDefault="006C6A64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Escucho atentamente y respondo cuando me corresponde.</w:t>
                  </w:r>
                </w:p>
              </w:tc>
            </w:tr>
            <w:tr w:rsidR="00CC6C99" w:rsidRPr="00CC6C99" w:rsidTr="006C6A64">
              <w:tc>
                <w:tcPr>
                  <w:tcW w:w="1666" w:type="dxa"/>
                  <w:shd w:val="clear" w:color="auto" w:fill="F2DBDB" w:themeFill="accent2" w:themeFillTint="33"/>
                  <w:vAlign w:val="center"/>
                </w:tcPr>
                <w:p w:rsidR="00CC6C99" w:rsidRPr="006C6A64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color w:val="943634" w:themeColor="accent2" w:themeShade="BF"/>
                      <w:sz w:val="16"/>
                      <w:szCs w:val="16"/>
                    </w:rPr>
                  </w:pPr>
                  <w:r w:rsidRPr="006C6A64">
                    <w:rPr>
                      <w:rFonts w:ascii="Tahoma" w:hAnsi="Tahoma" w:cs="Tahoma"/>
                      <w:color w:val="943634" w:themeColor="accent2" w:themeShade="BF"/>
                      <w:sz w:val="16"/>
                      <w:szCs w:val="16"/>
                    </w:rPr>
                    <w:t>Finalizo una conversación</w:t>
                  </w:r>
                </w:p>
              </w:tc>
              <w:tc>
                <w:tcPr>
                  <w:tcW w:w="1946" w:type="dxa"/>
                  <w:vAlign w:val="center"/>
                </w:tcPr>
                <w:p w:rsidR="00CC6C99" w:rsidRPr="006C6A64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C6A64">
                    <w:rPr>
                      <w:rFonts w:ascii="Tahoma" w:hAnsi="Tahoma" w:cs="Tahoma"/>
                      <w:sz w:val="16"/>
                      <w:szCs w:val="16"/>
                    </w:rPr>
                    <w:t>Interrumpo lo que están diciendo y me voy.</w:t>
                  </w:r>
                </w:p>
              </w:tc>
              <w:tc>
                <w:tcPr>
                  <w:tcW w:w="1946" w:type="dxa"/>
                  <w:vAlign w:val="center"/>
                </w:tcPr>
                <w:p w:rsidR="00CC6C99" w:rsidRPr="006C6A64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C6A64">
                    <w:rPr>
                      <w:rFonts w:ascii="Tahoma" w:hAnsi="Tahoma" w:cs="Tahoma"/>
                      <w:sz w:val="16"/>
                      <w:szCs w:val="16"/>
                    </w:rPr>
                    <w:t>Doy una excusa para decir que debo irme y me despido.</w:t>
                  </w:r>
                </w:p>
              </w:tc>
              <w:tc>
                <w:tcPr>
                  <w:tcW w:w="1710" w:type="dxa"/>
                  <w:vAlign w:val="center"/>
                </w:tcPr>
                <w:p w:rsidR="00CC6C99" w:rsidRPr="006C6A64" w:rsidRDefault="006C6A64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Escucho lo que me cuentan o me disculpo por tener que irme.</w:t>
                  </w:r>
                </w:p>
              </w:tc>
            </w:tr>
            <w:tr w:rsidR="00CC6C99" w:rsidRPr="00CC6C99" w:rsidTr="006C6A64">
              <w:tc>
                <w:tcPr>
                  <w:tcW w:w="1666" w:type="dxa"/>
                  <w:shd w:val="clear" w:color="auto" w:fill="F2DBDB" w:themeFill="accent2" w:themeFillTint="33"/>
                  <w:vAlign w:val="center"/>
                </w:tcPr>
                <w:p w:rsidR="00CC6C99" w:rsidRPr="006C6A64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color w:val="943634" w:themeColor="accent2" w:themeShade="BF"/>
                      <w:sz w:val="16"/>
                      <w:szCs w:val="16"/>
                    </w:rPr>
                  </w:pPr>
                  <w:r w:rsidRPr="006C6A64">
                    <w:rPr>
                      <w:rFonts w:ascii="Tahoma" w:hAnsi="Tahoma" w:cs="Tahoma"/>
                      <w:color w:val="943634" w:themeColor="accent2" w:themeShade="BF"/>
                      <w:sz w:val="16"/>
                      <w:szCs w:val="16"/>
                    </w:rPr>
                    <w:t>Escucho sin interrumpir</w:t>
                  </w:r>
                </w:p>
              </w:tc>
              <w:tc>
                <w:tcPr>
                  <w:tcW w:w="1946" w:type="dxa"/>
                  <w:vAlign w:val="center"/>
                </w:tcPr>
                <w:p w:rsidR="00CC6C99" w:rsidRPr="006C6A64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C6A64">
                    <w:rPr>
                      <w:rFonts w:ascii="Tahoma" w:hAnsi="Tahoma" w:cs="Tahoma"/>
                      <w:sz w:val="16"/>
                      <w:szCs w:val="16"/>
                    </w:rPr>
                    <w:t>No quiero terminar de escuchar lo que me dicen.</w:t>
                  </w:r>
                </w:p>
              </w:tc>
              <w:tc>
                <w:tcPr>
                  <w:tcW w:w="1946" w:type="dxa"/>
                  <w:vAlign w:val="center"/>
                </w:tcPr>
                <w:p w:rsidR="00CC6C99" w:rsidRPr="006C6A64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C6A64">
                    <w:rPr>
                      <w:rFonts w:ascii="Tahoma" w:hAnsi="Tahoma" w:cs="Tahoma"/>
                      <w:sz w:val="16"/>
                      <w:szCs w:val="16"/>
                    </w:rPr>
                    <w:t>Escucho lo que me dicen pero luego continúo con mis cosas.</w:t>
                  </w:r>
                </w:p>
              </w:tc>
              <w:tc>
                <w:tcPr>
                  <w:tcW w:w="1710" w:type="dxa"/>
                  <w:vAlign w:val="center"/>
                </w:tcPr>
                <w:p w:rsidR="00CC6C99" w:rsidRPr="006C6A64" w:rsidRDefault="006C6A64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Termino de escuchar y contesto o cuento algo relacionado.</w:t>
                  </w:r>
                </w:p>
              </w:tc>
            </w:tr>
            <w:tr w:rsidR="00CC6C99" w:rsidRPr="00CC6C99" w:rsidTr="006C6A64">
              <w:tc>
                <w:tcPr>
                  <w:tcW w:w="1666" w:type="dxa"/>
                  <w:shd w:val="clear" w:color="auto" w:fill="F2DBDB" w:themeFill="accent2" w:themeFillTint="33"/>
                  <w:vAlign w:val="center"/>
                </w:tcPr>
                <w:p w:rsidR="00CC6C99" w:rsidRPr="006C6A64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color w:val="943634" w:themeColor="accent2" w:themeShade="BF"/>
                      <w:sz w:val="16"/>
                      <w:szCs w:val="16"/>
                    </w:rPr>
                  </w:pPr>
                  <w:r w:rsidRPr="006C6A64">
                    <w:rPr>
                      <w:rFonts w:ascii="Tahoma" w:hAnsi="Tahoma" w:cs="Tahoma"/>
                      <w:color w:val="943634" w:themeColor="accent2" w:themeShade="BF"/>
                      <w:sz w:val="16"/>
                      <w:szCs w:val="16"/>
                    </w:rPr>
                    <w:t xml:space="preserve">Soy amable y </w:t>
                  </w:r>
                  <w:r w:rsidRPr="006C6A64">
                    <w:rPr>
                      <w:rFonts w:ascii="Tahoma" w:hAnsi="Tahoma" w:cs="Tahoma"/>
                      <w:color w:val="943634" w:themeColor="accent2" w:themeShade="BF"/>
                      <w:sz w:val="16"/>
                      <w:szCs w:val="16"/>
                    </w:rPr>
                    <w:lastRenderedPageBreak/>
                    <w:t>educado</w:t>
                  </w:r>
                </w:p>
              </w:tc>
              <w:tc>
                <w:tcPr>
                  <w:tcW w:w="1946" w:type="dxa"/>
                  <w:vAlign w:val="center"/>
                </w:tcPr>
                <w:p w:rsidR="00CC6C99" w:rsidRPr="006C6A64" w:rsidRDefault="00CC6C99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C6A64">
                    <w:rPr>
                      <w:rFonts w:ascii="Tahoma" w:hAnsi="Tahoma" w:cs="Tahoma"/>
                      <w:sz w:val="16"/>
                      <w:szCs w:val="16"/>
                    </w:rPr>
                    <w:lastRenderedPageBreak/>
                    <w:t xml:space="preserve">Me despido de malas </w:t>
                  </w:r>
                  <w:r w:rsidRPr="006C6A64">
                    <w:rPr>
                      <w:rFonts w:ascii="Tahoma" w:hAnsi="Tahoma" w:cs="Tahoma"/>
                      <w:sz w:val="16"/>
                      <w:szCs w:val="16"/>
                    </w:rPr>
                    <w:lastRenderedPageBreak/>
                    <w:t>formas</w:t>
                  </w:r>
                  <w:r w:rsidR="006C6A64">
                    <w:rPr>
                      <w:rFonts w:ascii="Tahoma" w:hAnsi="Tahoma" w:cs="Tahom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46" w:type="dxa"/>
                  <w:vAlign w:val="center"/>
                </w:tcPr>
                <w:p w:rsidR="00CC6C99" w:rsidRPr="006C6A64" w:rsidRDefault="006C6A64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lastRenderedPageBreak/>
                    <w:t xml:space="preserve">Uso expresiones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lastRenderedPageBreak/>
                    <w:t>correctas.</w:t>
                  </w:r>
                </w:p>
              </w:tc>
              <w:tc>
                <w:tcPr>
                  <w:tcW w:w="1710" w:type="dxa"/>
                  <w:vAlign w:val="center"/>
                </w:tcPr>
                <w:p w:rsidR="00CC6C99" w:rsidRPr="006C6A64" w:rsidRDefault="006C6A64" w:rsidP="006C6A64">
                  <w:pPr>
                    <w:framePr w:hSpace="141" w:wrap="around" w:vAnchor="text" w:hAnchor="margin" w:y="36"/>
                    <w:spacing w:line="360" w:lineRule="auto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lastRenderedPageBreak/>
                    <w:t xml:space="preserve">Soy amable y uso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lastRenderedPageBreak/>
                    <w:t>“palabras mágicas”.</w:t>
                  </w:r>
                </w:p>
              </w:tc>
            </w:tr>
          </w:tbl>
          <w:p w:rsidR="00904665" w:rsidRPr="00CC6C99" w:rsidRDefault="00904665" w:rsidP="00CC6C99">
            <w:pPr>
              <w:suppressAutoHyphens/>
              <w:snapToGrid w:val="0"/>
              <w:spacing w:before="120" w:after="0" w:line="240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:rsidR="00CA40BA" w:rsidRPr="00B31EA8" w:rsidRDefault="00CA40BA" w:rsidP="00A23D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C7CE5" w:rsidRPr="00B31EA8" w:rsidRDefault="00FC7CE5" w:rsidP="00A23D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36"/>
        <w:tblW w:w="100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020"/>
        <w:gridCol w:w="50"/>
        <w:gridCol w:w="76"/>
        <w:gridCol w:w="76"/>
        <w:gridCol w:w="14"/>
        <w:gridCol w:w="62"/>
        <w:gridCol w:w="76"/>
        <w:gridCol w:w="78"/>
        <w:gridCol w:w="76"/>
      </w:tblGrid>
      <w:tr w:rsidR="00FC7CE5" w:rsidRPr="00B31EA8" w:rsidTr="00B31EA8">
        <w:tc>
          <w:tcPr>
            <w:tcW w:w="4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FC7CE5" w:rsidRPr="00B31EA8" w:rsidRDefault="00FC7CE5" w:rsidP="005828F5">
            <w:pPr>
              <w:snapToGrid w:val="0"/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</w:pPr>
            <w:r w:rsidRPr="00B31EA8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>COMPETENCIAS</w:t>
            </w:r>
          </w:p>
        </w:tc>
        <w:tc>
          <w:tcPr>
            <w:tcW w:w="5020" w:type="dxa"/>
            <w:tcBorders>
              <w:left w:val="single" w:sz="8" w:space="0" w:color="000000"/>
              <w:bottom w:val="single" w:sz="8" w:space="0" w:color="000000"/>
            </w:tcBorders>
          </w:tcPr>
          <w:p w:rsidR="00FC7CE5" w:rsidRPr="00B31EA8" w:rsidRDefault="00FC7CE5" w:rsidP="005828F5">
            <w:pPr>
              <w:snapToGrid w:val="0"/>
              <w:spacing w:before="120" w:after="12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:rsidR="00FC7CE5" w:rsidRPr="00B31EA8" w:rsidRDefault="00FC7CE5" w:rsidP="005828F5">
            <w:pPr>
              <w:snapToGrid w:val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B31EA8" w:rsidRDefault="00FC7CE5" w:rsidP="005828F5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B31EA8" w:rsidRDefault="00FC7CE5" w:rsidP="005828F5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  <w:gridSpan w:val="2"/>
          </w:tcPr>
          <w:p w:rsidR="00FC7CE5" w:rsidRPr="00B31EA8" w:rsidRDefault="00FC7CE5" w:rsidP="005828F5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B31EA8" w:rsidRDefault="00FC7CE5" w:rsidP="005828F5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8" w:type="dxa"/>
          </w:tcPr>
          <w:p w:rsidR="00FC7CE5" w:rsidRPr="00B31EA8" w:rsidRDefault="00FC7CE5" w:rsidP="005828F5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B31EA8" w:rsidRDefault="00FC7CE5" w:rsidP="005828F5">
            <w:pPr>
              <w:snapToGrid w:val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FC7CE5" w:rsidRPr="00B31EA8" w:rsidTr="00B31EA8">
        <w:trPr>
          <w:gridAfter w:val="4"/>
          <w:wAfter w:w="292" w:type="dxa"/>
          <w:trHeight w:val="705"/>
        </w:trPr>
        <w:tc>
          <w:tcPr>
            <w:tcW w:w="980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C7CE5" w:rsidRPr="00B31EA8" w:rsidRDefault="00FC7CE5" w:rsidP="005828F5">
            <w:pPr>
              <w:pStyle w:val="Prrafodelista"/>
              <w:suppressAutoHyphens/>
              <w:snapToGrid w:val="0"/>
              <w:spacing w:before="120" w:after="0" w:line="24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  <w:p w:rsidR="00FC7CE5" w:rsidRPr="00B31EA8" w:rsidRDefault="00FC7CE5" w:rsidP="005828F5">
            <w:pPr>
              <w:pStyle w:val="Prrafodelista"/>
              <w:suppressAutoHyphens/>
              <w:snapToGrid w:val="0"/>
              <w:spacing w:before="120" w:after="0" w:line="24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  <w:p w:rsidR="00FC7CE5" w:rsidRPr="00B31EA8" w:rsidRDefault="00FC7CE5" w:rsidP="005828F5">
            <w:pPr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</w:tc>
      </w:tr>
    </w:tbl>
    <w:p w:rsidR="00FC7CE5" w:rsidRDefault="00FC7CE5" w:rsidP="00A23D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31EA8" w:rsidRDefault="00B31EA8" w:rsidP="00A23D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31EA8" w:rsidRDefault="00B31EA8" w:rsidP="00A23D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31EA8" w:rsidRDefault="00B31EA8" w:rsidP="00A23D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31EA8" w:rsidRPr="00B31EA8" w:rsidRDefault="00B31EA8" w:rsidP="00A23D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56" w:tblpY="364"/>
        <w:tblW w:w="1035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049"/>
        <w:gridCol w:w="46"/>
        <w:gridCol w:w="76"/>
        <w:gridCol w:w="319"/>
        <w:gridCol w:w="76"/>
        <w:gridCol w:w="76"/>
        <w:gridCol w:w="76"/>
        <w:gridCol w:w="76"/>
      </w:tblGrid>
      <w:tr w:rsidR="00FC7CE5" w:rsidRPr="00B31EA8" w:rsidTr="00B31EA8">
        <w:trPr>
          <w:trHeight w:val="553"/>
        </w:trPr>
        <w:tc>
          <w:tcPr>
            <w:tcW w:w="4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A23D87" w:rsidRPr="00B31EA8" w:rsidRDefault="00DB13AE" w:rsidP="00FC7CE5">
            <w:pPr>
              <w:snapToGrid w:val="0"/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</w:pPr>
            <w:r w:rsidRPr="00B31EA8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>METODOLOGÍA</w:t>
            </w:r>
          </w:p>
        </w:tc>
        <w:tc>
          <w:tcPr>
            <w:tcW w:w="5049" w:type="dxa"/>
            <w:tcBorders>
              <w:left w:val="single" w:sz="8" w:space="0" w:color="000000"/>
              <w:bottom w:val="single" w:sz="8" w:space="0" w:color="000000"/>
            </w:tcBorders>
          </w:tcPr>
          <w:p w:rsidR="00A23D87" w:rsidRPr="00B31EA8" w:rsidRDefault="00A23D87" w:rsidP="00FC7CE5">
            <w:pPr>
              <w:snapToGrid w:val="0"/>
              <w:spacing w:before="120" w:after="12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" w:type="dxa"/>
            <w:tcMar>
              <w:left w:w="0" w:type="dxa"/>
              <w:right w:w="0" w:type="dxa"/>
            </w:tcMar>
          </w:tcPr>
          <w:p w:rsidR="00A23D87" w:rsidRPr="00B31EA8" w:rsidRDefault="00A23D87" w:rsidP="00FC7CE5">
            <w:pPr>
              <w:snapToGrid w:val="0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B31EA8" w:rsidRDefault="00A23D87" w:rsidP="00FC7CE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</w:tcPr>
          <w:p w:rsidR="00A23D87" w:rsidRPr="00B31EA8" w:rsidRDefault="00A23D87" w:rsidP="00FC7CE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B31EA8" w:rsidRDefault="00A23D87" w:rsidP="00FC7CE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B31EA8" w:rsidRDefault="00A23D87" w:rsidP="00FC7CE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B31EA8" w:rsidRDefault="00A23D87" w:rsidP="00FC7CE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B31EA8" w:rsidRDefault="00A23D87" w:rsidP="00FC7CE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23D87" w:rsidRPr="00B31EA8" w:rsidTr="00B31EA8">
        <w:trPr>
          <w:gridAfter w:val="4"/>
          <w:wAfter w:w="304" w:type="dxa"/>
          <w:trHeight w:val="2123"/>
        </w:trPr>
        <w:tc>
          <w:tcPr>
            <w:tcW w:w="1005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6386" w:rsidRPr="00B31EA8" w:rsidRDefault="00E86386" w:rsidP="00FC7CE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20C98" w:rsidRPr="00B31EA8" w:rsidRDefault="00DB13AE" w:rsidP="00FC7CE5">
            <w:pPr>
              <w:rPr>
                <w:rFonts w:ascii="Tahoma" w:hAnsi="Tahoma" w:cs="Tahoma"/>
                <w:sz w:val="20"/>
                <w:szCs w:val="20"/>
              </w:rPr>
            </w:pPr>
            <w:r w:rsidRPr="00B31EA8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</w:tr>
    </w:tbl>
    <w:p w:rsidR="003B6F89" w:rsidRPr="00B31EA8" w:rsidRDefault="003B6F89" w:rsidP="00A23D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B6F89" w:rsidRPr="00B31EA8" w:rsidRDefault="003B6F89" w:rsidP="00A23D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C7CE5" w:rsidRPr="00B31EA8" w:rsidRDefault="00FC7CE5" w:rsidP="00A23D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84"/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4536"/>
        <w:gridCol w:w="50"/>
        <w:gridCol w:w="76"/>
        <w:gridCol w:w="76"/>
        <w:gridCol w:w="76"/>
        <w:gridCol w:w="76"/>
        <w:gridCol w:w="76"/>
        <w:gridCol w:w="76"/>
        <w:gridCol w:w="515"/>
      </w:tblGrid>
      <w:tr w:rsidR="00DB13AE" w:rsidRPr="00B31EA8" w:rsidTr="00B31EA8">
        <w:trPr>
          <w:gridAfter w:val="1"/>
          <w:wAfter w:w="515" w:type="dxa"/>
        </w:trPr>
        <w:tc>
          <w:tcPr>
            <w:tcW w:w="47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DB13AE" w:rsidRPr="00B31EA8" w:rsidRDefault="00DB13AE" w:rsidP="00FC7CE5">
            <w:pPr>
              <w:snapToGrid w:val="0"/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16"/>
                <w:szCs w:val="16"/>
              </w:rPr>
            </w:pPr>
            <w:r w:rsidRPr="00B31EA8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16"/>
                <w:szCs w:val="16"/>
              </w:rPr>
              <w:t>RECURSOS MATERIALES</w:t>
            </w:r>
            <w:r w:rsidR="00B31EA8" w:rsidRPr="00B31EA8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16"/>
                <w:szCs w:val="16"/>
              </w:rPr>
              <w:t xml:space="preserve"> Y PERSONALES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</w:tcBorders>
          </w:tcPr>
          <w:p w:rsidR="00DB13AE" w:rsidRPr="00B31EA8" w:rsidRDefault="00DB13AE" w:rsidP="00FC7CE5">
            <w:pPr>
              <w:snapToGrid w:val="0"/>
              <w:spacing w:before="120" w:after="12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:rsidR="00DB13AE" w:rsidRPr="00B31EA8" w:rsidRDefault="00DB13AE" w:rsidP="00FC7CE5">
            <w:pPr>
              <w:snapToGrid w:val="0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DB13AE" w:rsidRPr="00B31EA8" w:rsidRDefault="00DB13AE" w:rsidP="00FC7CE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DB13AE" w:rsidRPr="00B31EA8" w:rsidRDefault="00DB13AE" w:rsidP="00FC7CE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DB13AE" w:rsidRPr="00B31EA8" w:rsidRDefault="00DB13AE" w:rsidP="00FC7CE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DB13AE" w:rsidRPr="00B31EA8" w:rsidRDefault="00DB13AE" w:rsidP="00FC7CE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DB13AE" w:rsidRPr="00B31EA8" w:rsidRDefault="00DB13AE" w:rsidP="00FC7CE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DB13AE" w:rsidRPr="00B31EA8" w:rsidRDefault="00DB13AE" w:rsidP="00FC7CE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13AE" w:rsidRPr="00B31EA8" w:rsidTr="00B31EA8">
        <w:trPr>
          <w:trHeight w:val="1700"/>
        </w:trPr>
        <w:tc>
          <w:tcPr>
            <w:tcW w:w="1026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B13AE" w:rsidRPr="00B31EA8" w:rsidRDefault="00DB13AE" w:rsidP="00FC7CE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B13AE" w:rsidRPr="00B31EA8" w:rsidRDefault="00DB13AE" w:rsidP="00FC7C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B13AE" w:rsidRPr="00B31EA8" w:rsidRDefault="00DB13AE" w:rsidP="00A23D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C7CE5" w:rsidRPr="00B31EA8" w:rsidRDefault="00FC7CE5" w:rsidP="00A23D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84"/>
        <w:tblW w:w="105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500"/>
        <w:gridCol w:w="50"/>
        <w:gridCol w:w="76"/>
        <w:gridCol w:w="44"/>
        <w:gridCol w:w="32"/>
        <w:gridCol w:w="76"/>
        <w:gridCol w:w="76"/>
        <w:gridCol w:w="76"/>
        <w:gridCol w:w="76"/>
      </w:tblGrid>
      <w:tr w:rsidR="00FC7CE5" w:rsidRPr="00B31EA8" w:rsidTr="00B31EA8">
        <w:tc>
          <w:tcPr>
            <w:tcW w:w="4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FC7CE5" w:rsidRPr="00B31EA8" w:rsidRDefault="00FC7CE5" w:rsidP="005828F5">
            <w:pPr>
              <w:snapToGrid w:val="0"/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</w:pPr>
            <w:r w:rsidRPr="00B31EA8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>TEMPORALIZACIÓN</w:t>
            </w:r>
          </w:p>
        </w:tc>
        <w:tc>
          <w:tcPr>
            <w:tcW w:w="5500" w:type="dxa"/>
            <w:tcBorders>
              <w:left w:val="single" w:sz="8" w:space="0" w:color="000000"/>
              <w:bottom w:val="single" w:sz="8" w:space="0" w:color="000000"/>
            </w:tcBorders>
          </w:tcPr>
          <w:p w:rsidR="00FC7CE5" w:rsidRPr="00B31EA8" w:rsidRDefault="00FC7CE5" w:rsidP="005828F5">
            <w:pPr>
              <w:snapToGrid w:val="0"/>
              <w:spacing w:before="120" w:after="12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:rsidR="00FC7CE5" w:rsidRPr="00B31EA8" w:rsidRDefault="00FC7CE5" w:rsidP="005828F5">
            <w:pPr>
              <w:snapToGrid w:val="0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B31EA8" w:rsidRDefault="00FC7CE5" w:rsidP="005828F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  <w:gridSpan w:val="2"/>
          </w:tcPr>
          <w:p w:rsidR="00FC7CE5" w:rsidRPr="00B31EA8" w:rsidRDefault="00FC7CE5" w:rsidP="005828F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B31EA8" w:rsidRDefault="00FC7CE5" w:rsidP="005828F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B31EA8" w:rsidRDefault="00FC7CE5" w:rsidP="005828F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B31EA8" w:rsidRDefault="00FC7CE5" w:rsidP="005828F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B31EA8" w:rsidRDefault="00FC7CE5" w:rsidP="005828F5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C7CE5" w:rsidRPr="00B31EA8" w:rsidTr="00B31EA8">
        <w:trPr>
          <w:gridAfter w:val="5"/>
          <w:wAfter w:w="336" w:type="dxa"/>
          <w:trHeight w:val="1700"/>
        </w:trPr>
        <w:tc>
          <w:tcPr>
            <w:tcW w:w="1023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CE5" w:rsidRPr="00B31EA8" w:rsidRDefault="00FC7CE5" w:rsidP="005828F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C7CE5" w:rsidRPr="00B31EA8" w:rsidRDefault="00FC7CE5" w:rsidP="005828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C7CE5" w:rsidRPr="00B31EA8" w:rsidRDefault="00FC7CE5" w:rsidP="00A23D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B13AE" w:rsidRPr="00B31EA8" w:rsidRDefault="00DB13AE" w:rsidP="00A23D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56" w:tblpY="-101"/>
        <w:tblW w:w="105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500"/>
        <w:gridCol w:w="50"/>
        <w:gridCol w:w="76"/>
        <w:gridCol w:w="44"/>
        <w:gridCol w:w="32"/>
        <w:gridCol w:w="76"/>
        <w:gridCol w:w="76"/>
        <w:gridCol w:w="76"/>
        <w:gridCol w:w="76"/>
      </w:tblGrid>
      <w:tr w:rsidR="003B6F89" w:rsidRPr="00B31EA8" w:rsidTr="00B31EA8">
        <w:tc>
          <w:tcPr>
            <w:tcW w:w="4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3B6F89" w:rsidRPr="00B31EA8" w:rsidRDefault="00904665" w:rsidP="00904665">
            <w:pPr>
              <w:snapToGrid w:val="0"/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</w:pPr>
            <w:r w:rsidRPr="00B31EA8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>EVALUACIÓN</w:t>
            </w:r>
          </w:p>
        </w:tc>
        <w:tc>
          <w:tcPr>
            <w:tcW w:w="5500" w:type="dxa"/>
            <w:tcBorders>
              <w:left w:val="single" w:sz="8" w:space="0" w:color="000000"/>
              <w:bottom w:val="single" w:sz="8" w:space="0" w:color="000000"/>
            </w:tcBorders>
          </w:tcPr>
          <w:p w:rsidR="003B6F89" w:rsidRPr="00B31EA8" w:rsidRDefault="003B6F89" w:rsidP="009C0324">
            <w:pPr>
              <w:snapToGrid w:val="0"/>
              <w:spacing w:before="120" w:after="12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:rsidR="003B6F89" w:rsidRPr="00B31EA8" w:rsidRDefault="003B6F89" w:rsidP="009C0324">
            <w:pPr>
              <w:snapToGrid w:val="0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3B6F89" w:rsidRPr="00B31EA8" w:rsidRDefault="003B6F89" w:rsidP="009C0324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  <w:gridSpan w:val="2"/>
          </w:tcPr>
          <w:p w:rsidR="003B6F89" w:rsidRPr="00B31EA8" w:rsidRDefault="003B6F89" w:rsidP="009C0324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3B6F89" w:rsidRPr="00B31EA8" w:rsidRDefault="003B6F89" w:rsidP="009C0324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3B6F89" w:rsidRPr="00B31EA8" w:rsidRDefault="003B6F89" w:rsidP="009C0324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3B6F89" w:rsidRPr="00B31EA8" w:rsidRDefault="003B6F89" w:rsidP="009C0324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3B6F89" w:rsidRPr="00B31EA8" w:rsidRDefault="003B6F89" w:rsidP="009C0324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B6F89" w:rsidRPr="00B31EA8" w:rsidTr="00B31EA8">
        <w:trPr>
          <w:gridAfter w:val="5"/>
          <w:wAfter w:w="336" w:type="dxa"/>
          <w:trHeight w:val="1700"/>
        </w:trPr>
        <w:tc>
          <w:tcPr>
            <w:tcW w:w="1023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6F89" w:rsidRPr="00B31EA8" w:rsidRDefault="003B6F89" w:rsidP="009C032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B6F89" w:rsidRPr="00B31EA8" w:rsidRDefault="003B6F89" w:rsidP="009C032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B6F89" w:rsidRPr="00B31EA8" w:rsidRDefault="003B6F89" w:rsidP="009C032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B6F89" w:rsidRPr="00B31EA8" w:rsidRDefault="003B6F89" w:rsidP="009C0324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F2839" w:rsidRPr="00BB485F" w:rsidRDefault="000F2839" w:rsidP="00A23D87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pPr w:leftFromText="141" w:rightFromText="141" w:vertAnchor="text" w:horzAnchor="margin" w:tblpX="56" w:tblpY="-101"/>
        <w:tblW w:w="103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82"/>
        <w:gridCol w:w="3827"/>
        <w:gridCol w:w="50"/>
        <w:gridCol w:w="76"/>
        <w:gridCol w:w="44"/>
        <w:gridCol w:w="32"/>
        <w:gridCol w:w="76"/>
        <w:gridCol w:w="76"/>
        <w:gridCol w:w="76"/>
        <w:gridCol w:w="76"/>
      </w:tblGrid>
      <w:tr w:rsidR="00904665" w:rsidRPr="00BB485F" w:rsidTr="00B31EA8">
        <w:tc>
          <w:tcPr>
            <w:tcW w:w="59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904665" w:rsidRPr="00BB485F" w:rsidRDefault="00B31EA8" w:rsidP="00B31EA8">
            <w:pPr>
              <w:snapToGrid w:val="0"/>
              <w:rPr>
                <w:rFonts w:ascii="Tahoma" w:hAnsi="Tahoma" w:cs="Tahoma"/>
                <w:b/>
                <w:bCs/>
                <w:smallCaps/>
                <w:color w:val="FFFFFF"/>
                <w:spacing w:val="26"/>
              </w:rPr>
            </w:pPr>
            <w:r w:rsidRPr="00B31EA8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>CONCLUSIÓN FINAL</w:t>
            </w:r>
            <w:r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 xml:space="preserve"> - </w:t>
            </w:r>
            <w:r w:rsidR="00904665" w:rsidRPr="00B31EA8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>PROPUESTAS DE MEJORA</w:t>
            </w:r>
            <w:r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</w:tcPr>
          <w:p w:rsidR="00904665" w:rsidRPr="00BB485F" w:rsidRDefault="00904665" w:rsidP="00AB28B4">
            <w:pPr>
              <w:snapToGrid w:val="0"/>
              <w:spacing w:before="120" w:after="120"/>
              <w:rPr>
                <w:rFonts w:ascii="Tahoma" w:hAnsi="Tahoma" w:cs="Tahoma"/>
                <w:iCs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:rsidR="00904665" w:rsidRPr="00BB485F" w:rsidRDefault="00904665" w:rsidP="00AB28B4">
            <w:pPr>
              <w:snapToGrid w:val="0"/>
              <w:rPr>
                <w:rFonts w:ascii="Tahoma" w:hAnsi="Tahoma" w:cs="Tahoma"/>
                <w:b/>
                <w:iCs/>
              </w:rPr>
            </w:pPr>
          </w:p>
        </w:tc>
        <w:tc>
          <w:tcPr>
            <w:tcW w:w="76" w:type="dxa"/>
          </w:tcPr>
          <w:p w:rsidR="00904665" w:rsidRPr="00BB485F" w:rsidRDefault="00904665" w:rsidP="00AB28B4">
            <w:pPr>
              <w:snapToGri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6" w:type="dxa"/>
            <w:gridSpan w:val="2"/>
          </w:tcPr>
          <w:p w:rsidR="00904665" w:rsidRPr="00BB485F" w:rsidRDefault="00904665" w:rsidP="00AB28B4">
            <w:pPr>
              <w:snapToGri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6" w:type="dxa"/>
          </w:tcPr>
          <w:p w:rsidR="00904665" w:rsidRPr="00BB485F" w:rsidRDefault="00904665" w:rsidP="00AB28B4">
            <w:pPr>
              <w:snapToGri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6" w:type="dxa"/>
          </w:tcPr>
          <w:p w:rsidR="00904665" w:rsidRPr="00BB485F" w:rsidRDefault="00904665" w:rsidP="00AB28B4">
            <w:pPr>
              <w:snapToGri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6" w:type="dxa"/>
          </w:tcPr>
          <w:p w:rsidR="00904665" w:rsidRPr="00BB485F" w:rsidRDefault="00904665" w:rsidP="00AB28B4">
            <w:pPr>
              <w:snapToGri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6" w:type="dxa"/>
          </w:tcPr>
          <w:p w:rsidR="00904665" w:rsidRPr="00BB485F" w:rsidRDefault="00904665" w:rsidP="00AB28B4">
            <w:pPr>
              <w:snapToGrid w:val="0"/>
              <w:rPr>
                <w:rFonts w:ascii="Tahoma" w:hAnsi="Tahoma" w:cs="Tahoma"/>
                <w:b/>
                <w:bCs/>
              </w:rPr>
            </w:pPr>
          </w:p>
        </w:tc>
      </w:tr>
      <w:tr w:rsidR="00904665" w:rsidRPr="00BB485F" w:rsidTr="00B31EA8">
        <w:trPr>
          <w:gridAfter w:val="5"/>
          <w:wAfter w:w="336" w:type="dxa"/>
          <w:trHeight w:val="1700"/>
        </w:trPr>
        <w:tc>
          <w:tcPr>
            <w:tcW w:w="997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04665" w:rsidRPr="00BB485F" w:rsidRDefault="00904665" w:rsidP="00AB28B4">
            <w:pPr>
              <w:rPr>
                <w:rFonts w:ascii="Tahoma" w:hAnsi="Tahoma" w:cs="Tahoma"/>
              </w:rPr>
            </w:pPr>
          </w:p>
          <w:p w:rsidR="00904665" w:rsidRPr="00BB485F" w:rsidRDefault="00904665" w:rsidP="00AB28B4">
            <w:pPr>
              <w:rPr>
                <w:rFonts w:ascii="Tahoma" w:hAnsi="Tahoma" w:cs="Tahoma"/>
              </w:rPr>
            </w:pPr>
          </w:p>
          <w:p w:rsidR="00904665" w:rsidRPr="00BB485F" w:rsidRDefault="00904665" w:rsidP="00AB28B4">
            <w:pPr>
              <w:rPr>
                <w:rFonts w:ascii="Tahoma" w:hAnsi="Tahoma" w:cs="Tahoma"/>
              </w:rPr>
            </w:pPr>
          </w:p>
          <w:p w:rsidR="00904665" w:rsidRPr="00BB485F" w:rsidRDefault="00904665" w:rsidP="00AB28B4">
            <w:pPr>
              <w:rPr>
                <w:rFonts w:ascii="Tahoma" w:hAnsi="Tahoma" w:cs="Tahoma"/>
                <w:color w:val="FF0000"/>
              </w:rPr>
            </w:pPr>
          </w:p>
        </w:tc>
      </w:tr>
    </w:tbl>
    <w:p w:rsidR="003B6F89" w:rsidRPr="00BB485F" w:rsidRDefault="003B6F89" w:rsidP="003B6F89">
      <w:pPr>
        <w:spacing w:after="0" w:line="240" w:lineRule="auto"/>
        <w:rPr>
          <w:rFonts w:ascii="Tahoma" w:hAnsi="Tahoma" w:cs="Tahoma"/>
        </w:rPr>
      </w:pPr>
    </w:p>
    <w:sectPr w:rsidR="003B6F89" w:rsidRPr="00BB485F" w:rsidSect="00423D23">
      <w:headerReference w:type="default" r:id="rId12"/>
      <w:footerReference w:type="default" r:id="rId13"/>
      <w:pgSz w:w="11906" w:h="16838"/>
      <w:pgMar w:top="2694" w:right="1134" w:bottom="1134" w:left="1134" w:header="709" w:footer="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E85" w:rsidRDefault="00132E85" w:rsidP="001C7558">
      <w:pPr>
        <w:spacing w:after="0" w:line="240" w:lineRule="auto"/>
      </w:pPr>
      <w:r>
        <w:separator/>
      </w:r>
    </w:p>
  </w:endnote>
  <w:endnote w:type="continuationSeparator" w:id="0">
    <w:p w:rsidR="00132E85" w:rsidRDefault="00132E85" w:rsidP="001C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D23" w:rsidRPr="00596742" w:rsidRDefault="00423D23" w:rsidP="00423D23">
    <w:pPr>
      <w:spacing w:line="360" w:lineRule="auto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___________________________________________________________________________________</w:t>
    </w:r>
    <w:r w:rsidR="00B31EA8">
      <w:rPr>
        <w:rFonts w:ascii="Tahoma" w:hAnsi="Tahoma" w:cs="Tahoma"/>
        <w:sz w:val="20"/>
        <w:szCs w:val="20"/>
      </w:rPr>
      <w:t>_____</w:t>
    </w:r>
  </w:p>
  <w:p w:rsidR="0056390D" w:rsidRPr="00BE7528" w:rsidRDefault="00B31EA8" w:rsidP="00423D23">
    <w:pPr>
      <w:pStyle w:val="Piedepgina"/>
      <w:jc w:val="center"/>
      <w:rPr>
        <w:rFonts w:ascii="Calibri Light" w:hAnsi="Calibri Light" w:cs="Calibri Light"/>
      </w:rPr>
    </w:pPr>
    <w:r w:rsidRPr="00BE7528">
      <w:rPr>
        <w:rFonts w:ascii="Calibri Light" w:hAnsi="Calibri Light" w:cs="Calibri Light"/>
      </w:rPr>
      <w:t>GRUPO DE TRABAJO CONVIVENCIA 2017-2018</w:t>
    </w:r>
  </w:p>
  <w:p w:rsidR="00B31EA8" w:rsidRPr="00BE7528" w:rsidRDefault="00B31EA8" w:rsidP="00423D23">
    <w:pPr>
      <w:pStyle w:val="Piedepgina"/>
      <w:jc w:val="center"/>
      <w:rPr>
        <w:rFonts w:ascii="Calibri Light" w:hAnsi="Calibri Light" w:cs="Calibri Light"/>
      </w:rPr>
    </w:pPr>
    <w:r w:rsidRPr="00BE7528">
      <w:rPr>
        <w:rFonts w:ascii="Calibri Light" w:hAnsi="Calibri Light" w:cs="Calibri Light"/>
      </w:rPr>
      <w:t>Itinerario 2 Plan de Convivencia 2016-2018</w:t>
    </w:r>
  </w:p>
  <w:p w:rsidR="00BC7AD0" w:rsidRPr="00BE7528" w:rsidRDefault="00BC7AD0" w:rsidP="00BC7AD0">
    <w:pPr>
      <w:pStyle w:val="Piedepgina"/>
      <w:tabs>
        <w:tab w:val="clear" w:pos="4252"/>
        <w:tab w:val="left" w:pos="2410"/>
        <w:tab w:val="center" w:pos="2835"/>
        <w:tab w:val="left" w:pos="5387"/>
        <w:tab w:val="left" w:pos="6379"/>
        <w:tab w:val="left" w:pos="6804"/>
      </w:tabs>
      <w:ind w:right="-46"/>
      <w:rPr>
        <w:rFonts w:ascii="Trebuchet MS" w:hAnsi="Trebuchet MS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E85" w:rsidRDefault="00132E85" w:rsidP="001C7558">
      <w:pPr>
        <w:spacing w:after="0" w:line="240" w:lineRule="auto"/>
      </w:pPr>
      <w:r>
        <w:separator/>
      </w:r>
    </w:p>
  </w:footnote>
  <w:footnote w:type="continuationSeparator" w:id="0">
    <w:p w:rsidR="00132E85" w:rsidRDefault="00132E85" w:rsidP="001C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D0" w:rsidRDefault="00423D2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130810</wp:posOffset>
          </wp:positionV>
          <wp:extent cx="1696085" cy="781050"/>
          <wp:effectExtent l="19050" t="0" r="0" b="0"/>
          <wp:wrapSquare wrapText="bothSides"/>
          <wp:docPr id="1" name="Imagen 1" descr="Educación color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ducación color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08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3EEF" w:rsidRDefault="00423D2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4630420</wp:posOffset>
          </wp:positionH>
          <wp:positionV relativeFrom="paragraph">
            <wp:posOffset>55245</wp:posOffset>
          </wp:positionV>
          <wp:extent cx="1743075" cy="685800"/>
          <wp:effectExtent l="19050" t="0" r="9525" b="0"/>
          <wp:wrapSquare wrapText="bothSides"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043"/>
    <w:multiLevelType w:val="hybridMultilevel"/>
    <w:tmpl w:val="49B060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C7C51"/>
    <w:multiLevelType w:val="hybridMultilevel"/>
    <w:tmpl w:val="190073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D6009"/>
    <w:multiLevelType w:val="hybridMultilevel"/>
    <w:tmpl w:val="0A3AA6B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C42B7D"/>
    <w:multiLevelType w:val="hybridMultilevel"/>
    <w:tmpl w:val="9FEA61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A56F9"/>
    <w:multiLevelType w:val="hybridMultilevel"/>
    <w:tmpl w:val="A5ECF2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4465C"/>
    <w:multiLevelType w:val="hybridMultilevel"/>
    <w:tmpl w:val="051EA4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C66F0"/>
    <w:multiLevelType w:val="hybridMultilevel"/>
    <w:tmpl w:val="3B849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27AC5"/>
    <w:multiLevelType w:val="hybridMultilevel"/>
    <w:tmpl w:val="37EA53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804AC"/>
    <w:multiLevelType w:val="hybridMultilevel"/>
    <w:tmpl w:val="E440F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247C8"/>
    <w:multiLevelType w:val="hybridMultilevel"/>
    <w:tmpl w:val="FD343E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9610A4"/>
    <w:multiLevelType w:val="hybridMultilevel"/>
    <w:tmpl w:val="D96A31F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953FD"/>
    <w:multiLevelType w:val="hybridMultilevel"/>
    <w:tmpl w:val="A07C2B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B42C2"/>
    <w:multiLevelType w:val="hybridMultilevel"/>
    <w:tmpl w:val="AF1A0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21B7F"/>
    <w:multiLevelType w:val="hybridMultilevel"/>
    <w:tmpl w:val="37647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E60B82"/>
    <w:multiLevelType w:val="hybridMultilevel"/>
    <w:tmpl w:val="5C466D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4E6C1B"/>
    <w:multiLevelType w:val="hybridMultilevel"/>
    <w:tmpl w:val="27600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387F2D"/>
    <w:multiLevelType w:val="hybridMultilevel"/>
    <w:tmpl w:val="62A60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ED7C74"/>
    <w:multiLevelType w:val="hybridMultilevel"/>
    <w:tmpl w:val="A6B05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077E78"/>
    <w:multiLevelType w:val="hybridMultilevel"/>
    <w:tmpl w:val="434631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4A79C4"/>
    <w:multiLevelType w:val="hybridMultilevel"/>
    <w:tmpl w:val="6C986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EC09FA"/>
    <w:multiLevelType w:val="hybridMultilevel"/>
    <w:tmpl w:val="EA903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2E0624"/>
    <w:multiLevelType w:val="hybridMultilevel"/>
    <w:tmpl w:val="A69093A8"/>
    <w:lvl w:ilvl="0" w:tplc="2FA055C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552D1D"/>
    <w:multiLevelType w:val="hybridMultilevel"/>
    <w:tmpl w:val="C7905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3A0F54"/>
    <w:multiLevelType w:val="hybridMultilevel"/>
    <w:tmpl w:val="986261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A2199C"/>
    <w:multiLevelType w:val="hybridMultilevel"/>
    <w:tmpl w:val="D646C812"/>
    <w:lvl w:ilvl="0" w:tplc="550AD5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4B6706"/>
    <w:multiLevelType w:val="hybridMultilevel"/>
    <w:tmpl w:val="136A19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9946EC"/>
    <w:multiLevelType w:val="hybridMultilevel"/>
    <w:tmpl w:val="1C5EC9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A0699A"/>
    <w:multiLevelType w:val="hybridMultilevel"/>
    <w:tmpl w:val="EBCA42A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6526C7D"/>
    <w:multiLevelType w:val="hybridMultilevel"/>
    <w:tmpl w:val="7E7E148C"/>
    <w:lvl w:ilvl="0" w:tplc="119E38A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D4ED2"/>
    <w:multiLevelType w:val="hybridMultilevel"/>
    <w:tmpl w:val="2D64B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A570FD"/>
    <w:multiLevelType w:val="hybridMultilevel"/>
    <w:tmpl w:val="6D68C3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8F6F2B"/>
    <w:multiLevelType w:val="hybridMultilevel"/>
    <w:tmpl w:val="1CB0F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D86842"/>
    <w:multiLevelType w:val="hybridMultilevel"/>
    <w:tmpl w:val="91120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7A3C30"/>
    <w:multiLevelType w:val="hybridMultilevel"/>
    <w:tmpl w:val="71AA1A44"/>
    <w:lvl w:ilvl="0" w:tplc="80A84D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840FF5"/>
    <w:multiLevelType w:val="hybridMultilevel"/>
    <w:tmpl w:val="8DAC7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CF4D09"/>
    <w:multiLevelType w:val="hybridMultilevel"/>
    <w:tmpl w:val="4992E5DC"/>
    <w:lvl w:ilvl="0" w:tplc="45A05CD2"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2080D1B"/>
    <w:multiLevelType w:val="hybridMultilevel"/>
    <w:tmpl w:val="FCC019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335B96"/>
    <w:multiLevelType w:val="hybridMultilevel"/>
    <w:tmpl w:val="4792389C"/>
    <w:lvl w:ilvl="0" w:tplc="141A988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695063"/>
    <w:multiLevelType w:val="hybridMultilevel"/>
    <w:tmpl w:val="35A43DC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7"/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6"/>
  </w:num>
  <w:num w:numId="8">
    <w:abstractNumId w:val="28"/>
  </w:num>
  <w:num w:numId="9">
    <w:abstractNumId w:val="33"/>
  </w:num>
  <w:num w:numId="10">
    <w:abstractNumId w:val="34"/>
  </w:num>
  <w:num w:numId="11">
    <w:abstractNumId w:val="8"/>
  </w:num>
  <w:num w:numId="12">
    <w:abstractNumId w:val="31"/>
  </w:num>
  <w:num w:numId="13">
    <w:abstractNumId w:val="23"/>
  </w:num>
  <w:num w:numId="14">
    <w:abstractNumId w:val="25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6"/>
  </w:num>
  <w:num w:numId="21">
    <w:abstractNumId w:val="5"/>
  </w:num>
  <w:num w:numId="22">
    <w:abstractNumId w:val="14"/>
  </w:num>
  <w:num w:numId="23">
    <w:abstractNumId w:val="1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4"/>
  </w:num>
  <w:num w:numId="29">
    <w:abstractNumId w:val="7"/>
  </w:num>
  <w:num w:numId="30">
    <w:abstractNumId w:val="12"/>
  </w:num>
  <w:num w:numId="31">
    <w:abstractNumId w:val="24"/>
  </w:num>
  <w:num w:numId="32">
    <w:abstractNumId w:val="6"/>
  </w:num>
  <w:num w:numId="33">
    <w:abstractNumId w:val="19"/>
  </w:num>
  <w:num w:numId="34">
    <w:abstractNumId w:val="22"/>
  </w:num>
  <w:num w:numId="35">
    <w:abstractNumId w:val="17"/>
  </w:num>
  <w:num w:numId="36">
    <w:abstractNumId w:val="29"/>
  </w:num>
  <w:num w:numId="37">
    <w:abstractNumId w:val="3"/>
  </w:num>
  <w:num w:numId="38">
    <w:abstractNumId w:val="38"/>
  </w:num>
  <w:num w:numId="39">
    <w:abstractNumId w:val="15"/>
  </w:num>
  <w:num w:numId="40">
    <w:abstractNumId w:val="35"/>
  </w:num>
  <w:num w:numId="41">
    <w:abstractNumId w:val="2"/>
  </w:num>
  <w:num w:numId="42">
    <w:abstractNumId w:val="11"/>
  </w:num>
  <w:num w:numId="43">
    <w:abstractNumId w:val="27"/>
  </w:num>
  <w:num w:numId="44">
    <w:abstractNumId w:val="32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1A0856"/>
    <w:rsid w:val="00002F70"/>
    <w:rsid w:val="00010436"/>
    <w:rsid w:val="0001440A"/>
    <w:rsid w:val="000217E0"/>
    <w:rsid w:val="000356EC"/>
    <w:rsid w:val="00041C7E"/>
    <w:rsid w:val="00042337"/>
    <w:rsid w:val="000562BA"/>
    <w:rsid w:val="00056975"/>
    <w:rsid w:val="00062EC3"/>
    <w:rsid w:val="00067E06"/>
    <w:rsid w:val="00072A83"/>
    <w:rsid w:val="0008166F"/>
    <w:rsid w:val="00081FCF"/>
    <w:rsid w:val="0008227F"/>
    <w:rsid w:val="00097679"/>
    <w:rsid w:val="000B29DC"/>
    <w:rsid w:val="000C6C71"/>
    <w:rsid w:val="000D0982"/>
    <w:rsid w:val="000E6FE2"/>
    <w:rsid w:val="000F1A5B"/>
    <w:rsid w:val="000F2839"/>
    <w:rsid w:val="00100FDB"/>
    <w:rsid w:val="00101B27"/>
    <w:rsid w:val="0011017C"/>
    <w:rsid w:val="00120C17"/>
    <w:rsid w:val="00132E85"/>
    <w:rsid w:val="00135061"/>
    <w:rsid w:val="00141EB1"/>
    <w:rsid w:val="001468E0"/>
    <w:rsid w:val="00153455"/>
    <w:rsid w:val="0016078A"/>
    <w:rsid w:val="00163878"/>
    <w:rsid w:val="00163D71"/>
    <w:rsid w:val="00172C46"/>
    <w:rsid w:val="00180D0F"/>
    <w:rsid w:val="00182AEB"/>
    <w:rsid w:val="00196ADD"/>
    <w:rsid w:val="001A0856"/>
    <w:rsid w:val="001A3EDB"/>
    <w:rsid w:val="001A51E7"/>
    <w:rsid w:val="001B0469"/>
    <w:rsid w:val="001B1DFB"/>
    <w:rsid w:val="001B2B9D"/>
    <w:rsid w:val="001B2FFD"/>
    <w:rsid w:val="001C14A0"/>
    <w:rsid w:val="001C33C2"/>
    <w:rsid w:val="001C7558"/>
    <w:rsid w:val="001D7A2B"/>
    <w:rsid w:val="001D7FF4"/>
    <w:rsid w:val="001E199F"/>
    <w:rsid w:val="001E6314"/>
    <w:rsid w:val="001E7DB5"/>
    <w:rsid w:val="001F71D1"/>
    <w:rsid w:val="00210C47"/>
    <w:rsid w:val="00213154"/>
    <w:rsid w:val="00217A55"/>
    <w:rsid w:val="002236A1"/>
    <w:rsid w:val="002238E5"/>
    <w:rsid w:val="002302C9"/>
    <w:rsid w:val="0023399B"/>
    <w:rsid w:val="002358A7"/>
    <w:rsid w:val="0024088C"/>
    <w:rsid w:val="002534F7"/>
    <w:rsid w:val="00256BEF"/>
    <w:rsid w:val="00257307"/>
    <w:rsid w:val="00257602"/>
    <w:rsid w:val="0026139B"/>
    <w:rsid w:val="002658C6"/>
    <w:rsid w:val="00266D76"/>
    <w:rsid w:val="00266ED3"/>
    <w:rsid w:val="00273EEF"/>
    <w:rsid w:val="0028357B"/>
    <w:rsid w:val="00284D05"/>
    <w:rsid w:val="00297A2F"/>
    <w:rsid w:val="00297D36"/>
    <w:rsid w:val="002A14BB"/>
    <w:rsid w:val="002A4278"/>
    <w:rsid w:val="002B34E5"/>
    <w:rsid w:val="002B533A"/>
    <w:rsid w:val="002D0B14"/>
    <w:rsid w:val="002D4072"/>
    <w:rsid w:val="002E1083"/>
    <w:rsid w:val="002E2FF9"/>
    <w:rsid w:val="002E3891"/>
    <w:rsid w:val="002F1A22"/>
    <w:rsid w:val="0030504F"/>
    <w:rsid w:val="00324B94"/>
    <w:rsid w:val="003354A0"/>
    <w:rsid w:val="00351E79"/>
    <w:rsid w:val="00353BD2"/>
    <w:rsid w:val="00376AC4"/>
    <w:rsid w:val="003870E1"/>
    <w:rsid w:val="003929BB"/>
    <w:rsid w:val="003A30EB"/>
    <w:rsid w:val="003B6F89"/>
    <w:rsid w:val="003B795E"/>
    <w:rsid w:val="003C0921"/>
    <w:rsid w:val="003C357F"/>
    <w:rsid w:val="003C3DDF"/>
    <w:rsid w:val="003C4605"/>
    <w:rsid w:val="003C58CB"/>
    <w:rsid w:val="003C7C11"/>
    <w:rsid w:val="003D39FC"/>
    <w:rsid w:val="003D4AA1"/>
    <w:rsid w:val="003D6F2E"/>
    <w:rsid w:val="003E3256"/>
    <w:rsid w:val="003F2D23"/>
    <w:rsid w:val="003F494A"/>
    <w:rsid w:val="003F4F52"/>
    <w:rsid w:val="003F5220"/>
    <w:rsid w:val="0040048D"/>
    <w:rsid w:val="004054B5"/>
    <w:rsid w:val="00407DFB"/>
    <w:rsid w:val="00410486"/>
    <w:rsid w:val="00414135"/>
    <w:rsid w:val="00417740"/>
    <w:rsid w:val="00423D23"/>
    <w:rsid w:val="00423D66"/>
    <w:rsid w:val="00434183"/>
    <w:rsid w:val="004430C6"/>
    <w:rsid w:val="00446E41"/>
    <w:rsid w:val="00452617"/>
    <w:rsid w:val="004545E4"/>
    <w:rsid w:val="00457157"/>
    <w:rsid w:val="00464539"/>
    <w:rsid w:val="00471EAD"/>
    <w:rsid w:val="004728D5"/>
    <w:rsid w:val="0048016E"/>
    <w:rsid w:val="004A0C2A"/>
    <w:rsid w:val="004A3926"/>
    <w:rsid w:val="004A594D"/>
    <w:rsid w:val="004B014E"/>
    <w:rsid w:val="004B4C1A"/>
    <w:rsid w:val="004D597B"/>
    <w:rsid w:val="004E6F78"/>
    <w:rsid w:val="00502A7C"/>
    <w:rsid w:val="005058DA"/>
    <w:rsid w:val="0053114E"/>
    <w:rsid w:val="0054174F"/>
    <w:rsid w:val="0056390D"/>
    <w:rsid w:val="005663E8"/>
    <w:rsid w:val="00570627"/>
    <w:rsid w:val="005714A7"/>
    <w:rsid w:val="005758F0"/>
    <w:rsid w:val="0057757E"/>
    <w:rsid w:val="005809F0"/>
    <w:rsid w:val="005848BD"/>
    <w:rsid w:val="005863CD"/>
    <w:rsid w:val="00586429"/>
    <w:rsid w:val="00593D41"/>
    <w:rsid w:val="00593DBE"/>
    <w:rsid w:val="005A4F44"/>
    <w:rsid w:val="005B6513"/>
    <w:rsid w:val="005B6872"/>
    <w:rsid w:val="005B7745"/>
    <w:rsid w:val="005F06D1"/>
    <w:rsid w:val="00602419"/>
    <w:rsid w:val="00613BAA"/>
    <w:rsid w:val="006141A5"/>
    <w:rsid w:val="006164ED"/>
    <w:rsid w:val="00632D07"/>
    <w:rsid w:val="00636DFB"/>
    <w:rsid w:val="00637CAB"/>
    <w:rsid w:val="00653547"/>
    <w:rsid w:val="006612D5"/>
    <w:rsid w:val="00683B42"/>
    <w:rsid w:val="00685457"/>
    <w:rsid w:val="00685EB4"/>
    <w:rsid w:val="0069161C"/>
    <w:rsid w:val="0069567D"/>
    <w:rsid w:val="006A3A32"/>
    <w:rsid w:val="006A49E4"/>
    <w:rsid w:val="006B465F"/>
    <w:rsid w:val="006B4A53"/>
    <w:rsid w:val="006C6A64"/>
    <w:rsid w:val="006E20C0"/>
    <w:rsid w:val="006E37DD"/>
    <w:rsid w:val="006F2271"/>
    <w:rsid w:val="0070790E"/>
    <w:rsid w:val="00713518"/>
    <w:rsid w:val="0072211B"/>
    <w:rsid w:val="00741F50"/>
    <w:rsid w:val="007477EF"/>
    <w:rsid w:val="00760201"/>
    <w:rsid w:val="00772E9A"/>
    <w:rsid w:val="0077583B"/>
    <w:rsid w:val="00785B73"/>
    <w:rsid w:val="0079134C"/>
    <w:rsid w:val="007923D3"/>
    <w:rsid w:val="0079244A"/>
    <w:rsid w:val="007A51AB"/>
    <w:rsid w:val="007D2388"/>
    <w:rsid w:val="007D4B99"/>
    <w:rsid w:val="007E30D3"/>
    <w:rsid w:val="007F37E6"/>
    <w:rsid w:val="007F5322"/>
    <w:rsid w:val="008019D3"/>
    <w:rsid w:val="00804D4E"/>
    <w:rsid w:val="00805B27"/>
    <w:rsid w:val="00806359"/>
    <w:rsid w:val="008065C3"/>
    <w:rsid w:val="00820289"/>
    <w:rsid w:val="008324E2"/>
    <w:rsid w:val="00833A39"/>
    <w:rsid w:val="008360EA"/>
    <w:rsid w:val="008363FE"/>
    <w:rsid w:val="008373B9"/>
    <w:rsid w:val="00837BAC"/>
    <w:rsid w:val="00846558"/>
    <w:rsid w:val="00852F27"/>
    <w:rsid w:val="00855C98"/>
    <w:rsid w:val="00861D56"/>
    <w:rsid w:val="00870563"/>
    <w:rsid w:val="00871FA7"/>
    <w:rsid w:val="0088227B"/>
    <w:rsid w:val="008919A2"/>
    <w:rsid w:val="008A34F7"/>
    <w:rsid w:val="008A700A"/>
    <w:rsid w:val="008A752D"/>
    <w:rsid w:val="008B60E9"/>
    <w:rsid w:val="008D0051"/>
    <w:rsid w:val="008D7A46"/>
    <w:rsid w:val="008E471F"/>
    <w:rsid w:val="008F04B8"/>
    <w:rsid w:val="008F0CF5"/>
    <w:rsid w:val="008F212E"/>
    <w:rsid w:val="00904665"/>
    <w:rsid w:val="00920E2A"/>
    <w:rsid w:val="00922E2C"/>
    <w:rsid w:val="00930BFC"/>
    <w:rsid w:val="00930F89"/>
    <w:rsid w:val="0094124F"/>
    <w:rsid w:val="00944493"/>
    <w:rsid w:val="00960032"/>
    <w:rsid w:val="0096492A"/>
    <w:rsid w:val="0097312A"/>
    <w:rsid w:val="009749D6"/>
    <w:rsid w:val="00981FA6"/>
    <w:rsid w:val="00985873"/>
    <w:rsid w:val="00986C54"/>
    <w:rsid w:val="009901FE"/>
    <w:rsid w:val="00990FCD"/>
    <w:rsid w:val="00992B90"/>
    <w:rsid w:val="009A15A1"/>
    <w:rsid w:val="009A24C6"/>
    <w:rsid w:val="009A3D9A"/>
    <w:rsid w:val="009A5D08"/>
    <w:rsid w:val="009A7924"/>
    <w:rsid w:val="00A070FF"/>
    <w:rsid w:val="00A0724D"/>
    <w:rsid w:val="00A20F13"/>
    <w:rsid w:val="00A23D87"/>
    <w:rsid w:val="00A4039D"/>
    <w:rsid w:val="00A53568"/>
    <w:rsid w:val="00A55974"/>
    <w:rsid w:val="00A56DFC"/>
    <w:rsid w:val="00A56E8D"/>
    <w:rsid w:val="00A73548"/>
    <w:rsid w:val="00A814C8"/>
    <w:rsid w:val="00AA04C2"/>
    <w:rsid w:val="00AA75A1"/>
    <w:rsid w:val="00AB007B"/>
    <w:rsid w:val="00AB3257"/>
    <w:rsid w:val="00AB3572"/>
    <w:rsid w:val="00AC4DDF"/>
    <w:rsid w:val="00AD2700"/>
    <w:rsid w:val="00AE054C"/>
    <w:rsid w:val="00AE1DE5"/>
    <w:rsid w:val="00AE4797"/>
    <w:rsid w:val="00AF0FBF"/>
    <w:rsid w:val="00B00B75"/>
    <w:rsid w:val="00B01EC6"/>
    <w:rsid w:val="00B046C4"/>
    <w:rsid w:val="00B067AD"/>
    <w:rsid w:val="00B13F8A"/>
    <w:rsid w:val="00B1414D"/>
    <w:rsid w:val="00B15D39"/>
    <w:rsid w:val="00B20C98"/>
    <w:rsid w:val="00B213C4"/>
    <w:rsid w:val="00B21FE6"/>
    <w:rsid w:val="00B230F9"/>
    <w:rsid w:val="00B276A2"/>
    <w:rsid w:val="00B31EA8"/>
    <w:rsid w:val="00B32C90"/>
    <w:rsid w:val="00B376F7"/>
    <w:rsid w:val="00B42DC0"/>
    <w:rsid w:val="00B5148E"/>
    <w:rsid w:val="00B60DF1"/>
    <w:rsid w:val="00B60DFE"/>
    <w:rsid w:val="00B670F7"/>
    <w:rsid w:val="00B868AF"/>
    <w:rsid w:val="00BA4613"/>
    <w:rsid w:val="00BB485F"/>
    <w:rsid w:val="00BC10AB"/>
    <w:rsid w:val="00BC1D98"/>
    <w:rsid w:val="00BC7AD0"/>
    <w:rsid w:val="00BD0FE4"/>
    <w:rsid w:val="00BD4867"/>
    <w:rsid w:val="00BE0EF4"/>
    <w:rsid w:val="00BE10A5"/>
    <w:rsid w:val="00BE4B49"/>
    <w:rsid w:val="00BE7528"/>
    <w:rsid w:val="00BF3A6F"/>
    <w:rsid w:val="00C060A9"/>
    <w:rsid w:val="00C078D1"/>
    <w:rsid w:val="00C27772"/>
    <w:rsid w:val="00C408C1"/>
    <w:rsid w:val="00C4215B"/>
    <w:rsid w:val="00C42E0B"/>
    <w:rsid w:val="00C436EF"/>
    <w:rsid w:val="00C55518"/>
    <w:rsid w:val="00C573EE"/>
    <w:rsid w:val="00C64723"/>
    <w:rsid w:val="00C7445F"/>
    <w:rsid w:val="00CA145F"/>
    <w:rsid w:val="00CA40BA"/>
    <w:rsid w:val="00CA6C7E"/>
    <w:rsid w:val="00CC3B3E"/>
    <w:rsid w:val="00CC679E"/>
    <w:rsid w:val="00CC6C99"/>
    <w:rsid w:val="00CD0239"/>
    <w:rsid w:val="00CD1B53"/>
    <w:rsid w:val="00CD34DB"/>
    <w:rsid w:val="00CD3B64"/>
    <w:rsid w:val="00CE39D2"/>
    <w:rsid w:val="00D01028"/>
    <w:rsid w:val="00D01F6A"/>
    <w:rsid w:val="00D06347"/>
    <w:rsid w:val="00D152F6"/>
    <w:rsid w:val="00D20DE1"/>
    <w:rsid w:val="00D23F81"/>
    <w:rsid w:val="00D60E55"/>
    <w:rsid w:val="00D6251A"/>
    <w:rsid w:val="00D77166"/>
    <w:rsid w:val="00D8328A"/>
    <w:rsid w:val="00D86B41"/>
    <w:rsid w:val="00D86D79"/>
    <w:rsid w:val="00D97B8B"/>
    <w:rsid w:val="00DB13AE"/>
    <w:rsid w:val="00DB2CD7"/>
    <w:rsid w:val="00DB3800"/>
    <w:rsid w:val="00DD44A1"/>
    <w:rsid w:val="00DD4817"/>
    <w:rsid w:val="00DD5A38"/>
    <w:rsid w:val="00DE207F"/>
    <w:rsid w:val="00DE296D"/>
    <w:rsid w:val="00DF3E4B"/>
    <w:rsid w:val="00DF55E3"/>
    <w:rsid w:val="00E04FB7"/>
    <w:rsid w:val="00E06552"/>
    <w:rsid w:val="00E12029"/>
    <w:rsid w:val="00E155F8"/>
    <w:rsid w:val="00E22366"/>
    <w:rsid w:val="00E25A75"/>
    <w:rsid w:val="00E37953"/>
    <w:rsid w:val="00E40E74"/>
    <w:rsid w:val="00E52561"/>
    <w:rsid w:val="00E5305A"/>
    <w:rsid w:val="00E60368"/>
    <w:rsid w:val="00E71F68"/>
    <w:rsid w:val="00E75743"/>
    <w:rsid w:val="00E75F47"/>
    <w:rsid w:val="00E779EF"/>
    <w:rsid w:val="00E819C1"/>
    <w:rsid w:val="00E86386"/>
    <w:rsid w:val="00E864C2"/>
    <w:rsid w:val="00EA0C27"/>
    <w:rsid w:val="00EA3FE6"/>
    <w:rsid w:val="00EB64FB"/>
    <w:rsid w:val="00EC4AE0"/>
    <w:rsid w:val="00ED13C3"/>
    <w:rsid w:val="00ED43B2"/>
    <w:rsid w:val="00ED7697"/>
    <w:rsid w:val="00EE65B0"/>
    <w:rsid w:val="00EF60F0"/>
    <w:rsid w:val="00F03403"/>
    <w:rsid w:val="00F0727A"/>
    <w:rsid w:val="00F15762"/>
    <w:rsid w:val="00F244E2"/>
    <w:rsid w:val="00F2592C"/>
    <w:rsid w:val="00F34A02"/>
    <w:rsid w:val="00F40F9F"/>
    <w:rsid w:val="00F651AD"/>
    <w:rsid w:val="00F65A52"/>
    <w:rsid w:val="00F700B1"/>
    <w:rsid w:val="00F71445"/>
    <w:rsid w:val="00F720F9"/>
    <w:rsid w:val="00F72BFF"/>
    <w:rsid w:val="00F75D1C"/>
    <w:rsid w:val="00F82B23"/>
    <w:rsid w:val="00F84E9F"/>
    <w:rsid w:val="00F93AC1"/>
    <w:rsid w:val="00F94F36"/>
    <w:rsid w:val="00F95CFA"/>
    <w:rsid w:val="00F96EDC"/>
    <w:rsid w:val="00FA1726"/>
    <w:rsid w:val="00FA1EC1"/>
    <w:rsid w:val="00FA79D4"/>
    <w:rsid w:val="00FB06E8"/>
    <w:rsid w:val="00FC4DA2"/>
    <w:rsid w:val="00FC7CE5"/>
    <w:rsid w:val="00FE22E2"/>
    <w:rsid w:val="00FE6293"/>
    <w:rsid w:val="00FE67E5"/>
    <w:rsid w:val="00FF0AD6"/>
    <w:rsid w:val="00FF2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85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08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085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1A08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A085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D5A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1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9C1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07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56390D"/>
    <w:rPr>
      <w:color w:val="0000FF"/>
      <w:u w:val="single"/>
    </w:rPr>
  </w:style>
  <w:style w:type="paragraph" w:styleId="Sinespaciado">
    <w:name w:val="No Spacing"/>
    <w:uiPriority w:val="1"/>
    <w:qFormat/>
    <w:rsid w:val="00593DB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DDFFF-2163-48FB-8EFA-EAD9C6A4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Links>
    <vt:vector size="6" baseType="variant">
      <vt:variant>
        <vt:i4>6422541</vt:i4>
      </vt:variant>
      <vt:variant>
        <vt:i4>0</vt:i4>
      </vt:variant>
      <vt:variant>
        <vt:i4>0</vt:i4>
      </vt:variant>
      <vt:variant>
        <vt:i4>5</vt:i4>
      </vt:variant>
      <vt:variant>
        <vt:lpwstr>mailto:09007143@educa.jcyl.es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2016-09-16T12:11:00Z</cp:lastPrinted>
  <dcterms:created xsi:type="dcterms:W3CDTF">2018-05-07T10:41:00Z</dcterms:created>
  <dcterms:modified xsi:type="dcterms:W3CDTF">2018-05-07T10:41:00Z</dcterms:modified>
</cp:coreProperties>
</file>