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712F" w:rsidRDefault="00B1712F">
      <w:r w:rsidRPr="00B1712F">
        <w:rPr>
          <w:b/>
          <w:sz w:val="28"/>
        </w:rPr>
        <w:t xml:space="preserve">TALLER DE INTELIGENCIA EMOCIONAL </w:t>
      </w:r>
    </w:p>
    <w:tbl>
      <w:tblPr>
        <w:tblStyle w:val="Tabladecuadrcula6concolores-nfasis4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1712F" w:rsidTr="00B171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1712F" w:rsidRPr="00B1712F" w:rsidRDefault="00B1712F" w:rsidP="00B36F58"/>
        </w:tc>
      </w:tr>
      <w:tr w:rsidR="00B1712F" w:rsidTr="00B17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1712F" w:rsidRDefault="00B1712F">
            <w:r>
              <w:t>Distinción a trabajar:</w:t>
            </w:r>
          </w:p>
        </w:tc>
      </w:tr>
      <w:tr w:rsidR="00B1712F" w:rsidTr="00B17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1712F" w:rsidRPr="00B36F58" w:rsidRDefault="00B90B91">
            <w:pPr>
              <w:rPr>
                <w:sz w:val="28"/>
              </w:rPr>
            </w:pPr>
            <w:r w:rsidRPr="00B36F58">
              <w:rPr>
                <w:sz w:val="28"/>
              </w:rPr>
              <w:t>Conducta vs identidad</w:t>
            </w:r>
            <w:bookmarkStart w:id="0" w:name="_GoBack"/>
            <w:bookmarkEnd w:id="0"/>
          </w:p>
          <w:p w:rsidR="00B1712F" w:rsidRDefault="00B1712F"/>
        </w:tc>
      </w:tr>
      <w:tr w:rsidR="00B1712F" w:rsidTr="00B17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1712F" w:rsidRDefault="00B1712F">
            <w:r>
              <w:t>Objetivo/s propuesto/s:</w:t>
            </w:r>
          </w:p>
        </w:tc>
      </w:tr>
      <w:tr w:rsidR="00B1712F" w:rsidTr="00B17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1712F" w:rsidRPr="00B90B91" w:rsidRDefault="00B90B91" w:rsidP="00B90B91">
            <w:pPr>
              <w:pStyle w:val="Prrafodelista"/>
              <w:numPr>
                <w:ilvl w:val="0"/>
                <w:numId w:val="2"/>
              </w:numPr>
            </w:pPr>
            <w:r>
              <w:t>Diferenciar nuestra identidad (algo que no podemos cambiar) de nuestra conducta (podemos cambiarla)</w:t>
            </w:r>
          </w:p>
          <w:p w:rsidR="00B90B91" w:rsidRPr="00B90B91" w:rsidRDefault="00B90B91" w:rsidP="00B90B91">
            <w:pPr>
              <w:pStyle w:val="Prrafodelista"/>
              <w:numPr>
                <w:ilvl w:val="0"/>
                <w:numId w:val="2"/>
              </w:numPr>
            </w:pPr>
            <w:r w:rsidRPr="00B90B91">
              <w:t>Explorar la posibilidad de cambiar las conductas que no nos funcionan.</w:t>
            </w:r>
          </w:p>
          <w:p w:rsidR="00B90B91" w:rsidRPr="00B90B91" w:rsidRDefault="00B90B91" w:rsidP="00B90B91">
            <w:pPr>
              <w:pStyle w:val="Prrafodelista"/>
              <w:numPr>
                <w:ilvl w:val="0"/>
                <w:numId w:val="2"/>
              </w:numPr>
            </w:pPr>
            <w:r w:rsidRPr="00B90B91">
              <w:t>Ser conscientes de la importancia del lenguaje en nuestros pensamientos y creencias.</w:t>
            </w:r>
          </w:p>
          <w:p w:rsidR="00B1712F" w:rsidRPr="00B90B91" w:rsidRDefault="00B90B91" w:rsidP="00B90B91">
            <w:pPr>
              <w:pStyle w:val="Prrafodelista"/>
              <w:numPr>
                <w:ilvl w:val="0"/>
                <w:numId w:val="2"/>
              </w:numPr>
            </w:pPr>
            <w:r w:rsidRPr="00B90B91">
              <w:t>Reflexionar sobre la posibilidad de elegir nuestra actitud antes las dificultades y cómo ésta nos dirige a un resultado u otro distinto.</w:t>
            </w:r>
          </w:p>
        </w:tc>
      </w:tr>
      <w:tr w:rsidR="00B1712F" w:rsidTr="00B17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1712F" w:rsidRDefault="00B1712F">
            <w:r>
              <w:t>Rutina/s a implantar:</w:t>
            </w:r>
          </w:p>
        </w:tc>
      </w:tr>
      <w:tr w:rsidR="00B1712F" w:rsidTr="00B17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1712F" w:rsidRDefault="00B90B91" w:rsidP="00411A58">
            <w:pPr>
              <w:ind w:left="360"/>
              <w:rPr>
                <w:b w:val="0"/>
                <w:bCs w:val="0"/>
              </w:rPr>
            </w:pPr>
            <w:r w:rsidRPr="00411A58">
              <w:t>¿No puedes, o TODAVÍA no lo has conseguido?</w:t>
            </w:r>
          </w:p>
          <w:p w:rsidR="00411A58" w:rsidRPr="00411A58" w:rsidRDefault="00411A58" w:rsidP="00411A58">
            <w:pPr>
              <w:ind w:left="360"/>
              <w:rPr>
                <w:b w:val="0"/>
                <w:bCs w:val="0"/>
              </w:rPr>
            </w:pPr>
          </w:p>
        </w:tc>
      </w:tr>
      <w:tr w:rsidR="00B1712F" w:rsidTr="00B17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1712F" w:rsidRDefault="00B1712F">
            <w:r>
              <w:t>Descripción de la actividad:</w:t>
            </w:r>
          </w:p>
        </w:tc>
      </w:tr>
      <w:tr w:rsidR="00B1712F" w:rsidTr="00B17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1712F" w:rsidRDefault="00B90B91">
            <w:pPr>
              <w:rPr>
                <w:b w:val="0"/>
                <w:bCs w:val="0"/>
              </w:rPr>
            </w:pPr>
            <w:r>
              <w:t>ACTIVIDAD 1</w:t>
            </w:r>
          </w:p>
          <w:p w:rsidR="0065601D" w:rsidRPr="0065601D" w:rsidRDefault="0065601D" w:rsidP="0065601D">
            <w:pPr>
              <w:pStyle w:val="Prrafodelista"/>
              <w:numPr>
                <w:ilvl w:val="0"/>
                <w:numId w:val="8"/>
              </w:numPr>
            </w:pPr>
            <w:r>
              <w:t xml:space="preserve">Me presento como </w:t>
            </w:r>
            <w:r>
              <w:rPr>
                <w:i/>
                <w:iCs/>
              </w:rPr>
              <w:t>Yo soy Angélica y soy vergonzosa</w:t>
            </w:r>
            <w:r>
              <w:t>, explicando que ser vergonzosa no me ha beneficiado, más bien me ha perjudicado, con ejemplos concretos de veces que me ha perjudicado ser vergonzosa.</w:t>
            </w:r>
          </w:p>
          <w:p w:rsidR="0065601D" w:rsidRPr="0065601D" w:rsidRDefault="0065601D" w:rsidP="0065601D">
            <w:pPr>
              <w:pStyle w:val="Prrafodelista"/>
              <w:numPr>
                <w:ilvl w:val="0"/>
                <w:numId w:val="8"/>
              </w:numPr>
            </w:pPr>
            <w:r>
              <w:t>Invito a los participantes a que se presenten de la misma manera.</w:t>
            </w:r>
          </w:p>
          <w:p w:rsidR="0065601D" w:rsidRPr="0065601D" w:rsidRDefault="0065601D" w:rsidP="0065601D">
            <w:pPr>
              <w:pStyle w:val="Prrafodelista"/>
              <w:numPr>
                <w:ilvl w:val="0"/>
                <w:numId w:val="8"/>
              </w:numPr>
            </w:pPr>
            <w:r>
              <w:t>Para apoyar a los que no se presentan, pregunto quien se considera una persona… (impuntual, pesimista, vaga…).</w:t>
            </w:r>
          </w:p>
          <w:p w:rsidR="0065601D" w:rsidRPr="0065601D" w:rsidRDefault="0065601D" w:rsidP="0065601D">
            <w:pPr>
              <w:pStyle w:val="Prrafodelista"/>
              <w:numPr>
                <w:ilvl w:val="0"/>
                <w:numId w:val="8"/>
              </w:numPr>
            </w:pPr>
            <w:r>
              <w:t>Invito a reflexionar sobre el lenguaje utilizado y si, de la misma manera que soy Angélica, también soy vergonzosa. Mi identidad no la puedo cambiar, pero, ¿mi conducta? Si siguiese siendo tan vergonzosa, seguiría perdiéndome cosas y no sería capaz de hacer muchas de las cosas que hago.</w:t>
            </w:r>
          </w:p>
          <w:p w:rsidR="0065601D" w:rsidRPr="0065601D" w:rsidRDefault="0065601D" w:rsidP="0065601D">
            <w:pPr>
              <w:pStyle w:val="Prrafodelista"/>
            </w:pPr>
          </w:p>
          <w:p w:rsidR="0065601D" w:rsidRDefault="0065601D">
            <w:pPr>
              <w:rPr>
                <w:b w:val="0"/>
                <w:bCs w:val="0"/>
              </w:rPr>
            </w:pPr>
            <w:r>
              <w:t>ACTIVIDAD 2</w:t>
            </w:r>
          </w:p>
          <w:p w:rsidR="00B90B91" w:rsidRPr="0065601D" w:rsidRDefault="00B90B91" w:rsidP="0065601D">
            <w:pPr>
              <w:pStyle w:val="Prrafodelista"/>
              <w:numPr>
                <w:ilvl w:val="0"/>
                <w:numId w:val="5"/>
              </w:numPr>
            </w:pPr>
            <w:r>
              <w:t xml:space="preserve">Visionado del audiovisual </w:t>
            </w:r>
            <w:r>
              <w:rPr>
                <w:i/>
                <w:iCs/>
              </w:rPr>
              <w:t>El elefante encadenado</w:t>
            </w:r>
            <w:r>
              <w:t xml:space="preserve"> (Jorge Bucay) </w:t>
            </w:r>
            <w:hyperlink r:id="rId5" w:history="1">
              <w:r w:rsidR="0065601D">
                <w:rPr>
                  <w:rStyle w:val="Hipervnculo"/>
                </w:rPr>
                <w:t>https://www.youtube.com/watch?v=e0QZLoTjHNA</w:t>
              </w:r>
            </w:hyperlink>
          </w:p>
          <w:p w:rsidR="0065601D" w:rsidRPr="0065601D" w:rsidRDefault="0065601D" w:rsidP="0065601D">
            <w:pPr>
              <w:pStyle w:val="Prrafodelista"/>
              <w:numPr>
                <w:ilvl w:val="0"/>
                <w:numId w:val="5"/>
              </w:numPr>
              <w:spacing w:after="120"/>
              <w:jc w:val="both"/>
            </w:pPr>
            <w:r w:rsidRPr="0065601D">
              <w:t>Reflexiones:</w:t>
            </w:r>
          </w:p>
          <w:p w:rsidR="0065601D" w:rsidRPr="0065601D" w:rsidRDefault="0065601D" w:rsidP="0065601D">
            <w:pPr>
              <w:pStyle w:val="Prrafodelista"/>
              <w:numPr>
                <w:ilvl w:val="1"/>
                <w:numId w:val="5"/>
              </w:numPr>
              <w:spacing w:after="120"/>
              <w:jc w:val="both"/>
            </w:pPr>
            <w:r w:rsidRPr="0065601D">
              <w:t>¿Te has sentido identificado con el “elefante encadenado”?</w:t>
            </w:r>
          </w:p>
          <w:p w:rsidR="0065601D" w:rsidRPr="0065601D" w:rsidRDefault="0065601D" w:rsidP="0065601D">
            <w:pPr>
              <w:pStyle w:val="Prrafodelista"/>
              <w:numPr>
                <w:ilvl w:val="1"/>
                <w:numId w:val="5"/>
              </w:numPr>
              <w:spacing w:after="120"/>
              <w:jc w:val="both"/>
            </w:pPr>
            <w:r w:rsidRPr="0065601D">
              <w:t xml:space="preserve">¿En qué ocasiones recuerdas haberte sentido “elefante encadenado”? ¿Qué piensas ahora de esos momentos? </w:t>
            </w:r>
          </w:p>
          <w:p w:rsidR="0065601D" w:rsidRPr="0065601D" w:rsidRDefault="0065601D" w:rsidP="0065601D">
            <w:pPr>
              <w:pStyle w:val="Prrafodelista"/>
              <w:numPr>
                <w:ilvl w:val="1"/>
                <w:numId w:val="5"/>
              </w:numPr>
              <w:spacing w:after="120"/>
              <w:jc w:val="both"/>
            </w:pPr>
            <w:r w:rsidRPr="0065601D">
              <w:t xml:space="preserve">¿Realmente no puedes, o crees que no puedes porque un día lo intentaste con todas tus fuerzas y no lo conseguiste? ¿Lo has vuelto a intentar? </w:t>
            </w:r>
          </w:p>
          <w:p w:rsidR="00B1712F" w:rsidRDefault="00B1712F" w:rsidP="0065601D">
            <w:pPr>
              <w:spacing w:after="120"/>
              <w:jc w:val="both"/>
            </w:pPr>
          </w:p>
        </w:tc>
      </w:tr>
      <w:tr w:rsidR="00B1712F" w:rsidTr="00B171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1712F" w:rsidRDefault="00B1712F">
            <w:r>
              <w:t>Apoyos visuales si se ha llevado al aula (Opcional)</w:t>
            </w:r>
          </w:p>
        </w:tc>
      </w:tr>
      <w:tr w:rsidR="00B1712F" w:rsidTr="00B171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94" w:type="dxa"/>
          </w:tcPr>
          <w:p w:rsidR="00B1712F" w:rsidRDefault="00B1712F"/>
          <w:p w:rsidR="00B1712F" w:rsidRDefault="00B1712F"/>
        </w:tc>
      </w:tr>
    </w:tbl>
    <w:p w:rsidR="00B1712F" w:rsidRDefault="00B1712F"/>
    <w:sectPr w:rsidR="00B1712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947655"/>
    <w:multiLevelType w:val="hybridMultilevel"/>
    <w:tmpl w:val="C19E781C"/>
    <w:lvl w:ilvl="0" w:tplc="841E14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4A3F8E"/>
    <w:multiLevelType w:val="hybridMultilevel"/>
    <w:tmpl w:val="BEC8B99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1A134AC"/>
    <w:multiLevelType w:val="hybridMultilevel"/>
    <w:tmpl w:val="CA3AD1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620EC"/>
    <w:multiLevelType w:val="hybridMultilevel"/>
    <w:tmpl w:val="62A4948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D95EDE"/>
    <w:multiLevelType w:val="hybridMultilevel"/>
    <w:tmpl w:val="291EB01C"/>
    <w:lvl w:ilvl="0" w:tplc="CFC08A9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484BC5"/>
    <w:multiLevelType w:val="hybridMultilevel"/>
    <w:tmpl w:val="5ECE6EF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E53D5B"/>
    <w:multiLevelType w:val="hybridMultilevel"/>
    <w:tmpl w:val="32F0732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941F1B"/>
    <w:multiLevelType w:val="hybridMultilevel"/>
    <w:tmpl w:val="181C3B60"/>
    <w:lvl w:ilvl="0" w:tplc="5F70E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386E04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77E30D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F78A8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254AF5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B088E3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276A31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6F6888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E446C6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7"/>
  </w:num>
  <w:num w:numId="7">
    <w:abstractNumId w:val="4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12F"/>
    <w:rsid w:val="000B4BE2"/>
    <w:rsid w:val="002537DD"/>
    <w:rsid w:val="00411A58"/>
    <w:rsid w:val="00525135"/>
    <w:rsid w:val="0065601D"/>
    <w:rsid w:val="007023B5"/>
    <w:rsid w:val="007A3C82"/>
    <w:rsid w:val="00B1712F"/>
    <w:rsid w:val="00B36F58"/>
    <w:rsid w:val="00B90B91"/>
    <w:rsid w:val="00FA0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C028F5-EA7B-4A5C-AD07-D4B8D05C27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171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decuadrcula6concolores-nfasis4">
    <w:name w:val="Grid Table 6 Colorful Accent 4"/>
    <w:basedOn w:val="Tablanormal"/>
    <w:uiPriority w:val="51"/>
    <w:rsid w:val="00B1712F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paragraph" w:styleId="Prrafodelista">
    <w:name w:val="List Paragraph"/>
    <w:basedOn w:val="Normal"/>
    <w:uiPriority w:val="34"/>
    <w:qFormat/>
    <w:rsid w:val="00B1712F"/>
    <w:pPr>
      <w:ind w:left="720"/>
      <w:contextualSpacing/>
    </w:p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B90B91"/>
    <w:rPr>
      <w:rFonts w:ascii="Tahoma" w:hAnsi="Tahoma" w:cs="Tahoma"/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B90B91"/>
    <w:pPr>
      <w:spacing w:after="0" w:line="240" w:lineRule="auto"/>
      <w:ind w:firstLine="357"/>
      <w:jc w:val="both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uiPriority w:val="99"/>
    <w:semiHidden/>
    <w:rsid w:val="00B90B91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65601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e0QZLoTjHN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282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AMBTIC</dc:creator>
  <cp:keywords/>
  <dc:description/>
  <cp:lastModifiedBy>AMBTIC</cp:lastModifiedBy>
  <cp:revision>3</cp:revision>
  <cp:lastPrinted>2019-10-14T08:17:00Z</cp:lastPrinted>
  <dcterms:created xsi:type="dcterms:W3CDTF">2019-10-14T08:19:00Z</dcterms:created>
  <dcterms:modified xsi:type="dcterms:W3CDTF">2019-10-28T10:36:00Z</dcterms:modified>
</cp:coreProperties>
</file>