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8CB" w:rsidRDefault="00A74235">
      <w:r>
        <w:rPr>
          <w:noProof/>
          <w:lang w:eastAsia="es-ES"/>
        </w:rPr>
        <w:drawing>
          <wp:anchor distT="0" distB="0" distL="114300" distR="114300" simplePos="0" relativeHeight="251658240" behindDoc="0" locked="0" layoutInCell="1" allowOverlap="1" wp14:anchorId="233C9E5D" wp14:editId="67941C37">
            <wp:simplePos x="0" y="0"/>
            <wp:positionH relativeFrom="margin">
              <wp:posOffset>-504825</wp:posOffset>
            </wp:positionH>
            <wp:positionV relativeFrom="margin">
              <wp:posOffset>1905</wp:posOffset>
            </wp:positionV>
            <wp:extent cx="1033780" cy="819150"/>
            <wp:effectExtent l="0" t="0" r="0" b="0"/>
            <wp:wrapSquare wrapText="bothSides"/>
            <wp:docPr id="4" name="Imagen 4" descr="Resultado de imagen de cfie bur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ultado de imagen de cfie burgo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3780" cy="819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74235">
        <w:rPr>
          <w:rFonts w:ascii="Arial" w:hAnsi="Arial" w:cs="Arial"/>
          <w:b/>
          <w:sz w:val="36"/>
          <w:u w:val="single"/>
        </w:rPr>
        <w:drawing>
          <wp:anchor distT="0" distB="0" distL="114300" distR="114300" simplePos="0" relativeHeight="251659264" behindDoc="0" locked="0" layoutInCell="1" allowOverlap="1" wp14:anchorId="6C66171D" wp14:editId="23919638">
            <wp:simplePos x="0" y="0"/>
            <wp:positionH relativeFrom="margin">
              <wp:posOffset>5160010</wp:posOffset>
            </wp:positionH>
            <wp:positionV relativeFrom="margin">
              <wp:posOffset>-47625</wp:posOffset>
            </wp:positionV>
            <wp:extent cx="1714500" cy="764540"/>
            <wp:effectExtent l="0" t="0" r="0" b="0"/>
            <wp:wrapSquare wrapText="bothSides"/>
            <wp:docPr id="5" name="Imagen 5" descr="Resultado de imagen de plataforma passivhaus españ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sultado de imagen de plataforma passivhaus españ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764540"/>
                    </a:xfrm>
                    <a:prstGeom prst="rect">
                      <a:avLst/>
                    </a:prstGeom>
                    <a:noFill/>
                    <a:ln>
                      <a:noFill/>
                    </a:ln>
                  </pic:spPr>
                </pic:pic>
              </a:graphicData>
            </a:graphic>
          </wp:anchor>
        </w:drawing>
      </w:r>
    </w:p>
    <w:p w:rsidR="003A2EAD" w:rsidRDefault="003A2EAD"/>
    <w:p w:rsidR="00A74235" w:rsidRDefault="00A74235" w:rsidP="003A2EAD">
      <w:pPr>
        <w:jc w:val="both"/>
        <w:rPr>
          <w:rFonts w:ascii="Arial" w:hAnsi="Arial" w:cs="Arial"/>
          <w:b/>
          <w:sz w:val="36"/>
          <w:u w:val="single"/>
        </w:rPr>
      </w:pPr>
    </w:p>
    <w:p w:rsidR="00A74235" w:rsidRDefault="00A74235" w:rsidP="003A2EAD">
      <w:pPr>
        <w:jc w:val="both"/>
        <w:rPr>
          <w:rFonts w:ascii="Arial" w:hAnsi="Arial" w:cs="Arial"/>
          <w:b/>
          <w:sz w:val="36"/>
          <w:u w:val="single"/>
        </w:rPr>
      </w:pPr>
    </w:p>
    <w:p w:rsidR="003A2EAD" w:rsidRPr="007D5A58" w:rsidRDefault="003A2EAD" w:rsidP="00A74235">
      <w:pPr>
        <w:jc w:val="center"/>
        <w:rPr>
          <w:rFonts w:ascii="Arial" w:hAnsi="Arial" w:cs="Arial"/>
          <w:b/>
          <w:sz w:val="32"/>
          <w:u w:val="single"/>
        </w:rPr>
      </w:pPr>
      <w:r w:rsidRPr="007D5A58">
        <w:rPr>
          <w:rFonts w:ascii="Arial" w:hAnsi="Arial" w:cs="Arial"/>
          <w:b/>
          <w:sz w:val="32"/>
          <w:u w:val="single"/>
        </w:rPr>
        <w:t xml:space="preserve">TRABAJO SOBRE LA EDIFICACIÓN DE </w:t>
      </w:r>
      <w:r w:rsidR="00A74235" w:rsidRPr="007D5A58">
        <w:rPr>
          <w:noProof/>
          <w:sz w:val="20"/>
          <w:lang w:eastAsia="es-ES"/>
        </w:rPr>
        <w:drawing>
          <wp:anchor distT="0" distB="0" distL="114300" distR="114300" simplePos="0" relativeHeight="251660288" behindDoc="0" locked="0" layoutInCell="1" allowOverlap="1" wp14:anchorId="579241BD" wp14:editId="20F0E12E">
            <wp:simplePos x="685800" y="1859280"/>
            <wp:positionH relativeFrom="margin">
              <wp:align>center</wp:align>
            </wp:positionH>
            <wp:positionV relativeFrom="margin">
              <wp:align>top</wp:align>
            </wp:positionV>
            <wp:extent cx="1138555" cy="1123315"/>
            <wp:effectExtent l="0" t="0" r="4445" b="635"/>
            <wp:wrapSquare wrapText="bothSides"/>
            <wp:docPr id="6" name="Imagen 6" descr="Resultado de imagen de hipolito ruiz lop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ultado de imagen de hipolito ruiz lope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8555" cy="1123315"/>
                    </a:xfrm>
                    <a:prstGeom prst="rect">
                      <a:avLst/>
                    </a:prstGeom>
                    <a:noFill/>
                    <a:ln>
                      <a:noFill/>
                    </a:ln>
                  </pic:spPr>
                </pic:pic>
              </a:graphicData>
            </a:graphic>
          </wp:anchor>
        </w:drawing>
      </w:r>
      <w:r w:rsidRPr="007D5A58">
        <w:rPr>
          <w:rFonts w:ascii="Arial" w:hAnsi="Arial" w:cs="Arial"/>
          <w:b/>
          <w:sz w:val="32"/>
          <w:u w:val="single"/>
        </w:rPr>
        <w:t>CASAS CON EFICIENCIA ENERGÉTICA (PASSIVHAUS)</w:t>
      </w:r>
    </w:p>
    <w:p w:rsidR="003A2EAD" w:rsidRPr="00DA4339" w:rsidRDefault="003A2EAD" w:rsidP="003A2EAD">
      <w:pPr>
        <w:pStyle w:val="Prrafodelista"/>
        <w:numPr>
          <w:ilvl w:val="0"/>
          <w:numId w:val="1"/>
        </w:numPr>
        <w:jc w:val="both"/>
        <w:rPr>
          <w:rFonts w:ascii="Arial" w:hAnsi="Arial" w:cs="Arial"/>
          <w:u w:val="single"/>
        </w:rPr>
      </w:pPr>
      <w:r w:rsidRPr="00DA4339">
        <w:rPr>
          <w:rFonts w:ascii="Arial" w:hAnsi="Arial" w:cs="Arial"/>
          <w:u w:val="single"/>
        </w:rPr>
        <w:t>OBJETIVOS:</w:t>
      </w:r>
    </w:p>
    <w:p w:rsidR="003A2EAD" w:rsidRPr="003A2EAD" w:rsidRDefault="003A2EAD" w:rsidP="003A2EAD">
      <w:pPr>
        <w:pStyle w:val="Prrafodelista"/>
        <w:jc w:val="both"/>
        <w:rPr>
          <w:rFonts w:ascii="Arial" w:hAnsi="Arial" w:cs="Arial"/>
        </w:rPr>
      </w:pPr>
    </w:p>
    <w:p w:rsidR="003A2EAD" w:rsidRDefault="003A2EAD" w:rsidP="003A2EAD">
      <w:pPr>
        <w:pStyle w:val="Prrafodelista"/>
        <w:numPr>
          <w:ilvl w:val="0"/>
          <w:numId w:val="2"/>
        </w:numPr>
        <w:jc w:val="both"/>
        <w:rPr>
          <w:rFonts w:ascii="Arial" w:hAnsi="Arial" w:cs="Arial"/>
        </w:rPr>
      </w:pPr>
      <w:r>
        <w:rPr>
          <w:rFonts w:ascii="Arial" w:hAnsi="Arial" w:cs="Arial"/>
        </w:rPr>
        <w:t>Entender la importancia del ahorro energético en nuestra sociedad</w:t>
      </w:r>
    </w:p>
    <w:p w:rsidR="003A2EAD" w:rsidRDefault="003A2EAD" w:rsidP="003A2EAD">
      <w:pPr>
        <w:pStyle w:val="Prrafodelista"/>
        <w:numPr>
          <w:ilvl w:val="0"/>
          <w:numId w:val="2"/>
        </w:numPr>
        <w:jc w:val="both"/>
        <w:rPr>
          <w:rFonts w:ascii="Arial" w:hAnsi="Arial" w:cs="Arial"/>
        </w:rPr>
      </w:pPr>
      <w:r>
        <w:rPr>
          <w:rFonts w:ascii="Arial" w:hAnsi="Arial" w:cs="Arial"/>
        </w:rPr>
        <w:t>Conocer la eficiencia energética en la edificación y en los aparatos, con la etiqueta que lo marca</w:t>
      </w:r>
    </w:p>
    <w:p w:rsidR="003A2EAD" w:rsidRDefault="003A2EAD" w:rsidP="003A2EAD">
      <w:pPr>
        <w:pStyle w:val="Prrafodelista"/>
        <w:numPr>
          <w:ilvl w:val="0"/>
          <w:numId w:val="2"/>
        </w:numPr>
        <w:jc w:val="both"/>
        <w:rPr>
          <w:rFonts w:ascii="Arial" w:hAnsi="Arial" w:cs="Arial"/>
        </w:rPr>
      </w:pPr>
      <w:r>
        <w:rPr>
          <w:rFonts w:ascii="Arial" w:hAnsi="Arial" w:cs="Arial"/>
        </w:rPr>
        <w:t>Conocer cuanta energía consumen los alumnos en sus casas a lo largo de un año</w:t>
      </w:r>
    </w:p>
    <w:p w:rsidR="003A2EAD" w:rsidRDefault="003A2EAD" w:rsidP="003A2EAD">
      <w:pPr>
        <w:pStyle w:val="Prrafodelista"/>
        <w:numPr>
          <w:ilvl w:val="0"/>
          <w:numId w:val="2"/>
        </w:numPr>
        <w:jc w:val="both"/>
        <w:rPr>
          <w:rFonts w:ascii="Arial" w:hAnsi="Arial" w:cs="Arial"/>
        </w:rPr>
      </w:pPr>
      <w:r>
        <w:rPr>
          <w:rFonts w:ascii="Arial" w:hAnsi="Arial" w:cs="Arial"/>
        </w:rPr>
        <w:t xml:space="preserve">Conocer la técnica de edificación </w:t>
      </w:r>
      <w:proofErr w:type="spellStart"/>
      <w:r>
        <w:rPr>
          <w:rFonts w:ascii="Arial" w:hAnsi="Arial" w:cs="Arial"/>
        </w:rPr>
        <w:t>passivhaus</w:t>
      </w:r>
      <w:proofErr w:type="spellEnd"/>
      <w:r>
        <w:rPr>
          <w:rFonts w:ascii="Arial" w:hAnsi="Arial" w:cs="Arial"/>
        </w:rPr>
        <w:t xml:space="preserve"> y relacionarla con la recomendación europea de casas de consumo cercano a 0.</w:t>
      </w:r>
    </w:p>
    <w:p w:rsidR="003A2EAD" w:rsidRPr="003A2EAD" w:rsidRDefault="003A2EAD" w:rsidP="003A2EAD">
      <w:pPr>
        <w:pStyle w:val="Prrafodelista"/>
        <w:ind w:left="1440"/>
        <w:jc w:val="both"/>
        <w:rPr>
          <w:rFonts w:ascii="Arial" w:hAnsi="Arial" w:cs="Arial"/>
        </w:rPr>
      </w:pPr>
    </w:p>
    <w:p w:rsidR="003A2EAD" w:rsidRPr="00DA4339" w:rsidRDefault="003A2EAD" w:rsidP="003A2EAD">
      <w:pPr>
        <w:pStyle w:val="Prrafodelista"/>
        <w:numPr>
          <w:ilvl w:val="0"/>
          <w:numId w:val="1"/>
        </w:numPr>
        <w:jc w:val="both"/>
        <w:rPr>
          <w:rFonts w:ascii="Arial" w:hAnsi="Arial" w:cs="Arial"/>
          <w:u w:val="single"/>
        </w:rPr>
      </w:pPr>
      <w:r w:rsidRPr="00DA4339">
        <w:rPr>
          <w:rFonts w:ascii="Arial" w:hAnsi="Arial" w:cs="Arial"/>
          <w:u w:val="single"/>
        </w:rPr>
        <w:t>ASPECTOS TEÓRICOS</w:t>
      </w:r>
    </w:p>
    <w:p w:rsidR="00A8567A" w:rsidRDefault="00A8567A" w:rsidP="00A8567A">
      <w:pPr>
        <w:pStyle w:val="Prrafodelista"/>
        <w:jc w:val="both"/>
        <w:rPr>
          <w:rFonts w:ascii="Arial" w:hAnsi="Arial" w:cs="Arial"/>
        </w:rPr>
      </w:pPr>
    </w:p>
    <w:p w:rsidR="003A2EAD" w:rsidRDefault="003A2EAD" w:rsidP="003A2EAD">
      <w:pPr>
        <w:pStyle w:val="Prrafodelista"/>
        <w:jc w:val="both"/>
        <w:rPr>
          <w:rFonts w:ascii="Arial" w:hAnsi="Arial" w:cs="Arial"/>
        </w:rPr>
      </w:pPr>
      <w:r>
        <w:rPr>
          <w:rFonts w:ascii="Arial" w:hAnsi="Arial" w:cs="Arial"/>
        </w:rPr>
        <w:t>Sabemos hoy en día que con el aumento de la población global mundial la energía que requiere la población terrestre está creciendo de forma considerable. Esto se ve acrecentado también por el aumento de la energía que consume cada persona que vive en el mundo debido al desarrollo de países superpoblados como China e India.</w:t>
      </w:r>
    </w:p>
    <w:p w:rsidR="00A8567A" w:rsidRDefault="00A8567A" w:rsidP="003A2EAD">
      <w:pPr>
        <w:pStyle w:val="Prrafodelista"/>
        <w:jc w:val="both"/>
        <w:rPr>
          <w:rFonts w:ascii="Arial" w:hAnsi="Arial" w:cs="Arial"/>
        </w:rPr>
      </w:pPr>
      <w:r>
        <w:rPr>
          <w:rFonts w:ascii="Arial" w:hAnsi="Arial" w:cs="Arial"/>
          <w:noProof/>
          <w:lang w:eastAsia="es-ES"/>
        </w:rPr>
        <w:drawing>
          <wp:inline distT="0" distB="0" distL="0" distR="0" wp14:anchorId="55596A76" wp14:editId="62562275">
            <wp:extent cx="2628900" cy="1743076"/>
            <wp:effectExtent l="0" t="0" r="0" b="952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carga.jpg"/>
                    <pic:cNvPicPr/>
                  </pic:nvPicPr>
                  <pic:blipFill>
                    <a:blip r:embed="rId9">
                      <a:extLst>
                        <a:ext uri="{28A0092B-C50C-407E-A947-70E740481C1C}">
                          <a14:useLocalDpi xmlns:a14="http://schemas.microsoft.com/office/drawing/2010/main" val="0"/>
                        </a:ext>
                      </a:extLst>
                    </a:blip>
                    <a:stretch>
                      <a:fillRect/>
                    </a:stretch>
                  </pic:blipFill>
                  <pic:spPr>
                    <a:xfrm>
                      <a:off x="0" y="0"/>
                      <a:ext cx="2634198" cy="1746589"/>
                    </a:xfrm>
                    <a:prstGeom prst="rect">
                      <a:avLst/>
                    </a:prstGeom>
                  </pic:spPr>
                </pic:pic>
              </a:graphicData>
            </a:graphic>
          </wp:inline>
        </w:drawing>
      </w:r>
      <w:r w:rsidR="007D5A58">
        <w:rPr>
          <w:rFonts w:ascii="Arial" w:hAnsi="Arial" w:cs="Arial"/>
          <w:noProof/>
          <w:lang w:eastAsia="es-ES"/>
        </w:rPr>
        <w:t xml:space="preserve">      </w:t>
      </w:r>
      <w:r w:rsidR="007D5A58">
        <w:rPr>
          <w:rFonts w:ascii="Arial" w:hAnsi="Arial" w:cs="Arial"/>
          <w:noProof/>
          <w:lang w:eastAsia="es-ES"/>
        </w:rPr>
        <w:drawing>
          <wp:inline distT="0" distB="0" distL="0" distR="0" wp14:anchorId="30B16FEA" wp14:editId="221F3070">
            <wp:extent cx="2352754" cy="1838325"/>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4505" cy="1839693"/>
                    </a:xfrm>
                    <a:prstGeom prst="rect">
                      <a:avLst/>
                    </a:prstGeom>
                    <a:noFill/>
                    <a:ln>
                      <a:noFill/>
                    </a:ln>
                  </pic:spPr>
                </pic:pic>
              </a:graphicData>
            </a:graphic>
          </wp:inline>
        </w:drawing>
      </w:r>
    </w:p>
    <w:p w:rsidR="00A74235" w:rsidRPr="007D5A58" w:rsidRDefault="007064F9" w:rsidP="007D5A58">
      <w:pPr>
        <w:ind w:left="12" w:firstLine="708"/>
        <w:jc w:val="both"/>
        <w:rPr>
          <w:rFonts w:ascii="Arial" w:hAnsi="Arial" w:cs="Arial"/>
          <w:i/>
          <w:sz w:val="18"/>
        </w:rPr>
      </w:pPr>
      <w:r w:rsidRPr="007D5A58">
        <w:rPr>
          <w:rFonts w:ascii="Arial" w:hAnsi="Arial" w:cs="Arial"/>
          <w:i/>
          <w:sz w:val="18"/>
        </w:rPr>
        <w:t xml:space="preserve">Fuente: </w:t>
      </w:r>
      <w:r w:rsidR="00A74235" w:rsidRPr="007D5A58">
        <w:rPr>
          <w:rFonts w:ascii="Arial" w:hAnsi="Arial" w:cs="Arial"/>
          <w:i/>
          <w:sz w:val="18"/>
        </w:rPr>
        <w:t xml:space="preserve">Asociación argentina progreso de las ciencias </w:t>
      </w:r>
      <w:r w:rsidR="007D5A58" w:rsidRPr="007D5A58">
        <w:rPr>
          <w:rFonts w:ascii="Arial" w:hAnsi="Arial" w:cs="Arial"/>
          <w:i/>
          <w:sz w:val="18"/>
        </w:rPr>
        <w:tab/>
      </w:r>
      <w:r w:rsidR="007D5A58" w:rsidRPr="007D5A58">
        <w:rPr>
          <w:rFonts w:ascii="Arial" w:hAnsi="Arial" w:cs="Arial"/>
          <w:i/>
          <w:sz w:val="18"/>
        </w:rPr>
        <w:tab/>
      </w:r>
      <w:proofErr w:type="spellStart"/>
      <w:r w:rsidR="007D5A58" w:rsidRPr="007D5A58">
        <w:rPr>
          <w:rFonts w:ascii="Arial" w:hAnsi="Arial" w:cs="Arial"/>
          <w:i/>
          <w:sz w:val="18"/>
        </w:rPr>
        <w:t>Fuente</w:t>
      </w:r>
      <w:proofErr w:type="gramStart"/>
      <w:r w:rsidR="007D5A58" w:rsidRPr="007D5A58">
        <w:rPr>
          <w:rFonts w:ascii="Arial" w:hAnsi="Arial" w:cs="Arial"/>
          <w:i/>
          <w:sz w:val="18"/>
        </w:rPr>
        <w:t>:IDAE</w:t>
      </w:r>
      <w:proofErr w:type="spellEnd"/>
      <w:proofErr w:type="gramEnd"/>
      <w:r w:rsidR="007D5A58" w:rsidRPr="007D5A58">
        <w:rPr>
          <w:rFonts w:ascii="Arial" w:hAnsi="Arial" w:cs="Arial"/>
          <w:i/>
          <w:sz w:val="18"/>
        </w:rPr>
        <w:t xml:space="preserve"> 2011</w:t>
      </w:r>
    </w:p>
    <w:p w:rsidR="00A74235" w:rsidRPr="00A74235" w:rsidRDefault="003A2EAD" w:rsidP="00A74235">
      <w:pPr>
        <w:pStyle w:val="Prrafodelista"/>
        <w:jc w:val="both"/>
        <w:rPr>
          <w:rFonts w:ascii="Arial" w:hAnsi="Arial" w:cs="Arial"/>
        </w:rPr>
      </w:pPr>
      <w:r>
        <w:rPr>
          <w:rFonts w:ascii="Arial" w:hAnsi="Arial" w:cs="Arial"/>
        </w:rPr>
        <w:t xml:space="preserve">Así que la búsqueda de nuevas fuentes de energía es un tema de vital importancia para dar abastecimiento a esta demanda creciente. Pero también se está considerando la rebaja de las necesidades energéticas </w:t>
      </w:r>
      <w:r w:rsidR="00A8567A">
        <w:rPr>
          <w:rFonts w:ascii="Arial" w:hAnsi="Arial" w:cs="Arial"/>
        </w:rPr>
        <w:t xml:space="preserve">como otra solución a esta problemática. </w:t>
      </w:r>
    </w:p>
    <w:p w:rsidR="007D5A58" w:rsidRDefault="00A8567A" w:rsidP="00A74235">
      <w:pPr>
        <w:pStyle w:val="Prrafodelista"/>
        <w:jc w:val="both"/>
        <w:rPr>
          <w:rFonts w:ascii="Arial" w:hAnsi="Arial" w:cs="Arial"/>
        </w:rPr>
      </w:pPr>
      <w:r w:rsidRPr="00A74235">
        <w:rPr>
          <w:rFonts w:ascii="Arial" w:hAnsi="Arial" w:cs="Arial"/>
        </w:rPr>
        <w:t xml:space="preserve">Se sabe que de toda la </w:t>
      </w:r>
      <w:r w:rsidR="00A74235" w:rsidRPr="00A74235">
        <w:rPr>
          <w:rFonts w:ascii="Arial" w:hAnsi="Arial" w:cs="Arial"/>
        </w:rPr>
        <w:t>demanda energética mundial, un 3</w:t>
      </w:r>
      <w:r w:rsidRPr="00A74235">
        <w:rPr>
          <w:rFonts w:ascii="Arial" w:hAnsi="Arial" w:cs="Arial"/>
        </w:rPr>
        <w:t xml:space="preserve">0% es de los hogares, por lo que si se consiguiera que estos en vez de demandar cada vez menos energía, pudieran </w:t>
      </w: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A8567A" w:rsidRDefault="00A8567A" w:rsidP="00A74235">
      <w:pPr>
        <w:pStyle w:val="Prrafodelista"/>
        <w:jc w:val="both"/>
        <w:rPr>
          <w:rFonts w:ascii="Arial" w:hAnsi="Arial" w:cs="Arial"/>
        </w:rPr>
      </w:pPr>
      <w:proofErr w:type="gramStart"/>
      <w:r w:rsidRPr="00A74235">
        <w:rPr>
          <w:rFonts w:ascii="Arial" w:hAnsi="Arial" w:cs="Arial"/>
        </w:rPr>
        <w:t>necesitar</w:t>
      </w:r>
      <w:proofErr w:type="gramEnd"/>
      <w:r w:rsidRPr="00A74235">
        <w:rPr>
          <w:rFonts w:ascii="Arial" w:hAnsi="Arial" w:cs="Arial"/>
        </w:rPr>
        <w:t xml:space="preserve"> menos por ser más eficientes en sus procesos, sería una forma determinante de solucionar este gran problema mundial que se avecina de la energía. </w:t>
      </w:r>
    </w:p>
    <w:p w:rsidR="00A74235" w:rsidRPr="00A74235" w:rsidRDefault="00A74235" w:rsidP="00A74235">
      <w:pPr>
        <w:pStyle w:val="Prrafodelista"/>
        <w:jc w:val="both"/>
        <w:rPr>
          <w:rFonts w:ascii="Arial" w:hAnsi="Arial" w:cs="Arial"/>
        </w:rPr>
      </w:pPr>
    </w:p>
    <w:p w:rsidR="00A74235" w:rsidRPr="007D5A58" w:rsidRDefault="007D5A58" w:rsidP="007D5A58">
      <w:pPr>
        <w:pStyle w:val="Prrafodelista"/>
        <w:jc w:val="both"/>
        <w:rPr>
          <w:rFonts w:ascii="Arial" w:hAnsi="Arial" w:cs="Arial"/>
        </w:rPr>
      </w:pPr>
      <w:r>
        <w:rPr>
          <w:noProof/>
          <w:lang w:eastAsia="es-ES"/>
        </w:rPr>
        <w:drawing>
          <wp:inline distT="0" distB="0" distL="0" distR="0" wp14:anchorId="6CA51923" wp14:editId="14C23786">
            <wp:extent cx="5543550" cy="4226413"/>
            <wp:effectExtent l="0" t="0" r="0" b="3175"/>
            <wp:docPr id="9" name="Imagen 9" descr="Resultado de imagen de etiqueta edificacion energé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sultado de imagen de etiqueta edificacion energétic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52268" cy="4233060"/>
                    </a:xfrm>
                    <a:prstGeom prst="rect">
                      <a:avLst/>
                    </a:prstGeom>
                    <a:noFill/>
                    <a:ln>
                      <a:noFill/>
                    </a:ln>
                  </pic:spPr>
                </pic:pic>
              </a:graphicData>
            </a:graphic>
          </wp:inline>
        </w:drawing>
      </w:r>
    </w:p>
    <w:p w:rsidR="00A8567A" w:rsidRDefault="00A8567A" w:rsidP="00A8567A">
      <w:pPr>
        <w:pStyle w:val="Prrafodelista"/>
        <w:jc w:val="both"/>
        <w:rPr>
          <w:rFonts w:ascii="Arial" w:hAnsi="Arial" w:cs="Arial"/>
        </w:rPr>
      </w:pPr>
      <w:r>
        <w:rPr>
          <w:rFonts w:ascii="Arial" w:hAnsi="Arial" w:cs="Arial"/>
        </w:rPr>
        <w:t>La técnica de construcción de casas pasivas garantiza que se consigan casas que apenas requieren energía del exterior que no produzca la casa. A diferencia de las casas de etiqueta A, cuya realidad de eficiencia energética es cuestionable porque</w:t>
      </w:r>
      <w:r w:rsidRPr="00A8567A">
        <w:rPr>
          <w:rFonts w:ascii="Arial" w:hAnsi="Arial" w:cs="Arial"/>
        </w:rPr>
        <w:t xml:space="preserve"> en realid</w:t>
      </w:r>
      <w:r>
        <w:rPr>
          <w:rFonts w:ascii="Arial" w:hAnsi="Arial" w:cs="Arial"/>
        </w:rPr>
        <w:t>ad no son comprobables más allá</w:t>
      </w:r>
      <w:r w:rsidRPr="00A8567A">
        <w:rPr>
          <w:rFonts w:ascii="Arial" w:hAnsi="Arial" w:cs="Arial"/>
        </w:rPr>
        <w:t xml:space="preserve"> del proy</w:t>
      </w:r>
      <w:r>
        <w:rPr>
          <w:rFonts w:ascii="Arial" w:hAnsi="Arial" w:cs="Arial"/>
        </w:rPr>
        <w:t>e</w:t>
      </w:r>
      <w:r w:rsidRPr="00A8567A">
        <w:rPr>
          <w:rFonts w:ascii="Arial" w:hAnsi="Arial" w:cs="Arial"/>
        </w:rPr>
        <w:t xml:space="preserve">cto de ejecución. </w:t>
      </w:r>
    </w:p>
    <w:p w:rsidR="007D5A58" w:rsidRDefault="007D5A58" w:rsidP="00A74235">
      <w:pPr>
        <w:pStyle w:val="Prrafodelista"/>
        <w:jc w:val="both"/>
        <w:rPr>
          <w:rFonts w:ascii="Arial" w:hAnsi="Arial" w:cs="Arial"/>
        </w:rPr>
      </w:pPr>
    </w:p>
    <w:p w:rsidR="00A74235" w:rsidRDefault="00A8567A" w:rsidP="00A74235">
      <w:pPr>
        <w:pStyle w:val="Prrafodelista"/>
        <w:jc w:val="both"/>
        <w:rPr>
          <w:rFonts w:ascii="Arial" w:hAnsi="Arial" w:cs="Arial"/>
        </w:rPr>
      </w:pPr>
      <w:r>
        <w:rPr>
          <w:rFonts w:ascii="Arial" w:hAnsi="Arial" w:cs="Arial"/>
        </w:rPr>
        <w:t xml:space="preserve">La certificación de esta etiqueta de casa pasiva la realiza la Plataforma de Edificación </w:t>
      </w:r>
      <w:proofErr w:type="spellStart"/>
      <w:r>
        <w:rPr>
          <w:rFonts w:ascii="Arial" w:hAnsi="Arial" w:cs="Arial"/>
        </w:rPr>
        <w:t>Passivhaus</w:t>
      </w:r>
      <w:proofErr w:type="spellEnd"/>
      <w:r>
        <w:rPr>
          <w:rFonts w:ascii="Arial" w:hAnsi="Arial" w:cs="Arial"/>
        </w:rPr>
        <w:t>, siguiendo una serie de criterios de esta técnica.</w:t>
      </w:r>
      <w:r w:rsidR="00A74235">
        <w:rPr>
          <w:rFonts w:ascii="Arial" w:hAnsi="Arial" w:cs="Arial"/>
        </w:rPr>
        <w:t xml:space="preserve"> Pero en realidad estos criterios pasan por el empleo de la orientación adecuada, uso de la energía solar de forma natural y/o con fotovoltaica, asilamiento adecuado, hermeticidad y un pequeño intercambio de calor mecánico con el aire exterior.</w:t>
      </w:r>
    </w:p>
    <w:p w:rsidR="00A74235" w:rsidRDefault="00A74235"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Default="007D5A58" w:rsidP="00A74235">
      <w:pPr>
        <w:pStyle w:val="Prrafodelista"/>
        <w:jc w:val="both"/>
        <w:rPr>
          <w:rFonts w:ascii="Arial" w:hAnsi="Arial" w:cs="Arial"/>
        </w:rPr>
      </w:pPr>
    </w:p>
    <w:p w:rsidR="007D5A58" w:rsidRPr="007D5A58" w:rsidRDefault="007D5A58" w:rsidP="007D5A58">
      <w:pPr>
        <w:jc w:val="both"/>
        <w:rPr>
          <w:rFonts w:ascii="Arial" w:hAnsi="Arial" w:cs="Arial"/>
        </w:rPr>
      </w:pPr>
    </w:p>
    <w:p w:rsidR="007D5A58" w:rsidRDefault="00A74235" w:rsidP="007D5A58">
      <w:pPr>
        <w:pStyle w:val="Prrafodelista"/>
        <w:jc w:val="both"/>
        <w:rPr>
          <w:rFonts w:ascii="Arial" w:hAnsi="Arial" w:cs="Arial"/>
          <w:i/>
          <w:sz w:val="18"/>
        </w:rPr>
      </w:pPr>
      <w:r>
        <w:rPr>
          <w:noProof/>
          <w:lang w:eastAsia="es-ES"/>
        </w:rPr>
        <w:drawing>
          <wp:inline distT="0" distB="0" distL="0" distR="0" wp14:anchorId="53C13D1B" wp14:editId="375218C4">
            <wp:extent cx="4808668" cy="2885202"/>
            <wp:effectExtent l="0" t="0" r="0" b="0"/>
            <wp:docPr id="3" name="Imagen 3" descr="Resultado de imagen de passivh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n de passivha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7667" cy="2902601"/>
                    </a:xfrm>
                    <a:prstGeom prst="rect">
                      <a:avLst/>
                    </a:prstGeom>
                    <a:noFill/>
                    <a:ln>
                      <a:noFill/>
                    </a:ln>
                  </pic:spPr>
                </pic:pic>
              </a:graphicData>
            </a:graphic>
          </wp:inline>
        </w:drawing>
      </w:r>
    </w:p>
    <w:p w:rsidR="007D5A58" w:rsidRPr="007D5A58" w:rsidRDefault="007064F9" w:rsidP="007D5A58">
      <w:pPr>
        <w:pStyle w:val="Prrafodelista"/>
        <w:ind w:left="2844" w:firstLine="696"/>
        <w:jc w:val="both"/>
        <w:rPr>
          <w:rFonts w:ascii="Arial" w:hAnsi="Arial" w:cs="Arial"/>
        </w:rPr>
      </w:pPr>
      <w:r w:rsidRPr="007D5A58">
        <w:rPr>
          <w:rFonts w:ascii="Arial" w:hAnsi="Arial" w:cs="Arial"/>
          <w:i/>
          <w:sz w:val="18"/>
        </w:rPr>
        <w:t>Fuente: INGECON</w:t>
      </w:r>
    </w:p>
    <w:p w:rsidR="00C3115C" w:rsidRPr="007D5A58" w:rsidRDefault="00C3115C" w:rsidP="007D5A58">
      <w:pPr>
        <w:pStyle w:val="Prrafodelista"/>
        <w:jc w:val="both"/>
        <w:rPr>
          <w:rFonts w:ascii="Arial" w:hAnsi="Arial" w:cs="Arial"/>
        </w:rPr>
      </w:pPr>
      <w:r>
        <w:rPr>
          <w:rFonts w:ascii="Arial" w:hAnsi="Arial" w:cs="Arial"/>
        </w:rPr>
        <w:t xml:space="preserve">El consumo de una vivienda habitual es de un consumo de energía de unos 150 </w:t>
      </w:r>
      <w:proofErr w:type="spellStart"/>
      <w:r>
        <w:rPr>
          <w:rFonts w:ascii="Arial" w:hAnsi="Arial" w:cs="Arial"/>
        </w:rPr>
        <w:t>KWh</w:t>
      </w:r>
      <w:proofErr w:type="spellEnd"/>
      <w:r>
        <w:rPr>
          <w:rFonts w:ascii="Arial" w:hAnsi="Arial" w:cs="Arial"/>
        </w:rPr>
        <w:t xml:space="preserve"> por m</w:t>
      </w:r>
      <w:r>
        <w:rPr>
          <w:rFonts w:ascii="Arial" w:hAnsi="Arial" w:cs="Arial"/>
          <w:vertAlign w:val="superscript"/>
        </w:rPr>
        <w:t>2</w:t>
      </w:r>
      <w:r>
        <w:rPr>
          <w:rFonts w:ascii="Arial" w:hAnsi="Arial" w:cs="Arial"/>
        </w:rPr>
        <w:t xml:space="preserve"> al año. Una casa </w:t>
      </w:r>
      <w:proofErr w:type="spellStart"/>
      <w:r>
        <w:rPr>
          <w:rFonts w:ascii="Arial" w:hAnsi="Arial" w:cs="Arial"/>
        </w:rPr>
        <w:t>Passivhaus</w:t>
      </w:r>
      <w:proofErr w:type="spellEnd"/>
      <w:r>
        <w:rPr>
          <w:rFonts w:ascii="Arial" w:hAnsi="Arial" w:cs="Arial"/>
        </w:rPr>
        <w:t xml:space="preserve"> no puede superar los 15Kwh por m</w:t>
      </w:r>
      <w:r>
        <w:rPr>
          <w:rFonts w:ascii="Arial" w:hAnsi="Arial" w:cs="Arial"/>
          <w:vertAlign w:val="superscript"/>
        </w:rPr>
        <w:t>2</w:t>
      </w:r>
      <w:r>
        <w:rPr>
          <w:rFonts w:ascii="Arial" w:hAnsi="Arial" w:cs="Arial"/>
        </w:rPr>
        <w:t xml:space="preserve"> al año</w:t>
      </w:r>
      <w:r w:rsidR="007D5A58">
        <w:rPr>
          <w:rFonts w:ascii="Arial" w:hAnsi="Arial" w:cs="Arial"/>
        </w:rPr>
        <w:t>.</w:t>
      </w:r>
    </w:p>
    <w:p w:rsidR="00C3115C" w:rsidRPr="007064F9" w:rsidRDefault="00C3115C" w:rsidP="007064F9">
      <w:pPr>
        <w:pStyle w:val="Prrafodelista"/>
        <w:jc w:val="both"/>
        <w:rPr>
          <w:rFonts w:ascii="Arial" w:hAnsi="Arial" w:cs="Arial"/>
        </w:rPr>
      </w:pPr>
      <w:r>
        <w:rPr>
          <w:noProof/>
          <w:lang w:eastAsia="es-ES"/>
        </w:rPr>
        <w:drawing>
          <wp:inline distT="0" distB="0" distL="0" distR="0" wp14:anchorId="029AD3B5" wp14:editId="08B86C72">
            <wp:extent cx="5077609" cy="1720635"/>
            <wp:effectExtent l="0" t="0" r="0" b="0"/>
            <wp:docPr id="7" name="Imagen 7" descr="Resultado de imagen de consumo passivhaus casa 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sultado de imagen de consumo passivhaus casa norm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16676" cy="1733873"/>
                    </a:xfrm>
                    <a:prstGeom prst="rect">
                      <a:avLst/>
                    </a:prstGeom>
                    <a:noFill/>
                    <a:ln>
                      <a:noFill/>
                    </a:ln>
                  </pic:spPr>
                </pic:pic>
              </a:graphicData>
            </a:graphic>
          </wp:inline>
        </w:drawing>
      </w:r>
    </w:p>
    <w:p w:rsidR="007064F9" w:rsidRPr="007D5A58" w:rsidRDefault="007064F9" w:rsidP="007D5A58">
      <w:pPr>
        <w:pStyle w:val="Prrafodelista"/>
        <w:ind w:left="4260" w:firstLine="696"/>
        <w:jc w:val="both"/>
        <w:rPr>
          <w:rFonts w:ascii="Arial" w:hAnsi="Arial" w:cs="Arial"/>
          <w:i/>
          <w:sz w:val="18"/>
        </w:rPr>
      </w:pPr>
      <w:r w:rsidRPr="007064F9">
        <w:rPr>
          <w:rFonts w:ascii="Arial" w:hAnsi="Arial" w:cs="Arial"/>
          <w:i/>
          <w:sz w:val="18"/>
        </w:rPr>
        <w:t>Fuente: JESFER</w:t>
      </w:r>
    </w:p>
    <w:p w:rsidR="00A74235" w:rsidRPr="007D5A58" w:rsidRDefault="007064F9" w:rsidP="007D5A58">
      <w:pPr>
        <w:pStyle w:val="Prrafodelista"/>
        <w:jc w:val="both"/>
        <w:rPr>
          <w:rFonts w:ascii="Arial" w:hAnsi="Arial" w:cs="Arial"/>
        </w:rPr>
      </w:pPr>
      <w:r>
        <w:rPr>
          <w:rFonts w:ascii="Arial" w:hAnsi="Arial" w:cs="Arial"/>
        </w:rPr>
        <w:t xml:space="preserve">Otra diferencia importante entre ambas edificaciones es el número de </w:t>
      </w:r>
      <w:proofErr w:type="spellStart"/>
      <w:r>
        <w:rPr>
          <w:rFonts w:ascii="Arial" w:hAnsi="Arial" w:cs="Arial"/>
        </w:rPr>
        <w:t>ren</w:t>
      </w:r>
      <w:proofErr w:type="spellEnd"/>
      <w:r>
        <w:rPr>
          <w:rFonts w:ascii="Arial" w:hAnsi="Arial" w:cs="Arial"/>
        </w:rPr>
        <w:t xml:space="preserve"> por hora (número de veces que se renueva el aire de esa estancia en una hora), en una casa corriente es de más de 6 </w:t>
      </w:r>
      <w:proofErr w:type="spellStart"/>
      <w:r>
        <w:rPr>
          <w:rFonts w:ascii="Arial" w:hAnsi="Arial" w:cs="Arial"/>
        </w:rPr>
        <w:t>ren</w:t>
      </w:r>
      <w:proofErr w:type="spellEnd"/>
      <w:r>
        <w:rPr>
          <w:rFonts w:ascii="Arial" w:hAnsi="Arial" w:cs="Arial"/>
        </w:rPr>
        <w:t xml:space="preserve">, en cambio en las </w:t>
      </w:r>
      <w:proofErr w:type="spellStart"/>
      <w:r>
        <w:rPr>
          <w:rFonts w:ascii="Arial" w:hAnsi="Arial" w:cs="Arial"/>
        </w:rPr>
        <w:t>passivhaus</w:t>
      </w:r>
      <w:proofErr w:type="spellEnd"/>
      <w:r>
        <w:rPr>
          <w:rFonts w:ascii="Arial" w:hAnsi="Arial" w:cs="Arial"/>
        </w:rPr>
        <w:t xml:space="preserve"> es de menos de 1 </w:t>
      </w:r>
      <w:proofErr w:type="spellStart"/>
      <w:r>
        <w:rPr>
          <w:rFonts w:ascii="Arial" w:hAnsi="Arial" w:cs="Arial"/>
        </w:rPr>
        <w:t>ren</w:t>
      </w:r>
      <w:proofErr w:type="spellEnd"/>
      <w:r>
        <w:rPr>
          <w:rFonts w:ascii="Arial" w:hAnsi="Arial" w:cs="Arial"/>
        </w:rPr>
        <w:t xml:space="preserve"> por hora. Lo que implica que hay pocas fugas de aire, y por tanto de calor o de frío (si es aire acondicionado)</w:t>
      </w:r>
    </w:p>
    <w:p w:rsidR="00A74235" w:rsidRPr="007D5A58" w:rsidRDefault="007D5A58" w:rsidP="007D5A58">
      <w:pPr>
        <w:pStyle w:val="Prrafodelista"/>
        <w:jc w:val="both"/>
        <w:rPr>
          <w:rFonts w:ascii="Arial" w:hAnsi="Arial" w:cs="Arial"/>
        </w:rPr>
      </w:pPr>
      <w:r>
        <w:rPr>
          <w:noProof/>
          <w:lang w:eastAsia="es-ES"/>
        </w:rPr>
        <w:drawing>
          <wp:inline distT="0" distB="0" distL="0" distR="0" wp14:anchorId="7D8697B1" wp14:editId="2F7668C6">
            <wp:extent cx="5733825" cy="1943005"/>
            <wp:effectExtent l="0" t="0" r="635" b="635"/>
            <wp:docPr id="8" name="Imagen 8" descr="Resultado de imagen de consumo passivhaus casa 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sultado de imagen de consumo passivhaus casa norma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099" cy="1952247"/>
                    </a:xfrm>
                    <a:prstGeom prst="rect">
                      <a:avLst/>
                    </a:prstGeom>
                    <a:noFill/>
                    <a:ln>
                      <a:noFill/>
                    </a:ln>
                  </pic:spPr>
                </pic:pic>
              </a:graphicData>
            </a:graphic>
          </wp:inline>
        </w:drawing>
      </w:r>
      <w:r>
        <w:rPr>
          <w:rFonts w:ascii="Arial" w:hAnsi="Arial" w:cs="Arial"/>
          <w:i/>
          <w:sz w:val="18"/>
        </w:rPr>
        <w:t xml:space="preserve">                                                                        </w:t>
      </w:r>
      <w:r w:rsidR="007064F9" w:rsidRPr="007D5A58">
        <w:rPr>
          <w:rFonts w:ascii="Arial" w:hAnsi="Arial" w:cs="Arial"/>
          <w:i/>
          <w:sz w:val="18"/>
        </w:rPr>
        <w:t>Fuente: JESFER</w:t>
      </w:r>
    </w:p>
    <w:p w:rsidR="00A8567A" w:rsidRDefault="00A8567A" w:rsidP="00A8567A">
      <w:pPr>
        <w:pStyle w:val="Prrafodelista"/>
        <w:jc w:val="both"/>
        <w:rPr>
          <w:rFonts w:ascii="Arial" w:hAnsi="Arial" w:cs="Arial"/>
        </w:rPr>
      </w:pPr>
    </w:p>
    <w:p w:rsidR="007064F9" w:rsidRDefault="007064F9" w:rsidP="00A8567A">
      <w:pPr>
        <w:pStyle w:val="Prrafodelista"/>
        <w:jc w:val="both"/>
        <w:rPr>
          <w:rFonts w:ascii="Arial" w:hAnsi="Arial" w:cs="Arial"/>
        </w:rPr>
      </w:pPr>
    </w:p>
    <w:p w:rsidR="007064F9" w:rsidRDefault="007064F9" w:rsidP="007064F9">
      <w:pPr>
        <w:jc w:val="both"/>
        <w:rPr>
          <w:rFonts w:ascii="Arial" w:hAnsi="Arial" w:cs="Arial"/>
        </w:rPr>
      </w:pPr>
    </w:p>
    <w:p w:rsidR="007D5A58" w:rsidRPr="007064F9" w:rsidRDefault="007D5A58" w:rsidP="007064F9">
      <w:pPr>
        <w:jc w:val="both"/>
        <w:rPr>
          <w:rFonts w:ascii="Arial" w:hAnsi="Arial" w:cs="Arial"/>
        </w:rPr>
      </w:pPr>
    </w:p>
    <w:p w:rsidR="003A2EAD" w:rsidRPr="007D5A58" w:rsidRDefault="003A2EAD" w:rsidP="003A2EAD">
      <w:pPr>
        <w:pStyle w:val="Prrafodelista"/>
        <w:numPr>
          <w:ilvl w:val="0"/>
          <w:numId w:val="1"/>
        </w:numPr>
        <w:jc w:val="both"/>
        <w:rPr>
          <w:rFonts w:ascii="Arial" w:hAnsi="Arial" w:cs="Arial"/>
          <w:u w:val="single"/>
        </w:rPr>
      </w:pPr>
      <w:r w:rsidRPr="007D5A58">
        <w:rPr>
          <w:rFonts w:ascii="Arial" w:hAnsi="Arial" w:cs="Arial"/>
          <w:u w:val="single"/>
        </w:rPr>
        <w:t>PASOS A SEGUIR EN EL TRABAJO</w:t>
      </w:r>
      <w:r w:rsidR="00EE6571">
        <w:rPr>
          <w:rFonts w:ascii="Arial" w:hAnsi="Arial" w:cs="Arial"/>
          <w:u w:val="single"/>
        </w:rPr>
        <w:t>:</w:t>
      </w:r>
    </w:p>
    <w:p w:rsidR="007D5A58" w:rsidRDefault="007D5A58" w:rsidP="007D5A58">
      <w:pPr>
        <w:pStyle w:val="Prrafodelista"/>
        <w:jc w:val="both"/>
        <w:rPr>
          <w:rFonts w:ascii="Arial" w:hAnsi="Arial" w:cs="Arial"/>
        </w:rPr>
      </w:pPr>
    </w:p>
    <w:p w:rsidR="007064F9" w:rsidRDefault="007064F9" w:rsidP="007064F9">
      <w:pPr>
        <w:pStyle w:val="Prrafodelista"/>
        <w:numPr>
          <w:ilvl w:val="0"/>
          <w:numId w:val="3"/>
        </w:numPr>
        <w:jc w:val="both"/>
        <w:rPr>
          <w:rFonts w:ascii="Arial" w:hAnsi="Arial" w:cs="Arial"/>
        </w:rPr>
      </w:pPr>
      <w:r>
        <w:rPr>
          <w:rFonts w:ascii="Arial" w:hAnsi="Arial" w:cs="Arial"/>
        </w:rPr>
        <w:t>Los alumnos de 4º</w:t>
      </w:r>
      <w:r w:rsidR="007D5A58">
        <w:rPr>
          <w:rFonts w:ascii="Arial" w:hAnsi="Arial" w:cs="Arial"/>
        </w:rPr>
        <w:t>ESO se repartirán en grupos de 3 o de 4</w:t>
      </w:r>
    </w:p>
    <w:p w:rsidR="007D5A58" w:rsidRDefault="007D5A58" w:rsidP="007064F9">
      <w:pPr>
        <w:pStyle w:val="Prrafodelista"/>
        <w:numPr>
          <w:ilvl w:val="0"/>
          <w:numId w:val="3"/>
        </w:numPr>
        <w:jc w:val="both"/>
        <w:rPr>
          <w:rFonts w:ascii="Arial" w:hAnsi="Arial" w:cs="Arial"/>
        </w:rPr>
      </w:pPr>
      <w:r>
        <w:rPr>
          <w:rFonts w:ascii="Arial" w:hAnsi="Arial" w:cs="Arial"/>
        </w:rPr>
        <w:t>El trabajo se realizará los viernes de octubre y el resto en casa.</w:t>
      </w:r>
    </w:p>
    <w:p w:rsidR="007D5A58" w:rsidRDefault="007D5A58" w:rsidP="007064F9">
      <w:pPr>
        <w:pStyle w:val="Prrafodelista"/>
        <w:numPr>
          <w:ilvl w:val="0"/>
          <w:numId w:val="3"/>
        </w:numPr>
        <w:jc w:val="both"/>
        <w:rPr>
          <w:rFonts w:ascii="Arial" w:hAnsi="Arial" w:cs="Arial"/>
        </w:rPr>
      </w:pPr>
      <w:r>
        <w:rPr>
          <w:rFonts w:ascii="Arial" w:hAnsi="Arial" w:cs="Arial"/>
        </w:rPr>
        <w:t>El primer viernes los alumnos recibirán una explicación como la vista en el CFIE del curso de eficiencia energética</w:t>
      </w:r>
      <w:r w:rsidR="0075346E">
        <w:rPr>
          <w:rFonts w:ascii="Arial" w:hAnsi="Arial" w:cs="Arial"/>
        </w:rPr>
        <w:t xml:space="preserve">. Con el ejemplo del hielo y con el </w:t>
      </w:r>
      <w:proofErr w:type="spellStart"/>
      <w:r w:rsidR="0075346E">
        <w:rPr>
          <w:rFonts w:ascii="Arial" w:hAnsi="Arial" w:cs="Arial"/>
        </w:rPr>
        <w:t>power</w:t>
      </w:r>
      <w:proofErr w:type="spellEnd"/>
      <w:r w:rsidR="0075346E">
        <w:rPr>
          <w:rFonts w:ascii="Arial" w:hAnsi="Arial" w:cs="Arial"/>
        </w:rPr>
        <w:t xml:space="preserve"> </w:t>
      </w:r>
      <w:proofErr w:type="spellStart"/>
      <w:r w:rsidR="0075346E">
        <w:rPr>
          <w:rFonts w:ascii="Arial" w:hAnsi="Arial" w:cs="Arial"/>
        </w:rPr>
        <w:t>point</w:t>
      </w:r>
      <w:proofErr w:type="spellEnd"/>
      <w:r w:rsidR="0075346E">
        <w:rPr>
          <w:rFonts w:ascii="Arial" w:hAnsi="Arial" w:cs="Arial"/>
        </w:rPr>
        <w:t xml:space="preserve"> proporcionado por la plataforma PEP</w:t>
      </w:r>
    </w:p>
    <w:p w:rsidR="007D5A58" w:rsidRDefault="0075346E" w:rsidP="007064F9">
      <w:pPr>
        <w:pStyle w:val="Prrafodelista"/>
        <w:numPr>
          <w:ilvl w:val="0"/>
          <w:numId w:val="3"/>
        </w:numPr>
        <w:jc w:val="both"/>
        <w:rPr>
          <w:rFonts w:ascii="Arial" w:hAnsi="Arial" w:cs="Arial"/>
        </w:rPr>
      </w:pPr>
      <w:r>
        <w:rPr>
          <w:rFonts w:ascii="Arial" w:hAnsi="Arial" w:cs="Arial"/>
        </w:rPr>
        <w:t>En clase los alumnos tendrán que realizar un trabajo consistente en rea</w:t>
      </w:r>
      <w:r w:rsidR="005A5C72">
        <w:rPr>
          <w:rFonts w:ascii="Arial" w:hAnsi="Arial" w:cs="Arial"/>
        </w:rPr>
        <w:t>lizar una casa de tamaño pequeño (máximo 0,25m de altura, de ancho y de largo) con cuatro maderas de paredes</w:t>
      </w:r>
      <w:r w:rsidR="001D01B4">
        <w:rPr>
          <w:rFonts w:ascii="Arial" w:hAnsi="Arial" w:cs="Arial"/>
        </w:rPr>
        <w:t>, una base del material que elijan</w:t>
      </w:r>
      <w:r w:rsidR="005A5C72">
        <w:rPr>
          <w:rFonts w:ascii="Arial" w:hAnsi="Arial" w:cs="Arial"/>
        </w:rPr>
        <w:t xml:space="preserve"> y un tejado</w:t>
      </w:r>
      <w:r w:rsidR="001D01B4">
        <w:rPr>
          <w:rFonts w:ascii="Arial" w:hAnsi="Arial" w:cs="Arial"/>
        </w:rPr>
        <w:t xml:space="preserve"> de otro material que elijan</w:t>
      </w:r>
      <w:r w:rsidR="005A5C72">
        <w:rPr>
          <w:rFonts w:ascii="Arial" w:hAnsi="Arial" w:cs="Arial"/>
        </w:rPr>
        <w:t xml:space="preserve">. </w:t>
      </w:r>
      <w:r>
        <w:rPr>
          <w:rFonts w:ascii="Arial" w:hAnsi="Arial" w:cs="Arial"/>
        </w:rPr>
        <w:t>Además ha de tener, al menos,  una especie de ventana trans</w:t>
      </w:r>
      <w:r w:rsidR="005A5C72">
        <w:rPr>
          <w:rFonts w:ascii="Arial" w:hAnsi="Arial" w:cs="Arial"/>
        </w:rPr>
        <w:t>parente y una puerta de madera como la de la pared.</w:t>
      </w:r>
    </w:p>
    <w:p w:rsidR="005A5C72" w:rsidRPr="00EE6571" w:rsidRDefault="0075346E" w:rsidP="00EE6571">
      <w:pPr>
        <w:pStyle w:val="Prrafodelista"/>
        <w:numPr>
          <w:ilvl w:val="0"/>
          <w:numId w:val="3"/>
        </w:numPr>
        <w:jc w:val="both"/>
        <w:rPr>
          <w:rFonts w:ascii="Arial" w:hAnsi="Arial" w:cs="Arial"/>
        </w:rPr>
      </w:pPr>
      <w:r>
        <w:rPr>
          <w:rFonts w:ascii="Arial" w:hAnsi="Arial" w:cs="Arial"/>
        </w:rPr>
        <w:t>Para ello han de tener cuidado con la elección del material</w:t>
      </w:r>
      <w:r w:rsidR="005A5C72">
        <w:rPr>
          <w:rFonts w:ascii="Arial" w:hAnsi="Arial" w:cs="Arial"/>
        </w:rPr>
        <w:t xml:space="preserve"> del tejado, elegir correctamente las maderas</w:t>
      </w:r>
      <w:r>
        <w:rPr>
          <w:rFonts w:ascii="Arial" w:hAnsi="Arial" w:cs="Arial"/>
        </w:rPr>
        <w:t xml:space="preserve">, Usar </w:t>
      </w:r>
      <w:r w:rsidR="005A5C72">
        <w:rPr>
          <w:rFonts w:ascii="Arial" w:hAnsi="Arial" w:cs="Arial"/>
        </w:rPr>
        <w:t xml:space="preserve">medios para tapar los huecos que deja la edificación. Elegir bien el material de la ventana. Cerrar los huecos de esta ventana. </w:t>
      </w:r>
    </w:p>
    <w:p w:rsidR="005A5C72" w:rsidRPr="00EE6571" w:rsidRDefault="005A5C72" w:rsidP="00EE6571">
      <w:pPr>
        <w:pStyle w:val="Prrafodelista"/>
        <w:numPr>
          <w:ilvl w:val="0"/>
          <w:numId w:val="3"/>
        </w:numPr>
        <w:jc w:val="both"/>
        <w:rPr>
          <w:rFonts w:ascii="Arial" w:hAnsi="Arial" w:cs="Arial"/>
        </w:rPr>
      </w:pPr>
      <w:r>
        <w:rPr>
          <w:rFonts w:ascii="Arial" w:hAnsi="Arial" w:cs="Arial"/>
        </w:rPr>
        <w:t>Una prueba para evaluar el trabajo será</w:t>
      </w:r>
      <w:r w:rsidR="001D01B4">
        <w:rPr>
          <w:rFonts w:ascii="Arial" w:hAnsi="Arial" w:cs="Arial"/>
        </w:rPr>
        <w:t xml:space="preserve"> la de poner un cigarrillo sobre una capsula de porcelana del laboratorio y meterla en la casa. Se mirará si sale humo de la casa y por donde lo hace. </w:t>
      </w:r>
    </w:p>
    <w:p w:rsidR="00EE6571" w:rsidRDefault="005A5C72" w:rsidP="00EE6571">
      <w:pPr>
        <w:pStyle w:val="Prrafodelista"/>
        <w:numPr>
          <w:ilvl w:val="0"/>
          <w:numId w:val="3"/>
        </w:numPr>
        <w:jc w:val="both"/>
        <w:rPr>
          <w:rFonts w:ascii="Arial" w:hAnsi="Arial" w:cs="Arial"/>
        </w:rPr>
      </w:pPr>
      <w:r>
        <w:rPr>
          <w:rFonts w:ascii="Arial" w:hAnsi="Arial" w:cs="Arial"/>
        </w:rPr>
        <w:t>La otra prueba para evaluar este trabajo será que e</w:t>
      </w:r>
      <w:r>
        <w:rPr>
          <w:rFonts w:ascii="Arial" w:hAnsi="Arial" w:cs="Arial"/>
        </w:rPr>
        <w:t>sta casa ha de mantener una temperatura de mínimo 15ªC y que sea estable.</w:t>
      </w:r>
      <w:r>
        <w:rPr>
          <w:rFonts w:ascii="Arial" w:hAnsi="Arial" w:cs="Arial"/>
        </w:rPr>
        <w:t xml:space="preserve"> Para ello se medirá con un sensor de temperaturas del laboratorio conectado al ordenador portátil y metido dentro de la casa. Por ello ha de haber un </w:t>
      </w:r>
    </w:p>
    <w:p w:rsidR="00EE6571" w:rsidRPr="00EE6571" w:rsidRDefault="00EE6571" w:rsidP="00EE6571">
      <w:pPr>
        <w:pStyle w:val="Prrafodelista"/>
        <w:ind w:left="1440"/>
        <w:jc w:val="both"/>
        <w:rPr>
          <w:rFonts w:ascii="Arial" w:hAnsi="Arial" w:cs="Arial"/>
        </w:rPr>
      </w:pPr>
    </w:p>
    <w:p w:rsidR="003A2EAD" w:rsidRPr="00EE6571" w:rsidRDefault="003A2EAD" w:rsidP="003A2EAD">
      <w:pPr>
        <w:pStyle w:val="Prrafodelista"/>
        <w:numPr>
          <w:ilvl w:val="0"/>
          <w:numId w:val="1"/>
        </w:numPr>
        <w:jc w:val="both"/>
        <w:rPr>
          <w:rFonts w:ascii="Arial" w:hAnsi="Arial" w:cs="Arial"/>
          <w:u w:val="single"/>
        </w:rPr>
      </w:pPr>
      <w:r w:rsidRPr="00EE6571">
        <w:rPr>
          <w:rFonts w:ascii="Arial" w:hAnsi="Arial" w:cs="Arial"/>
          <w:u w:val="single"/>
        </w:rPr>
        <w:t>PLAZO</w:t>
      </w:r>
      <w:r w:rsidR="00EE6571">
        <w:rPr>
          <w:rFonts w:ascii="Arial" w:hAnsi="Arial" w:cs="Arial"/>
          <w:u w:val="single"/>
        </w:rPr>
        <w:t>:</w:t>
      </w:r>
    </w:p>
    <w:p w:rsidR="001D01B4" w:rsidRDefault="001D01B4" w:rsidP="001D01B4">
      <w:pPr>
        <w:pStyle w:val="Prrafodelista"/>
        <w:jc w:val="both"/>
        <w:rPr>
          <w:rFonts w:ascii="Arial" w:hAnsi="Arial" w:cs="Arial"/>
        </w:rPr>
      </w:pPr>
    </w:p>
    <w:p w:rsidR="001D01B4" w:rsidRDefault="001D01B4" w:rsidP="001D01B4">
      <w:pPr>
        <w:pStyle w:val="Prrafodelista"/>
        <w:jc w:val="both"/>
        <w:rPr>
          <w:rFonts w:ascii="Arial" w:hAnsi="Arial" w:cs="Arial"/>
        </w:rPr>
      </w:pPr>
      <w:r>
        <w:rPr>
          <w:rFonts w:ascii="Arial" w:hAnsi="Arial" w:cs="Arial"/>
        </w:rPr>
        <w:t>Se comenzará el trabajo el viernes 11 de Octubre y se ha de tener acabado el viernes 8 de Noviembre donde se tendrá que presentar la maqueta y se evaluará con las pruebas y una rúbrica para valorarla.</w:t>
      </w:r>
    </w:p>
    <w:p w:rsidR="001D01B4" w:rsidRPr="003A2EAD" w:rsidRDefault="001D01B4" w:rsidP="001D01B4">
      <w:pPr>
        <w:pStyle w:val="Prrafodelista"/>
        <w:jc w:val="both"/>
        <w:rPr>
          <w:rFonts w:ascii="Arial" w:hAnsi="Arial" w:cs="Arial"/>
        </w:rPr>
      </w:pPr>
    </w:p>
    <w:p w:rsidR="003A2EAD" w:rsidRPr="00EE6571" w:rsidRDefault="00EE6571" w:rsidP="003A2EAD">
      <w:pPr>
        <w:pStyle w:val="Prrafodelista"/>
        <w:numPr>
          <w:ilvl w:val="0"/>
          <w:numId w:val="1"/>
        </w:numPr>
        <w:jc w:val="both"/>
        <w:rPr>
          <w:rFonts w:ascii="Arial" w:hAnsi="Arial" w:cs="Arial"/>
          <w:u w:val="single"/>
        </w:rPr>
      </w:pPr>
      <w:r w:rsidRPr="00EE6571">
        <w:rPr>
          <w:rFonts w:ascii="Arial" w:hAnsi="Arial" w:cs="Arial"/>
          <w:u w:val="single"/>
        </w:rPr>
        <w:t>CONCURSO:</w:t>
      </w:r>
    </w:p>
    <w:p w:rsidR="00EE6571" w:rsidRDefault="00EE6571" w:rsidP="00EE6571">
      <w:pPr>
        <w:pStyle w:val="Prrafodelista"/>
        <w:jc w:val="both"/>
        <w:rPr>
          <w:rFonts w:ascii="Arial" w:hAnsi="Arial" w:cs="Arial"/>
        </w:rPr>
      </w:pPr>
    </w:p>
    <w:p w:rsidR="001D01B4" w:rsidRDefault="00EE6571" w:rsidP="001D01B4">
      <w:pPr>
        <w:pStyle w:val="Prrafodelista"/>
        <w:jc w:val="both"/>
        <w:rPr>
          <w:rFonts w:ascii="Arial" w:hAnsi="Arial" w:cs="Arial"/>
        </w:rPr>
      </w:pPr>
      <w:r>
        <w:rPr>
          <w:rFonts w:ascii="Arial" w:hAnsi="Arial" w:cs="Arial"/>
        </w:rPr>
        <w:t xml:space="preserve">Se participará con estas maquetas en la </w:t>
      </w:r>
      <w:r w:rsidRPr="00EE6571">
        <w:rPr>
          <w:rFonts w:ascii="Arial" w:hAnsi="Arial" w:cs="Arial"/>
        </w:rPr>
        <w:t xml:space="preserve">Jornada divulgativa abierta al público general. </w:t>
      </w:r>
      <w:r>
        <w:rPr>
          <w:rFonts w:ascii="Arial" w:hAnsi="Arial" w:cs="Arial"/>
        </w:rPr>
        <w:t>Y en el</w:t>
      </w:r>
      <w:r w:rsidRPr="00EE6571">
        <w:rPr>
          <w:rFonts w:ascii="Arial" w:hAnsi="Arial" w:cs="Arial"/>
        </w:rPr>
        <w:t xml:space="preserve"> Concurso Alfabetización Energética</w:t>
      </w:r>
      <w:r>
        <w:rPr>
          <w:rFonts w:ascii="Arial" w:hAnsi="Arial" w:cs="Arial"/>
        </w:rPr>
        <w:t xml:space="preserve">. </w:t>
      </w:r>
    </w:p>
    <w:p w:rsidR="00EE6571" w:rsidRDefault="00EE6571" w:rsidP="001D01B4">
      <w:pPr>
        <w:pStyle w:val="Prrafodelista"/>
        <w:jc w:val="both"/>
        <w:rPr>
          <w:rFonts w:ascii="Arial" w:hAnsi="Arial" w:cs="Arial"/>
        </w:rPr>
      </w:pPr>
      <w:r>
        <w:rPr>
          <w:rFonts w:ascii="Arial" w:hAnsi="Arial" w:cs="Arial"/>
        </w:rPr>
        <w:t>La fecha de dicha jornada será el 15 de noviembre de 2019 en el auditorio Fórum de la Evolución de Burgos.</w:t>
      </w:r>
    </w:p>
    <w:p w:rsidR="001D01B4" w:rsidRPr="003A2EAD" w:rsidRDefault="001D01B4" w:rsidP="001D01B4">
      <w:pPr>
        <w:pStyle w:val="Prrafodelista"/>
        <w:jc w:val="both"/>
        <w:rPr>
          <w:rFonts w:ascii="Arial" w:hAnsi="Arial" w:cs="Arial"/>
        </w:rPr>
      </w:pPr>
    </w:p>
    <w:p w:rsidR="003A2EAD" w:rsidRPr="00EE6571" w:rsidRDefault="00EE6571" w:rsidP="003A2EAD">
      <w:pPr>
        <w:pStyle w:val="Prrafodelista"/>
        <w:numPr>
          <w:ilvl w:val="0"/>
          <w:numId w:val="1"/>
        </w:numPr>
        <w:jc w:val="both"/>
        <w:rPr>
          <w:rFonts w:ascii="Arial" w:hAnsi="Arial" w:cs="Arial"/>
          <w:u w:val="single"/>
        </w:rPr>
      </w:pPr>
      <w:r w:rsidRPr="00EE6571">
        <w:rPr>
          <w:rFonts w:ascii="Arial" w:hAnsi="Arial" w:cs="Arial"/>
          <w:u w:val="single"/>
        </w:rPr>
        <w:t>P</w:t>
      </w:r>
      <w:r w:rsidRPr="00EE6571">
        <w:rPr>
          <w:rFonts w:ascii="Arial" w:hAnsi="Arial" w:cs="Arial"/>
          <w:u w:val="single"/>
        </w:rPr>
        <w:t>UNTUACIÓN EN CLASE</w:t>
      </w:r>
      <w:r>
        <w:rPr>
          <w:rFonts w:ascii="Arial" w:hAnsi="Arial" w:cs="Arial"/>
          <w:u w:val="single"/>
        </w:rPr>
        <w:t>:</w:t>
      </w:r>
    </w:p>
    <w:p w:rsidR="00EE6571" w:rsidRPr="003A2EAD" w:rsidRDefault="00EE6571" w:rsidP="00EE6571">
      <w:pPr>
        <w:pStyle w:val="Prrafodelista"/>
        <w:jc w:val="both"/>
        <w:rPr>
          <w:rFonts w:ascii="Arial" w:hAnsi="Arial" w:cs="Arial"/>
        </w:rPr>
      </w:pPr>
    </w:p>
    <w:p w:rsidR="00EE6571" w:rsidRDefault="00EE6571" w:rsidP="00EE6571">
      <w:pPr>
        <w:pStyle w:val="Prrafodelista"/>
        <w:jc w:val="both"/>
        <w:rPr>
          <w:rFonts w:ascii="Arial" w:hAnsi="Arial" w:cs="Arial"/>
        </w:rPr>
      </w:pPr>
      <w:r>
        <w:rPr>
          <w:rFonts w:ascii="Arial" w:hAnsi="Arial" w:cs="Arial"/>
        </w:rPr>
        <w:t xml:space="preserve">En clase se valorará este trabajo con hasta 0,5 </w:t>
      </w:r>
      <w:proofErr w:type="spellStart"/>
      <w:r>
        <w:rPr>
          <w:rFonts w:ascii="Arial" w:hAnsi="Arial" w:cs="Arial"/>
        </w:rPr>
        <w:t>ptos</w:t>
      </w:r>
      <w:proofErr w:type="spellEnd"/>
      <w:r>
        <w:rPr>
          <w:rFonts w:ascii="Arial" w:hAnsi="Arial" w:cs="Arial"/>
        </w:rPr>
        <w:t xml:space="preserve"> extra en la nota de la evaluación, y de 0,75 </w:t>
      </w:r>
      <w:proofErr w:type="spellStart"/>
      <w:r>
        <w:rPr>
          <w:rFonts w:ascii="Arial" w:hAnsi="Arial" w:cs="Arial"/>
        </w:rPr>
        <w:t>ptos</w:t>
      </w:r>
      <w:proofErr w:type="spellEnd"/>
      <w:r>
        <w:rPr>
          <w:rFonts w:ascii="Arial" w:hAnsi="Arial" w:cs="Arial"/>
        </w:rPr>
        <w:t xml:space="preserve"> extra si es el ganador de la clase. </w:t>
      </w:r>
    </w:p>
    <w:p w:rsidR="00EE6571" w:rsidRDefault="00EE6571" w:rsidP="00EE6571">
      <w:pPr>
        <w:pStyle w:val="Prrafodelista"/>
        <w:jc w:val="both"/>
        <w:rPr>
          <w:rFonts w:ascii="Arial" w:hAnsi="Arial" w:cs="Arial"/>
        </w:rPr>
      </w:pPr>
      <w:r>
        <w:rPr>
          <w:rFonts w:ascii="Arial" w:hAnsi="Arial" w:cs="Arial"/>
        </w:rPr>
        <w:t>Además si es el ganador del concurso</w:t>
      </w:r>
      <w:r>
        <w:rPr>
          <w:rFonts w:ascii="Arial" w:hAnsi="Arial" w:cs="Arial"/>
        </w:rPr>
        <w:t xml:space="preserve"> de eficiencia  y alfabetización energética</w:t>
      </w:r>
      <w:r>
        <w:rPr>
          <w:rFonts w:ascii="Arial" w:hAnsi="Arial" w:cs="Arial"/>
        </w:rPr>
        <w:t xml:space="preserve"> de las jornadas divulgativas de la </w:t>
      </w:r>
      <w:r>
        <w:rPr>
          <w:rFonts w:ascii="Arial" w:hAnsi="Arial" w:cs="Arial"/>
        </w:rPr>
        <w:t xml:space="preserve">XI </w:t>
      </w:r>
      <w:r>
        <w:rPr>
          <w:rFonts w:ascii="Arial" w:hAnsi="Arial" w:cs="Arial"/>
        </w:rPr>
        <w:t xml:space="preserve">conferencia </w:t>
      </w:r>
      <w:r>
        <w:rPr>
          <w:rFonts w:ascii="Arial" w:hAnsi="Arial" w:cs="Arial"/>
        </w:rPr>
        <w:t xml:space="preserve">de </w:t>
      </w:r>
      <w:proofErr w:type="spellStart"/>
      <w:r>
        <w:rPr>
          <w:rFonts w:ascii="Arial" w:hAnsi="Arial" w:cs="Arial"/>
        </w:rPr>
        <w:t>passivhaus</w:t>
      </w:r>
      <w:proofErr w:type="spellEnd"/>
      <w:r>
        <w:rPr>
          <w:rFonts w:ascii="Arial" w:hAnsi="Arial" w:cs="Arial"/>
        </w:rPr>
        <w:t xml:space="preserve"> será de 1 </w:t>
      </w:r>
      <w:proofErr w:type="spellStart"/>
      <w:r>
        <w:rPr>
          <w:rFonts w:ascii="Arial" w:hAnsi="Arial" w:cs="Arial"/>
        </w:rPr>
        <w:t>pto</w:t>
      </w:r>
      <w:proofErr w:type="spellEnd"/>
      <w:r>
        <w:rPr>
          <w:rFonts w:ascii="Arial" w:hAnsi="Arial" w:cs="Arial"/>
        </w:rPr>
        <w:t>.</w:t>
      </w:r>
    </w:p>
    <w:p w:rsidR="003A2EAD" w:rsidRPr="003A2EAD" w:rsidRDefault="003A2EAD" w:rsidP="00EE6571">
      <w:pPr>
        <w:jc w:val="both"/>
        <w:rPr>
          <w:rFonts w:ascii="Arial" w:hAnsi="Arial" w:cs="Arial"/>
        </w:rPr>
      </w:pPr>
      <w:bookmarkStart w:id="0" w:name="_GoBack"/>
      <w:bookmarkEnd w:id="0"/>
    </w:p>
    <w:sectPr w:rsidR="003A2EAD" w:rsidRPr="003A2EAD" w:rsidSect="00A74235">
      <w:pgSz w:w="11906" w:h="16838"/>
      <w:pgMar w:top="1440" w:right="1080" w:bottom="14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800CB"/>
    <w:multiLevelType w:val="hybridMultilevel"/>
    <w:tmpl w:val="303266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3E353E5A"/>
    <w:multiLevelType w:val="hybridMultilevel"/>
    <w:tmpl w:val="8326C61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04300F7"/>
    <w:multiLevelType w:val="hybridMultilevel"/>
    <w:tmpl w:val="4FB8C14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EAD"/>
    <w:rsid w:val="001D01B4"/>
    <w:rsid w:val="002542AF"/>
    <w:rsid w:val="003A2EAD"/>
    <w:rsid w:val="005A5C72"/>
    <w:rsid w:val="007064F9"/>
    <w:rsid w:val="0075346E"/>
    <w:rsid w:val="007D5A58"/>
    <w:rsid w:val="009D2ACA"/>
    <w:rsid w:val="00A4341F"/>
    <w:rsid w:val="00A74235"/>
    <w:rsid w:val="00A8567A"/>
    <w:rsid w:val="00C3115C"/>
    <w:rsid w:val="00DA4339"/>
    <w:rsid w:val="00EE65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A2EAD"/>
    <w:pPr>
      <w:ind w:left="720"/>
      <w:contextualSpacing/>
    </w:pPr>
  </w:style>
  <w:style w:type="paragraph" w:styleId="Textodeglobo">
    <w:name w:val="Balloon Text"/>
    <w:basedOn w:val="Normal"/>
    <w:link w:val="TextodegloboCar"/>
    <w:uiPriority w:val="99"/>
    <w:semiHidden/>
    <w:unhideWhenUsed/>
    <w:rsid w:val="00A856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56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A2EAD"/>
    <w:pPr>
      <w:ind w:left="720"/>
      <w:contextualSpacing/>
    </w:pPr>
  </w:style>
  <w:style w:type="paragraph" w:styleId="Textodeglobo">
    <w:name w:val="Balloon Text"/>
    <w:basedOn w:val="Normal"/>
    <w:link w:val="TextodegloboCar"/>
    <w:uiPriority w:val="99"/>
    <w:semiHidden/>
    <w:unhideWhenUsed/>
    <w:rsid w:val="00A856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56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4</Pages>
  <Words>775</Words>
  <Characters>4267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3</cp:revision>
  <dcterms:created xsi:type="dcterms:W3CDTF">2019-10-06T18:01:00Z</dcterms:created>
  <dcterms:modified xsi:type="dcterms:W3CDTF">2019-10-06T20:42:00Z</dcterms:modified>
</cp:coreProperties>
</file>