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2F371F" w14:textId="77777777" w:rsidR="00D47588" w:rsidRDefault="00514EF8">
      <w:pPr>
        <w:jc w:val="center"/>
        <w:rPr>
          <w:rFonts w:ascii="Times New Roman" w:eastAsia="Times New Roman" w:hAnsi="Times New Roman" w:cs="Times New Roman"/>
          <w:b/>
          <w:i/>
          <w:sz w:val="36"/>
          <w:szCs w:val="36"/>
          <w:u w:val="single"/>
        </w:rPr>
      </w:pPr>
      <w:r>
        <w:rPr>
          <w:rFonts w:ascii="Times New Roman" w:eastAsia="Times New Roman" w:hAnsi="Times New Roman" w:cs="Times New Roman"/>
          <w:b/>
          <w:i/>
          <w:sz w:val="36"/>
          <w:szCs w:val="36"/>
          <w:u w:val="single"/>
        </w:rPr>
        <w:t>PROPUESTA: PATIOS DINÁMICOS</w:t>
      </w:r>
    </w:p>
    <w:p w14:paraId="1C628471" w14:textId="77777777" w:rsidR="00D47588" w:rsidRDefault="00514EF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1º INTRODUCCIÓN</w:t>
      </w:r>
    </w:p>
    <w:p w14:paraId="0A7FB746" w14:textId="77777777" w:rsidR="00D47588" w:rsidRDefault="00514E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propuesta estaría diseñada para ponerla en práctica en el colegio de Santa María la Real de Nieva del CRA El Pizarral.</w:t>
      </w:r>
    </w:p>
    <w:p w14:paraId="60A6B233" w14:textId="77777777" w:rsidR="00D47588" w:rsidRDefault="00514E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centro se compone de 5 unidades: aula de 3 años, aula de 4 y 5 años, aula de 1º y 2º, aula de 3º y 4º y aula de 5º y 6º. En total contamos con 60 alumnos sin dificultades dignas de ser destacadas.</w:t>
      </w:r>
    </w:p>
    <w:p w14:paraId="760F2A16" w14:textId="77777777" w:rsidR="00D47588" w:rsidRDefault="00514E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Durante bastante tiempo, varios cursos, hemos observado cómo actúa nuestro alumnado durante el </w:t>
      </w:r>
      <w:r w:rsidR="00D06EDC">
        <w:rPr>
          <w:rFonts w:ascii="Times New Roman" w:eastAsia="Times New Roman" w:hAnsi="Times New Roman" w:cs="Times New Roman"/>
          <w:sz w:val="24"/>
          <w:szCs w:val="24"/>
        </w:rPr>
        <w:t>periodo</w:t>
      </w:r>
      <w:r>
        <w:rPr>
          <w:rFonts w:ascii="Times New Roman" w:eastAsia="Times New Roman" w:hAnsi="Times New Roman" w:cs="Times New Roman"/>
          <w:sz w:val="24"/>
          <w:szCs w:val="24"/>
        </w:rPr>
        <w:t xml:space="preserve"> de recreo. Constatamos que un grupo numeroso, generalmente formado por alumnos y alumnas  de 4º, 5º y 6º ocupaban la pista central, todos los días, para jugar al fútbol, de manera que esta zona central no podía ser utilizada por otros niños y niñas para practicar otros deportes o juegos, quedándose, en muchas ocasiones apartados en otros espacios sin mucha actividad que llevar a cabo. Además observamos que repetidas veces el fútbol provocaba conflicto, bien entre los propios jugadores y jugadoras o porque alumnado de menor edad irrumpía en </w:t>
      </w:r>
      <w:r w:rsidR="00D06EDC">
        <w:rPr>
          <w:rFonts w:ascii="Times New Roman" w:eastAsia="Times New Roman" w:hAnsi="Times New Roman" w:cs="Times New Roman"/>
          <w:sz w:val="24"/>
          <w:szCs w:val="24"/>
        </w:rPr>
        <w:t xml:space="preserve">la </w:t>
      </w:r>
      <w:r>
        <w:rPr>
          <w:rFonts w:ascii="Times New Roman" w:eastAsia="Times New Roman" w:hAnsi="Times New Roman" w:cs="Times New Roman"/>
          <w:sz w:val="24"/>
          <w:szCs w:val="24"/>
        </w:rPr>
        <w:t>pista.</w:t>
      </w:r>
      <w:r>
        <w:rPr>
          <w:noProof/>
          <w:lang w:eastAsia="es-ES"/>
        </w:rPr>
        <w:drawing>
          <wp:anchor distT="0" distB="0" distL="114300" distR="114300" simplePos="0" relativeHeight="251658240" behindDoc="0" locked="0" layoutInCell="1" allowOverlap="1" wp14:anchorId="317B5E60" wp14:editId="64E0512E">
            <wp:simplePos x="0" y="0"/>
            <wp:positionH relativeFrom="column">
              <wp:posOffset>2691765</wp:posOffset>
            </wp:positionH>
            <wp:positionV relativeFrom="paragraph">
              <wp:posOffset>5080</wp:posOffset>
            </wp:positionV>
            <wp:extent cx="2667000" cy="2495550"/>
            <wp:effectExtent l="0" t="0" r="0" b="0"/>
            <wp:wrapSquare wrapText="bothSides" distT="0" distB="0" distL="114300" distR="114300"/>
            <wp:docPr id="12" name="image6.png" descr="3.jpg"/>
            <wp:cNvGraphicFramePr/>
            <a:graphic xmlns:a="http://schemas.openxmlformats.org/drawingml/2006/main">
              <a:graphicData uri="http://schemas.openxmlformats.org/drawingml/2006/picture">
                <pic:pic xmlns:pic="http://schemas.openxmlformats.org/drawingml/2006/picture">
                  <pic:nvPicPr>
                    <pic:cNvPr id="0" name="image6.png" descr="3.jpg"/>
                    <pic:cNvPicPr preferRelativeResize="0"/>
                  </pic:nvPicPr>
                  <pic:blipFill>
                    <a:blip r:embed="rId10" cstate="print"/>
                    <a:srcRect/>
                    <a:stretch>
                      <a:fillRect/>
                    </a:stretch>
                  </pic:blipFill>
                  <pic:spPr>
                    <a:xfrm>
                      <a:off x="0" y="0"/>
                      <a:ext cx="2667000" cy="2495550"/>
                    </a:xfrm>
                    <a:prstGeom prst="rect">
                      <a:avLst/>
                    </a:prstGeom>
                    <a:ln/>
                  </pic:spPr>
                </pic:pic>
              </a:graphicData>
            </a:graphic>
          </wp:anchor>
        </w:drawing>
      </w:r>
    </w:p>
    <w:p w14:paraId="3ECE8CD9" w14:textId="77777777" w:rsidR="00D47588" w:rsidRDefault="00514E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curso pasado, este problema se llevó a una asamblea en la que participó todo el alumnado del centro, llegando por consenso a utilizar la pista para deportes de balón y para otro tipo de juegos de manera alternativa, también para que fuera utilizada por alumnado de menor edad.</w:t>
      </w:r>
    </w:p>
    <w:p w14:paraId="14FE283E" w14:textId="77777777" w:rsidR="00D47588" w:rsidRDefault="00514E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un primer momento, el alumnado practicaba algún juego tradicional, disfrutando de la actividad. Sin embargo siempre era el mismo juego, lo que les provocó aburrimiento. Nos dimos cuenta que los días en los que no había balón, a los chicos y chicas mayores no les apetecía salir al recreo, retrasando su salida de la clase. También observamos que a veces la pista se quedaba vacía sin que nadie jugara a ella. Por tanto no se alcanzaba el objetivo que pretendíamos.</w:t>
      </w:r>
      <w:r>
        <w:rPr>
          <w:noProof/>
          <w:lang w:eastAsia="es-ES"/>
        </w:rPr>
        <w:drawing>
          <wp:anchor distT="0" distB="0" distL="114300" distR="114300" simplePos="0" relativeHeight="251659264" behindDoc="0" locked="0" layoutInCell="1" allowOverlap="1" wp14:anchorId="0C97366B" wp14:editId="200F5F25">
            <wp:simplePos x="0" y="0"/>
            <wp:positionH relativeFrom="column">
              <wp:posOffset>5716</wp:posOffset>
            </wp:positionH>
            <wp:positionV relativeFrom="paragraph">
              <wp:posOffset>189230</wp:posOffset>
            </wp:positionV>
            <wp:extent cx="1866900" cy="1238250"/>
            <wp:effectExtent l="76200" t="76200" r="76200" b="76200"/>
            <wp:wrapSquare wrapText="bothSides" distT="0" distB="0" distL="114300" distR="114300"/>
            <wp:docPr id="8" name="image2.png" descr="4.jpg"/>
            <wp:cNvGraphicFramePr/>
            <a:graphic xmlns:a="http://schemas.openxmlformats.org/drawingml/2006/main">
              <a:graphicData uri="http://schemas.openxmlformats.org/drawingml/2006/picture">
                <pic:pic xmlns:pic="http://schemas.openxmlformats.org/drawingml/2006/picture">
                  <pic:nvPicPr>
                    <pic:cNvPr id="0" name="image2.png" descr="4.jpg"/>
                    <pic:cNvPicPr preferRelativeResize="0"/>
                  </pic:nvPicPr>
                  <pic:blipFill>
                    <a:blip r:embed="rId11" cstate="print"/>
                    <a:srcRect/>
                    <a:stretch>
                      <a:fillRect/>
                    </a:stretch>
                  </pic:blipFill>
                  <pic:spPr>
                    <a:xfrm>
                      <a:off x="0" y="0"/>
                      <a:ext cx="1866900" cy="1238250"/>
                    </a:xfrm>
                    <a:prstGeom prst="rect">
                      <a:avLst/>
                    </a:prstGeom>
                    <a:ln w="76200">
                      <a:solidFill>
                        <a:srgbClr val="292929"/>
                      </a:solidFill>
                      <a:prstDash val="solid"/>
                    </a:ln>
                  </pic:spPr>
                </pic:pic>
              </a:graphicData>
            </a:graphic>
          </wp:anchor>
        </w:drawing>
      </w:r>
    </w:p>
    <w:p w14:paraId="755A89F8" w14:textId="77777777" w:rsidR="00D47588" w:rsidRDefault="00514E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otra parte, al comienzo de curso, prestamos atención el comportamiento y la actitud del alumnado, en la hora del recreo, sobre todo de los de nueva  incorporación al centro. Observamos que algún niño o niña estaba solo prácticamente todo el tiempo de patio, a veces sin que nadie se le acercara a hablar.</w:t>
      </w:r>
    </w:p>
    <w:p w14:paraId="2D6BD8D2" w14:textId="77777777" w:rsidR="00D47588" w:rsidRDefault="00514E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Esta es la razón por la que queremos llevar a cabo una propuesta de patio dinámico e inclusivo real, donde tengan cabida todas las personas independientemente de las edades o gustos personales y dando oportunidades de juego acordes a las características particulares del alumnado y a los diferentes momentos y tiempos.</w:t>
      </w:r>
    </w:p>
    <w:p w14:paraId="1D69AF28" w14:textId="77777777" w:rsidR="00D47588" w:rsidRDefault="00514EF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2º PROPUESTA</w:t>
      </w:r>
    </w:p>
    <w:p w14:paraId="7A715437" w14:textId="77777777" w:rsidR="00D47588" w:rsidRDefault="00514EF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Conocer los intereses de nuestro</w:t>
      </w:r>
      <w:r w:rsidR="0047391F">
        <w:rPr>
          <w:rFonts w:ascii="Times New Roman" w:eastAsia="Times New Roman" w:hAnsi="Times New Roman" w:cs="Times New Roman"/>
          <w:b/>
          <w:sz w:val="24"/>
          <w:szCs w:val="24"/>
        </w:rPr>
        <w:t xml:space="preserve"> alumnado</w:t>
      </w:r>
      <w:r>
        <w:rPr>
          <w:rFonts w:ascii="Times New Roman" w:eastAsia="Times New Roman" w:hAnsi="Times New Roman" w:cs="Times New Roman"/>
          <w:b/>
          <w:sz w:val="24"/>
          <w:szCs w:val="24"/>
        </w:rPr>
        <w:t xml:space="preserve"> </w:t>
      </w:r>
    </w:p>
    <w:p w14:paraId="68B8B525" w14:textId="77777777" w:rsidR="00D47588" w:rsidRDefault="00514E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Hemos querido conocer los gustos e intereses de nuestros alumnos/as en su tiempo de recreo.  Para ello les </w:t>
      </w:r>
      <w:r w:rsidR="0047391F">
        <w:rPr>
          <w:rFonts w:ascii="Times New Roman" w:eastAsia="Times New Roman" w:hAnsi="Times New Roman" w:cs="Times New Roman"/>
          <w:sz w:val="24"/>
          <w:szCs w:val="24"/>
        </w:rPr>
        <w:t>pasaremos</w:t>
      </w:r>
      <w:r>
        <w:rPr>
          <w:rFonts w:ascii="Times New Roman" w:eastAsia="Times New Roman" w:hAnsi="Times New Roman" w:cs="Times New Roman"/>
          <w:sz w:val="24"/>
          <w:szCs w:val="24"/>
        </w:rPr>
        <w:t xml:space="preserve"> un sencillo test y hemos llegado hasta sus intereses. A partir de ahí hemos decidido realizar los diferentes espacios y juegos en nuestro patio dinámico.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110A2D54" w14:textId="77777777" w:rsidR="00D47588" w:rsidRDefault="00514EF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Zonas de juego</w:t>
      </w:r>
    </w:p>
    <w:p w14:paraId="4E799DAC" w14:textId="77777777" w:rsidR="00D47588" w:rsidRDefault="00514E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Partimos de </w:t>
      </w:r>
      <w:r w:rsidR="0047391F">
        <w:rPr>
          <w:rFonts w:ascii="Times New Roman" w:eastAsia="Times New Roman" w:hAnsi="Times New Roman" w:cs="Times New Roman"/>
          <w:sz w:val="24"/>
          <w:szCs w:val="24"/>
        </w:rPr>
        <w:t>la idea de</w:t>
      </w:r>
      <w:r>
        <w:rPr>
          <w:rFonts w:ascii="Times New Roman" w:eastAsia="Times New Roman" w:hAnsi="Times New Roman" w:cs="Times New Roman"/>
          <w:sz w:val="24"/>
          <w:szCs w:val="24"/>
        </w:rPr>
        <w:t xml:space="preserve"> crear tres zonas de patio: </w:t>
      </w:r>
    </w:p>
    <w:p w14:paraId="2AA2A521" w14:textId="77777777" w:rsidR="00D47588" w:rsidRDefault="00514EF8">
      <w:pPr>
        <w:numPr>
          <w:ilvl w:val="0"/>
          <w:numId w:val="1"/>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i/>
          <w:color w:val="000000"/>
          <w:sz w:val="24"/>
          <w:szCs w:val="24"/>
        </w:rPr>
        <w:t>Juego activo</w:t>
      </w:r>
      <w:r>
        <w:rPr>
          <w:rFonts w:ascii="Times New Roman" w:eastAsia="Times New Roman" w:hAnsi="Times New Roman" w:cs="Times New Roman"/>
          <w:color w:val="000000"/>
          <w:sz w:val="24"/>
          <w:szCs w:val="24"/>
        </w:rPr>
        <w:t xml:space="preserve">. </w:t>
      </w:r>
      <w:r>
        <w:rPr>
          <w:noProof/>
          <w:lang w:eastAsia="es-ES"/>
        </w:rPr>
        <w:drawing>
          <wp:anchor distT="0" distB="0" distL="114300" distR="114300" simplePos="0" relativeHeight="251660288" behindDoc="0" locked="0" layoutInCell="1" allowOverlap="1" wp14:anchorId="08C1D1BB" wp14:editId="0E97AAC2">
            <wp:simplePos x="0" y="0"/>
            <wp:positionH relativeFrom="column">
              <wp:posOffset>2806065</wp:posOffset>
            </wp:positionH>
            <wp:positionV relativeFrom="paragraph">
              <wp:posOffset>52070</wp:posOffset>
            </wp:positionV>
            <wp:extent cx="2600325" cy="1447800"/>
            <wp:effectExtent l="0" t="0" r="0" b="0"/>
            <wp:wrapSquare wrapText="bothSides" distT="0" distB="0" distL="114300" distR="114300"/>
            <wp:docPr id="9" name="image3.png" descr="6.jpg"/>
            <wp:cNvGraphicFramePr/>
            <a:graphic xmlns:a="http://schemas.openxmlformats.org/drawingml/2006/main">
              <a:graphicData uri="http://schemas.openxmlformats.org/drawingml/2006/picture">
                <pic:pic xmlns:pic="http://schemas.openxmlformats.org/drawingml/2006/picture">
                  <pic:nvPicPr>
                    <pic:cNvPr id="0" name="image3.png" descr="6.jpg"/>
                    <pic:cNvPicPr preferRelativeResize="0"/>
                  </pic:nvPicPr>
                  <pic:blipFill>
                    <a:blip r:embed="rId12" cstate="print"/>
                    <a:srcRect/>
                    <a:stretch>
                      <a:fillRect/>
                    </a:stretch>
                  </pic:blipFill>
                  <pic:spPr>
                    <a:xfrm>
                      <a:off x="0" y="0"/>
                      <a:ext cx="2600325" cy="1447800"/>
                    </a:xfrm>
                    <a:prstGeom prst="rect">
                      <a:avLst/>
                    </a:prstGeom>
                    <a:ln/>
                  </pic:spPr>
                </pic:pic>
              </a:graphicData>
            </a:graphic>
          </wp:anchor>
        </w:drawing>
      </w:r>
    </w:p>
    <w:p w14:paraId="3CA5AE11" w14:textId="77777777" w:rsidR="00D47588" w:rsidRDefault="00514EF8">
      <w:pPr>
        <w:pBdr>
          <w:top w:val="nil"/>
          <w:left w:val="nil"/>
          <w:bottom w:val="nil"/>
          <w:right w:val="nil"/>
          <w:between w:val="nil"/>
        </w:pBdr>
        <w:spacing w:after="0"/>
        <w:ind w:left="720"/>
        <w:jc w:val="both"/>
        <w:rPr>
          <w:color w:val="000000"/>
          <w:sz w:val="24"/>
          <w:szCs w:val="24"/>
        </w:rPr>
      </w:pPr>
      <w:r>
        <w:rPr>
          <w:rFonts w:ascii="Times New Roman" w:eastAsia="Times New Roman" w:hAnsi="Times New Roman" w:cs="Times New Roman"/>
          <w:color w:val="000000"/>
          <w:sz w:val="24"/>
          <w:szCs w:val="24"/>
        </w:rPr>
        <w:t xml:space="preserve">En donde trabajaremos el deporte (cada mes cambiarán). </w:t>
      </w:r>
      <w:r>
        <w:rPr>
          <w:rFonts w:ascii="Times New Roman" w:eastAsia="Times New Roman" w:hAnsi="Times New Roman" w:cs="Times New Roman"/>
          <w:color w:val="000000"/>
          <w:sz w:val="24"/>
          <w:szCs w:val="24"/>
        </w:rPr>
        <w:tab/>
        <w:t xml:space="preserve">              Según sus intereses podrán practicar: balonmano, fútbol, </w:t>
      </w:r>
      <w:proofErr w:type="spellStart"/>
      <w:r>
        <w:rPr>
          <w:rFonts w:ascii="Times New Roman" w:eastAsia="Times New Roman" w:hAnsi="Times New Roman" w:cs="Times New Roman"/>
          <w:color w:val="000000"/>
          <w:sz w:val="24"/>
          <w:szCs w:val="24"/>
        </w:rPr>
        <w:t>colpbol</w:t>
      </w:r>
      <w:proofErr w:type="spellEnd"/>
      <w:r>
        <w:rPr>
          <w:rFonts w:ascii="Times New Roman" w:eastAsia="Times New Roman" w:hAnsi="Times New Roman" w:cs="Times New Roman"/>
          <w:color w:val="000000"/>
          <w:sz w:val="24"/>
          <w:szCs w:val="24"/>
        </w:rPr>
        <w:t>, hockey…</w:t>
      </w:r>
      <w:r w:rsidR="0047391F">
        <w:rPr>
          <w:rFonts w:ascii="Times New Roman" w:eastAsia="Times New Roman" w:hAnsi="Times New Roman" w:cs="Times New Roman"/>
          <w:color w:val="000000"/>
          <w:sz w:val="24"/>
          <w:szCs w:val="24"/>
        </w:rPr>
        <w:t xml:space="preserve"> (Después de analizar los resultados del test, valoraremos </w:t>
      </w:r>
      <w:r>
        <w:rPr>
          <w:rFonts w:ascii="Times New Roman" w:eastAsia="Times New Roman" w:hAnsi="Times New Roman" w:cs="Times New Roman"/>
          <w:color w:val="000000"/>
          <w:sz w:val="24"/>
          <w:szCs w:val="24"/>
        </w:rPr>
        <w:t xml:space="preserve">los </w:t>
      </w:r>
      <w:r w:rsidR="0047391F">
        <w:rPr>
          <w:rFonts w:ascii="Times New Roman" w:eastAsia="Times New Roman" w:hAnsi="Times New Roman" w:cs="Times New Roman"/>
          <w:color w:val="000000"/>
          <w:sz w:val="24"/>
          <w:szCs w:val="24"/>
        </w:rPr>
        <w:t xml:space="preserve">deportes </w:t>
      </w:r>
      <w:r>
        <w:rPr>
          <w:rFonts w:ascii="Times New Roman" w:eastAsia="Times New Roman" w:hAnsi="Times New Roman" w:cs="Times New Roman"/>
          <w:color w:val="000000"/>
          <w:sz w:val="24"/>
          <w:szCs w:val="24"/>
        </w:rPr>
        <w:t>más populares entre el alumnado</w:t>
      </w:r>
      <w:r w:rsidR="0047391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3B139C2A" w14:textId="77777777" w:rsidR="00D47588" w:rsidRDefault="00D47588">
      <w:pPr>
        <w:pBdr>
          <w:top w:val="nil"/>
          <w:left w:val="nil"/>
          <w:bottom w:val="nil"/>
          <w:right w:val="nil"/>
          <w:between w:val="nil"/>
        </w:pBdr>
        <w:spacing w:after="0"/>
        <w:jc w:val="both"/>
        <w:rPr>
          <w:color w:val="000000"/>
          <w:sz w:val="24"/>
          <w:szCs w:val="24"/>
        </w:rPr>
      </w:pPr>
    </w:p>
    <w:p w14:paraId="7A5AD6DD" w14:textId="77777777" w:rsidR="00D47588" w:rsidRDefault="00D47588">
      <w:pPr>
        <w:pBdr>
          <w:top w:val="nil"/>
          <w:left w:val="nil"/>
          <w:bottom w:val="nil"/>
          <w:right w:val="nil"/>
          <w:between w:val="nil"/>
        </w:pBdr>
        <w:spacing w:after="0"/>
        <w:jc w:val="both"/>
        <w:rPr>
          <w:color w:val="000000"/>
          <w:sz w:val="24"/>
          <w:szCs w:val="24"/>
        </w:rPr>
      </w:pPr>
    </w:p>
    <w:p w14:paraId="09F1D3CD" w14:textId="77777777" w:rsidR="00D47588" w:rsidRDefault="00D47588">
      <w:pPr>
        <w:pBdr>
          <w:top w:val="nil"/>
          <w:left w:val="nil"/>
          <w:bottom w:val="nil"/>
          <w:right w:val="nil"/>
          <w:between w:val="nil"/>
        </w:pBdr>
        <w:spacing w:after="0"/>
        <w:jc w:val="both"/>
        <w:rPr>
          <w:color w:val="000000"/>
          <w:sz w:val="24"/>
          <w:szCs w:val="24"/>
        </w:rPr>
      </w:pPr>
    </w:p>
    <w:p w14:paraId="1D570829" w14:textId="77777777" w:rsidR="00D47588" w:rsidRDefault="00514EF8">
      <w:pPr>
        <w:numPr>
          <w:ilvl w:val="0"/>
          <w:numId w:val="1"/>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i/>
          <w:color w:val="000000"/>
          <w:sz w:val="24"/>
          <w:szCs w:val="24"/>
        </w:rPr>
        <w:t xml:space="preserve">Juego </w:t>
      </w:r>
      <w:proofErr w:type="spellStart"/>
      <w:r>
        <w:rPr>
          <w:rFonts w:ascii="Times New Roman" w:eastAsia="Times New Roman" w:hAnsi="Times New Roman" w:cs="Times New Roman"/>
          <w:i/>
          <w:color w:val="000000"/>
          <w:sz w:val="24"/>
          <w:szCs w:val="24"/>
        </w:rPr>
        <w:t>semi-activo</w:t>
      </w:r>
      <w:proofErr w:type="spellEnd"/>
      <w:r>
        <w:rPr>
          <w:rFonts w:ascii="Times New Roman" w:eastAsia="Times New Roman" w:hAnsi="Times New Roman" w:cs="Times New Roman"/>
          <w:color w:val="000000"/>
          <w:sz w:val="24"/>
          <w:szCs w:val="24"/>
        </w:rPr>
        <w:t xml:space="preserve">. </w:t>
      </w:r>
      <w:r>
        <w:rPr>
          <w:noProof/>
          <w:lang w:eastAsia="es-ES"/>
        </w:rPr>
        <w:drawing>
          <wp:anchor distT="0" distB="0" distL="114300" distR="114300" simplePos="0" relativeHeight="251661312" behindDoc="0" locked="0" layoutInCell="1" allowOverlap="1" wp14:anchorId="6B7E9450" wp14:editId="720CB7F9">
            <wp:simplePos x="0" y="0"/>
            <wp:positionH relativeFrom="column">
              <wp:posOffset>2739390</wp:posOffset>
            </wp:positionH>
            <wp:positionV relativeFrom="paragraph">
              <wp:posOffset>26669</wp:posOffset>
            </wp:positionV>
            <wp:extent cx="2638425" cy="1466850"/>
            <wp:effectExtent l="0" t="0" r="0" b="0"/>
            <wp:wrapSquare wrapText="bothSides" distT="0" distB="0" distL="114300" distR="114300"/>
            <wp:docPr id="7" name="image1.png" descr="5.jpg"/>
            <wp:cNvGraphicFramePr/>
            <a:graphic xmlns:a="http://schemas.openxmlformats.org/drawingml/2006/main">
              <a:graphicData uri="http://schemas.openxmlformats.org/drawingml/2006/picture">
                <pic:pic xmlns:pic="http://schemas.openxmlformats.org/drawingml/2006/picture">
                  <pic:nvPicPr>
                    <pic:cNvPr id="0" name="image1.png" descr="5.jpg"/>
                    <pic:cNvPicPr preferRelativeResize="0"/>
                  </pic:nvPicPr>
                  <pic:blipFill>
                    <a:blip r:embed="rId13" cstate="print"/>
                    <a:srcRect/>
                    <a:stretch>
                      <a:fillRect/>
                    </a:stretch>
                  </pic:blipFill>
                  <pic:spPr>
                    <a:xfrm>
                      <a:off x="0" y="0"/>
                      <a:ext cx="2638425" cy="1466850"/>
                    </a:xfrm>
                    <a:prstGeom prst="rect">
                      <a:avLst/>
                    </a:prstGeom>
                    <a:ln/>
                  </pic:spPr>
                </pic:pic>
              </a:graphicData>
            </a:graphic>
          </wp:anchor>
        </w:drawing>
      </w:r>
    </w:p>
    <w:p w14:paraId="2EE0D893" w14:textId="77777777" w:rsidR="00D47588" w:rsidRDefault="00514EF8" w:rsidP="0047391F">
      <w:pPr>
        <w:pBdr>
          <w:top w:val="nil"/>
          <w:left w:val="nil"/>
          <w:bottom w:val="nil"/>
          <w:right w:val="nil"/>
          <w:between w:val="nil"/>
        </w:pBdr>
        <w:spacing w:after="0"/>
        <w:ind w:left="720"/>
        <w:jc w:val="both"/>
        <w:rPr>
          <w:color w:val="000000"/>
          <w:sz w:val="24"/>
          <w:szCs w:val="24"/>
        </w:rPr>
      </w:pPr>
      <w:r>
        <w:rPr>
          <w:rFonts w:ascii="Times New Roman" w:eastAsia="Times New Roman" w:hAnsi="Times New Roman" w:cs="Times New Roman"/>
          <w:color w:val="000000"/>
          <w:sz w:val="24"/>
          <w:szCs w:val="24"/>
        </w:rPr>
        <w:t xml:space="preserve">Son los juegos populares, de entre ellos destacamos el pilla-pilla, fútbol sin balón… </w:t>
      </w:r>
      <w:r w:rsidR="0047391F">
        <w:rPr>
          <w:rFonts w:ascii="Times New Roman" w:eastAsia="Times New Roman" w:hAnsi="Times New Roman" w:cs="Times New Roman"/>
          <w:color w:val="000000"/>
          <w:sz w:val="24"/>
          <w:szCs w:val="24"/>
        </w:rPr>
        <w:t xml:space="preserve">(Después de analizar los resultados del test, valoraremos los juegos más populares entre el alumnado).  </w:t>
      </w:r>
    </w:p>
    <w:p w14:paraId="02E1446A" w14:textId="77777777" w:rsidR="00D47588" w:rsidRDefault="00D47588">
      <w:pPr>
        <w:pBdr>
          <w:top w:val="nil"/>
          <w:left w:val="nil"/>
          <w:bottom w:val="nil"/>
          <w:right w:val="nil"/>
          <w:between w:val="nil"/>
        </w:pBdr>
        <w:spacing w:after="0"/>
        <w:jc w:val="both"/>
        <w:rPr>
          <w:color w:val="000000"/>
          <w:sz w:val="24"/>
          <w:szCs w:val="24"/>
        </w:rPr>
      </w:pPr>
    </w:p>
    <w:p w14:paraId="170A5527" w14:textId="77777777" w:rsidR="00D47588" w:rsidRDefault="00D47588">
      <w:pPr>
        <w:pBdr>
          <w:top w:val="nil"/>
          <w:left w:val="nil"/>
          <w:bottom w:val="nil"/>
          <w:right w:val="nil"/>
          <w:between w:val="nil"/>
        </w:pBdr>
        <w:spacing w:after="0"/>
        <w:jc w:val="both"/>
        <w:rPr>
          <w:color w:val="000000"/>
          <w:sz w:val="24"/>
          <w:szCs w:val="24"/>
        </w:rPr>
      </w:pPr>
    </w:p>
    <w:p w14:paraId="027166F5" w14:textId="77777777" w:rsidR="0047391F" w:rsidRPr="0047391F" w:rsidRDefault="00514EF8">
      <w:pPr>
        <w:numPr>
          <w:ilvl w:val="0"/>
          <w:numId w:val="1"/>
        </w:numPr>
        <w:pBdr>
          <w:top w:val="nil"/>
          <w:left w:val="nil"/>
          <w:bottom w:val="nil"/>
          <w:right w:val="nil"/>
          <w:between w:val="nil"/>
        </w:pBdr>
        <w:jc w:val="both"/>
        <w:rPr>
          <w:color w:val="000000"/>
          <w:sz w:val="24"/>
          <w:szCs w:val="24"/>
        </w:rPr>
      </w:pPr>
      <w:r>
        <w:rPr>
          <w:rFonts w:ascii="Times New Roman" w:eastAsia="Times New Roman" w:hAnsi="Times New Roman" w:cs="Times New Roman"/>
          <w:i/>
          <w:color w:val="000000"/>
          <w:sz w:val="24"/>
          <w:szCs w:val="24"/>
        </w:rPr>
        <w:t>Juego/espacio de descanso</w:t>
      </w:r>
      <w:r>
        <w:rPr>
          <w:rFonts w:ascii="Times New Roman" w:eastAsia="Times New Roman" w:hAnsi="Times New Roman" w:cs="Times New Roman"/>
          <w:color w:val="000000"/>
          <w:sz w:val="24"/>
          <w:szCs w:val="24"/>
        </w:rPr>
        <w:t>.</w:t>
      </w:r>
      <w:r>
        <w:rPr>
          <w:color w:val="000000"/>
          <w:sz w:val="24"/>
          <w:szCs w:val="24"/>
        </w:rPr>
        <w:tab/>
        <w:t xml:space="preserve"> </w:t>
      </w:r>
      <w:r>
        <w:rPr>
          <w:rFonts w:ascii="Times New Roman" w:eastAsia="Times New Roman" w:hAnsi="Times New Roman" w:cs="Times New Roman"/>
          <w:color w:val="000000"/>
          <w:sz w:val="24"/>
          <w:szCs w:val="24"/>
        </w:rPr>
        <w:t xml:space="preserve">Podrán escoger su rincón favorito para leer, dibujar, pasar el tiempo con juegos tradicionales, como el parchís o la oca. </w:t>
      </w:r>
    </w:p>
    <w:p w14:paraId="53876872" w14:textId="77777777" w:rsidR="00D47588" w:rsidRDefault="000A315A" w:rsidP="0047391F">
      <w:pPr>
        <w:pBdr>
          <w:top w:val="nil"/>
          <w:left w:val="nil"/>
          <w:bottom w:val="nil"/>
          <w:right w:val="nil"/>
          <w:between w:val="nil"/>
        </w:pBdr>
        <w:ind w:left="-142"/>
        <w:jc w:val="both"/>
        <w:rPr>
          <w:color w:val="000000"/>
          <w:sz w:val="24"/>
          <w:szCs w:val="24"/>
        </w:rPr>
      </w:pPr>
      <w:bookmarkStart w:id="0" w:name="_GoBack"/>
      <w:r>
        <w:rPr>
          <w:noProof/>
          <w:lang w:eastAsia="es-ES"/>
        </w:rPr>
        <w:lastRenderedPageBreak/>
        <w:drawing>
          <wp:anchor distT="0" distB="0" distL="114300" distR="114300" simplePos="0" relativeHeight="251657216" behindDoc="0" locked="0" layoutInCell="1" allowOverlap="1" wp14:anchorId="0DE1CB56" wp14:editId="2A426A06">
            <wp:simplePos x="0" y="0"/>
            <wp:positionH relativeFrom="column">
              <wp:posOffset>2539365</wp:posOffset>
            </wp:positionH>
            <wp:positionV relativeFrom="paragraph">
              <wp:posOffset>349250</wp:posOffset>
            </wp:positionV>
            <wp:extent cx="2524125" cy="1590675"/>
            <wp:effectExtent l="0" t="0" r="0" b="0"/>
            <wp:wrapSquare wrapText="bothSides" distT="0" distB="0" distL="114300" distR="114300"/>
            <wp:docPr id="11" name="image5.png" descr="2.jpg"/>
            <wp:cNvGraphicFramePr/>
            <a:graphic xmlns:a="http://schemas.openxmlformats.org/drawingml/2006/main">
              <a:graphicData uri="http://schemas.openxmlformats.org/drawingml/2006/picture">
                <pic:pic xmlns:pic="http://schemas.openxmlformats.org/drawingml/2006/picture">
                  <pic:nvPicPr>
                    <pic:cNvPr id="0" name="image5.png" descr="2.jpg"/>
                    <pic:cNvPicPr preferRelativeResize="0"/>
                  </pic:nvPicPr>
                  <pic:blipFill>
                    <a:blip r:embed="rId14" cstate="print"/>
                    <a:srcRect/>
                    <a:stretch>
                      <a:fillRect/>
                    </a:stretch>
                  </pic:blipFill>
                  <pic:spPr>
                    <a:xfrm>
                      <a:off x="0" y="0"/>
                      <a:ext cx="2524125" cy="1590675"/>
                    </a:xfrm>
                    <a:prstGeom prst="rect">
                      <a:avLst/>
                    </a:prstGeom>
                    <a:ln/>
                  </pic:spPr>
                </pic:pic>
              </a:graphicData>
            </a:graphic>
          </wp:anchor>
        </w:drawing>
      </w:r>
      <w:bookmarkEnd w:id="0"/>
      <w:r w:rsidR="0047391F">
        <w:rPr>
          <w:noProof/>
          <w:lang w:eastAsia="es-ES"/>
        </w:rPr>
        <w:drawing>
          <wp:anchor distT="0" distB="0" distL="114300" distR="114300" simplePos="0" relativeHeight="251659264" behindDoc="0" locked="0" layoutInCell="1" allowOverlap="1" wp14:anchorId="1461C80E" wp14:editId="06448653">
            <wp:simplePos x="0" y="0"/>
            <wp:positionH relativeFrom="column">
              <wp:posOffset>-50800</wp:posOffset>
            </wp:positionH>
            <wp:positionV relativeFrom="paragraph">
              <wp:posOffset>701936</wp:posOffset>
            </wp:positionV>
            <wp:extent cx="2066925" cy="1752600"/>
            <wp:effectExtent l="101600" t="101600" r="104775" b="101600"/>
            <wp:wrapSquare wrapText="bothSides" distT="0" distB="0" distL="114300" distR="114300"/>
            <wp:docPr id="10" name="image4.png" descr="1.jpg"/>
            <wp:cNvGraphicFramePr/>
            <a:graphic xmlns:a="http://schemas.openxmlformats.org/drawingml/2006/main">
              <a:graphicData uri="http://schemas.openxmlformats.org/drawingml/2006/picture">
                <pic:pic xmlns:pic="http://schemas.openxmlformats.org/drawingml/2006/picture">
                  <pic:nvPicPr>
                    <pic:cNvPr id="0" name="image4.png" descr="1.jpg"/>
                    <pic:cNvPicPr preferRelativeResize="0"/>
                  </pic:nvPicPr>
                  <pic:blipFill>
                    <a:blip r:embed="rId15" cstate="print"/>
                    <a:srcRect/>
                    <a:stretch>
                      <a:fillRect/>
                    </a:stretch>
                  </pic:blipFill>
                  <pic:spPr>
                    <a:xfrm>
                      <a:off x="0" y="0"/>
                      <a:ext cx="2066925" cy="1752600"/>
                    </a:xfrm>
                    <a:prstGeom prst="rect">
                      <a:avLst/>
                    </a:prstGeom>
                    <a:ln w="101600">
                      <a:solidFill>
                        <a:srgbClr val="FDFDFD"/>
                      </a:solidFill>
                      <a:prstDash val="solid"/>
                    </a:ln>
                  </pic:spPr>
                </pic:pic>
              </a:graphicData>
            </a:graphic>
          </wp:anchor>
        </w:drawing>
      </w:r>
      <w:r w:rsidR="00514EF8">
        <w:rPr>
          <w:rFonts w:ascii="Times New Roman" w:eastAsia="Times New Roman" w:hAnsi="Times New Roman" w:cs="Times New Roman"/>
          <w:color w:val="000000"/>
          <w:sz w:val="24"/>
          <w:szCs w:val="24"/>
        </w:rPr>
        <w:t xml:space="preserve">Debajo de las escaleras de bajada al patio, hay una zona acomodada para la lectura que ya está siendo utilizada para este fin. </w:t>
      </w:r>
    </w:p>
    <w:p w14:paraId="0CBEB409" w14:textId="77777777" w:rsidR="0047391F" w:rsidRDefault="0047391F">
      <w:pPr>
        <w:jc w:val="both"/>
        <w:rPr>
          <w:rFonts w:ascii="Times New Roman" w:eastAsia="Times New Roman" w:hAnsi="Times New Roman" w:cs="Times New Roman"/>
          <w:sz w:val="24"/>
          <w:szCs w:val="24"/>
        </w:rPr>
      </w:pPr>
    </w:p>
    <w:p w14:paraId="0B0D86DA" w14:textId="77777777" w:rsidR="0047391F" w:rsidRDefault="0047391F">
      <w:pPr>
        <w:jc w:val="both"/>
        <w:rPr>
          <w:rFonts w:ascii="Times New Roman" w:eastAsia="Times New Roman" w:hAnsi="Times New Roman" w:cs="Times New Roman"/>
          <w:sz w:val="24"/>
          <w:szCs w:val="24"/>
        </w:rPr>
      </w:pPr>
    </w:p>
    <w:p w14:paraId="20FB1AE9" w14:textId="77777777" w:rsidR="0047391F" w:rsidRDefault="0047391F">
      <w:pPr>
        <w:jc w:val="both"/>
        <w:rPr>
          <w:rFonts w:ascii="Times New Roman" w:eastAsia="Times New Roman" w:hAnsi="Times New Roman" w:cs="Times New Roman"/>
          <w:sz w:val="24"/>
          <w:szCs w:val="24"/>
        </w:rPr>
      </w:pPr>
    </w:p>
    <w:p w14:paraId="5C441B95" w14:textId="77777777" w:rsidR="00D47588" w:rsidRDefault="00514E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También queremos reflejar que en la zona </w:t>
      </w:r>
      <w:proofErr w:type="spellStart"/>
      <w:r>
        <w:rPr>
          <w:rFonts w:ascii="Times New Roman" w:eastAsia="Times New Roman" w:hAnsi="Times New Roman" w:cs="Times New Roman"/>
          <w:sz w:val="24"/>
          <w:szCs w:val="24"/>
        </w:rPr>
        <w:t>semi-activa</w:t>
      </w:r>
      <w:proofErr w:type="spellEnd"/>
      <w:r>
        <w:rPr>
          <w:rFonts w:ascii="Times New Roman" w:eastAsia="Times New Roman" w:hAnsi="Times New Roman" w:cs="Times New Roman"/>
          <w:sz w:val="24"/>
          <w:szCs w:val="24"/>
        </w:rPr>
        <w:t xml:space="preserve"> y en el espacio de descanso, si las condiciones meteorológicas no fueran las adecuadas, disponemos de unas aulas para poder hacer coreografías o baile libre. </w:t>
      </w:r>
    </w:p>
    <w:p w14:paraId="3BE31326" w14:textId="77777777" w:rsidR="00D47588" w:rsidRDefault="00514E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Además tenemos un calendario en el que nuestros alumnos y alumnas marcan con un círculo verde, los días que pueden sacar el balón o la pelota y/o divertirse con el juego libre. Estos días son varios al mes. </w:t>
      </w:r>
    </w:p>
    <w:p w14:paraId="1162617D" w14:textId="77777777" w:rsidR="00D47588" w:rsidRDefault="00514EF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Actuación del maestro en el patio dinamizador</w:t>
      </w:r>
    </w:p>
    <w:p w14:paraId="0642B33C" w14:textId="77777777" w:rsidR="00D47588" w:rsidRDefault="00514E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propuesta de patios dinámicos, la realizaremos todos los miércoles de la semana. Mensualmente cambiaremos de juegos, para fomentar un aprendizaje significativo y que nuestros alumnos y alumnas vayan conociendo más juegos, con lo que fomenta</w:t>
      </w:r>
      <w:r w:rsidR="0047391F">
        <w:rPr>
          <w:rFonts w:ascii="Times New Roman" w:eastAsia="Times New Roman" w:hAnsi="Times New Roman" w:cs="Times New Roman"/>
          <w:sz w:val="24"/>
          <w:szCs w:val="24"/>
        </w:rPr>
        <w:t>re</w:t>
      </w:r>
      <w:r>
        <w:rPr>
          <w:rFonts w:ascii="Times New Roman" w:eastAsia="Times New Roman" w:hAnsi="Times New Roman" w:cs="Times New Roman"/>
          <w:sz w:val="24"/>
          <w:szCs w:val="24"/>
        </w:rPr>
        <w:t>mos que los demás días de la semana puedan divertirse con juegos distintos y dinámicos. De esta manera, lograremos que se aparten de la rutina de sus propios juegos, que podría llegar a ser aburrido y monótono.</w:t>
      </w:r>
    </w:p>
    <w:p w14:paraId="47E2A876" w14:textId="77777777" w:rsidR="00D47588" w:rsidRDefault="00514E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poner en práctica nuestro recreo, contaremos con tres profesores o profesoras dinamizadores. Cada uno de ellos será responsable de una de las zonas de patio. Contará con una marca distintiva para diferenciarse: “</w:t>
      </w:r>
      <w:r>
        <w:rPr>
          <w:rFonts w:ascii="Times New Roman" w:eastAsia="Times New Roman" w:hAnsi="Times New Roman" w:cs="Times New Roman"/>
          <w:i/>
          <w:sz w:val="24"/>
          <w:szCs w:val="24"/>
        </w:rPr>
        <w:t>un sombrero divertido</w:t>
      </w:r>
      <w:r>
        <w:rPr>
          <w:rFonts w:ascii="Times New Roman" w:eastAsia="Times New Roman" w:hAnsi="Times New Roman" w:cs="Times New Roman"/>
          <w:sz w:val="24"/>
          <w:szCs w:val="24"/>
        </w:rPr>
        <w:t xml:space="preserve">”. Cada uno de los dinamizadores, tendrá un alumno o alumna monitor, que le ayudará en todo momento. Esta responsabilidad será rotativa, para que todos puedan participar de manera dinámica y activa. </w:t>
      </w:r>
    </w:p>
    <w:p w14:paraId="5D65A263" w14:textId="77777777" w:rsidR="00D47588" w:rsidRDefault="00514E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personas dinamizadoras animarán a participar en los juegos, deporte o actividades tranquilas, siendo el alumnado voluntariamente el que decida en qué quiere participar.</w:t>
      </w:r>
    </w:p>
    <w:p w14:paraId="1F13A2E8" w14:textId="77777777" w:rsidR="00D47588" w:rsidRDefault="00D47588">
      <w:pPr>
        <w:jc w:val="both"/>
        <w:rPr>
          <w:rFonts w:ascii="Times New Roman" w:eastAsia="Times New Roman" w:hAnsi="Times New Roman" w:cs="Times New Roman"/>
          <w:sz w:val="24"/>
          <w:szCs w:val="24"/>
        </w:rPr>
      </w:pPr>
    </w:p>
    <w:p w14:paraId="4F5D6A2F" w14:textId="77777777" w:rsidR="00D47588" w:rsidRDefault="00514EF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2.4 Valoración y seguimiento de la actividad Patio Dinámico. </w:t>
      </w:r>
    </w:p>
    <w:p w14:paraId="4DBF66FD" w14:textId="77777777" w:rsidR="00D47588" w:rsidRDefault="00514E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 cabo de un mes, se realizará una asamblea en común con todos los niños, para realizar una valoración sobre la nueva propuesta de patio dinámico de nuestro colegio. Nos adaptaremos a las sugerencias y propuestas de mejora planteadas en dicha asamblea. </w:t>
      </w:r>
    </w:p>
    <w:p w14:paraId="42DED08D" w14:textId="77777777" w:rsidR="00D47588" w:rsidRDefault="00514E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Además la actividad de patio dinámico se incluirá en los cuestionarios de valoración que nuestro alumnado y profesorado completa, trimestralmente, sobre las diferentes actividades que se llevan a cabo tanto en las aulas como en el centro.</w:t>
      </w:r>
    </w:p>
    <w:p w14:paraId="78F3867D" w14:textId="77777777" w:rsidR="00D47588" w:rsidRDefault="00514E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todo ello, se podrá observar el grado de satisfacción del alumnado y profesorado y las posibles mejoras en la organización y/o en la ampliación de días de recreo.</w:t>
      </w:r>
    </w:p>
    <w:sectPr w:rsidR="00D47588" w:rsidSect="00E92705">
      <w:headerReference w:type="default" r:id="rId16"/>
      <w:footerReference w:type="default" r:id="rId17"/>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0943FE" w14:textId="77777777" w:rsidR="00601562" w:rsidRDefault="00601562">
      <w:pPr>
        <w:spacing w:after="0" w:line="240" w:lineRule="auto"/>
      </w:pPr>
      <w:r>
        <w:separator/>
      </w:r>
    </w:p>
  </w:endnote>
  <w:endnote w:type="continuationSeparator" w:id="0">
    <w:p w14:paraId="136D0BAA" w14:textId="77777777" w:rsidR="00601562" w:rsidRDefault="00601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25868" w14:textId="77777777" w:rsidR="00D47588" w:rsidRDefault="00E92705">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sidR="00514EF8">
      <w:rPr>
        <w:color w:val="000000"/>
      </w:rPr>
      <w:instrText>PAGE</w:instrText>
    </w:r>
    <w:r>
      <w:rPr>
        <w:color w:val="000000"/>
      </w:rPr>
      <w:fldChar w:fldCharType="separate"/>
    </w:r>
    <w:r w:rsidR="00EC46E6">
      <w:rPr>
        <w:noProof/>
        <w:color w:val="000000"/>
      </w:rPr>
      <w:t>1</w:t>
    </w:r>
    <w:r>
      <w:rPr>
        <w:color w:val="000000"/>
      </w:rPr>
      <w:fldChar w:fldCharType="end"/>
    </w:r>
  </w:p>
  <w:p w14:paraId="5746629A" w14:textId="77777777" w:rsidR="00D47588" w:rsidRDefault="00D47588">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EA4278" w14:textId="77777777" w:rsidR="00601562" w:rsidRDefault="00601562">
      <w:pPr>
        <w:spacing w:after="0" w:line="240" w:lineRule="auto"/>
      </w:pPr>
      <w:r>
        <w:separator/>
      </w:r>
    </w:p>
  </w:footnote>
  <w:footnote w:type="continuationSeparator" w:id="0">
    <w:p w14:paraId="40E18F25" w14:textId="77777777" w:rsidR="00601562" w:rsidRDefault="006015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CE45C" w14:textId="77777777" w:rsidR="00D47588" w:rsidRDefault="00514EF8">
    <w:pPr>
      <w:pBdr>
        <w:top w:val="nil"/>
        <w:left w:val="nil"/>
        <w:bottom w:val="nil"/>
        <w:right w:val="nil"/>
        <w:between w:val="nil"/>
      </w:pBdr>
      <w:tabs>
        <w:tab w:val="center" w:pos="4252"/>
        <w:tab w:val="right" w:pos="8504"/>
      </w:tabs>
      <w:spacing w:after="0" w:line="240" w:lineRule="auto"/>
      <w:jc w:val="center"/>
      <w:rPr>
        <w:i/>
        <w:color w:val="000000"/>
        <w:sz w:val="18"/>
        <w:szCs w:val="18"/>
      </w:rPr>
    </w:pPr>
    <w:r>
      <w:rPr>
        <w:color w:val="000000"/>
        <w:sz w:val="16"/>
        <w:szCs w:val="16"/>
      </w:rPr>
      <w:t>Curso CFIE de Segovia: Patios dinámicos e inclusivos. Noviembre 2019. “CRA EL PIZARRAL” (STA. Mª LA REAL DE NIEVA)</w:t>
    </w:r>
    <w:r>
      <w:rPr>
        <w:i/>
        <w:color w:val="000000"/>
        <w:sz w:val="18"/>
        <w:szCs w:val="18"/>
      </w:rPr>
      <w:t>,</w:t>
    </w:r>
  </w:p>
  <w:p w14:paraId="15D153F9" w14:textId="77777777" w:rsidR="00D47588" w:rsidRDefault="00514EF8">
    <w:pPr>
      <w:pBdr>
        <w:top w:val="nil"/>
        <w:left w:val="nil"/>
        <w:bottom w:val="nil"/>
        <w:right w:val="nil"/>
        <w:between w:val="nil"/>
      </w:pBdr>
      <w:tabs>
        <w:tab w:val="center" w:pos="4252"/>
        <w:tab w:val="right" w:pos="8504"/>
      </w:tabs>
      <w:spacing w:after="0" w:line="240" w:lineRule="auto"/>
      <w:jc w:val="center"/>
      <w:rPr>
        <w:color w:val="000000"/>
        <w:sz w:val="16"/>
        <w:szCs w:val="16"/>
      </w:rPr>
    </w:pPr>
    <w:r>
      <w:rPr>
        <w:i/>
        <w:color w:val="000000"/>
        <w:sz w:val="18"/>
        <w:szCs w:val="18"/>
      </w:rPr>
      <w:t xml:space="preserve">ESTHER HERAS,  </w:t>
    </w:r>
    <w:r w:rsidR="00D06EDC">
      <w:rPr>
        <w:i/>
        <w:color w:val="000000"/>
        <w:sz w:val="18"/>
        <w:szCs w:val="18"/>
      </w:rPr>
      <w:t xml:space="preserve">SARA SANTAMARÍA, </w:t>
    </w:r>
    <w:r>
      <w:rPr>
        <w:i/>
        <w:color w:val="000000"/>
        <w:sz w:val="18"/>
        <w:szCs w:val="18"/>
      </w:rPr>
      <w:t>ROCÍO SANTOS, y SOTERRAÑA SASTRE</w:t>
    </w:r>
  </w:p>
  <w:p w14:paraId="1A8F33ED" w14:textId="77777777" w:rsidR="00D47588" w:rsidRDefault="00D47588">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E03A0"/>
    <w:multiLevelType w:val="multilevel"/>
    <w:tmpl w:val="81842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47588"/>
    <w:rsid w:val="000A315A"/>
    <w:rsid w:val="0047391F"/>
    <w:rsid w:val="00514EF8"/>
    <w:rsid w:val="00601562"/>
    <w:rsid w:val="00D06EDC"/>
    <w:rsid w:val="00D47588"/>
    <w:rsid w:val="00E92705"/>
    <w:rsid w:val="00EC46E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BB109"/>
  <w15:docId w15:val="{B8002BE0-4C6C-4DC9-9496-1E6059828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ES" w:eastAsia="es-ES_tradn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29C9"/>
  </w:style>
  <w:style w:type="paragraph" w:styleId="Ttulo1">
    <w:name w:val="heading 1"/>
    <w:basedOn w:val="Normal3"/>
    <w:next w:val="Normal3"/>
    <w:uiPriority w:val="9"/>
    <w:qFormat/>
    <w:rsid w:val="005F5175"/>
    <w:pPr>
      <w:keepNext/>
      <w:keepLines/>
      <w:spacing w:before="480" w:after="120"/>
      <w:outlineLvl w:val="0"/>
    </w:pPr>
    <w:rPr>
      <w:b/>
      <w:sz w:val="48"/>
      <w:szCs w:val="48"/>
    </w:rPr>
  </w:style>
  <w:style w:type="paragraph" w:styleId="Ttulo2">
    <w:name w:val="heading 2"/>
    <w:basedOn w:val="Normal3"/>
    <w:next w:val="Normal3"/>
    <w:uiPriority w:val="9"/>
    <w:semiHidden/>
    <w:unhideWhenUsed/>
    <w:qFormat/>
    <w:rsid w:val="005F5175"/>
    <w:pPr>
      <w:keepNext/>
      <w:keepLines/>
      <w:spacing w:before="360" w:after="80"/>
      <w:outlineLvl w:val="1"/>
    </w:pPr>
    <w:rPr>
      <w:b/>
      <w:sz w:val="36"/>
      <w:szCs w:val="36"/>
    </w:rPr>
  </w:style>
  <w:style w:type="paragraph" w:styleId="Ttulo3">
    <w:name w:val="heading 3"/>
    <w:basedOn w:val="Normal3"/>
    <w:next w:val="Normal3"/>
    <w:uiPriority w:val="9"/>
    <w:semiHidden/>
    <w:unhideWhenUsed/>
    <w:qFormat/>
    <w:rsid w:val="005F5175"/>
    <w:pPr>
      <w:keepNext/>
      <w:keepLines/>
      <w:spacing w:before="280" w:after="80"/>
      <w:outlineLvl w:val="2"/>
    </w:pPr>
    <w:rPr>
      <w:b/>
      <w:sz w:val="28"/>
      <w:szCs w:val="28"/>
    </w:rPr>
  </w:style>
  <w:style w:type="paragraph" w:styleId="Ttulo4">
    <w:name w:val="heading 4"/>
    <w:basedOn w:val="Normal3"/>
    <w:next w:val="Normal3"/>
    <w:uiPriority w:val="9"/>
    <w:semiHidden/>
    <w:unhideWhenUsed/>
    <w:qFormat/>
    <w:rsid w:val="005F5175"/>
    <w:pPr>
      <w:keepNext/>
      <w:keepLines/>
      <w:spacing w:before="240" w:after="40"/>
      <w:outlineLvl w:val="3"/>
    </w:pPr>
    <w:rPr>
      <w:b/>
      <w:sz w:val="24"/>
      <w:szCs w:val="24"/>
    </w:rPr>
  </w:style>
  <w:style w:type="paragraph" w:styleId="Ttulo5">
    <w:name w:val="heading 5"/>
    <w:basedOn w:val="Normal3"/>
    <w:next w:val="Normal3"/>
    <w:uiPriority w:val="9"/>
    <w:semiHidden/>
    <w:unhideWhenUsed/>
    <w:qFormat/>
    <w:rsid w:val="005F5175"/>
    <w:pPr>
      <w:keepNext/>
      <w:keepLines/>
      <w:spacing w:before="220" w:after="40"/>
      <w:outlineLvl w:val="4"/>
    </w:pPr>
    <w:rPr>
      <w:b/>
    </w:rPr>
  </w:style>
  <w:style w:type="paragraph" w:styleId="Ttulo6">
    <w:name w:val="heading 6"/>
    <w:basedOn w:val="Normal3"/>
    <w:next w:val="Normal3"/>
    <w:uiPriority w:val="9"/>
    <w:semiHidden/>
    <w:unhideWhenUsed/>
    <w:qFormat/>
    <w:rsid w:val="005F5175"/>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E92705"/>
    <w:tblPr>
      <w:tblCellMar>
        <w:top w:w="0" w:type="dxa"/>
        <w:left w:w="0" w:type="dxa"/>
        <w:bottom w:w="0" w:type="dxa"/>
        <w:right w:w="0" w:type="dxa"/>
      </w:tblCellMar>
    </w:tblPr>
  </w:style>
  <w:style w:type="paragraph" w:styleId="Ttulo">
    <w:name w:val="Title"/>
    <w:basedOn w:val="Normal3"/>
    <w:next w:val="Normal3"/>
    <w:uiPriority w:val="10"/>
    <w:qFormat/>
    <w:rsid w:val="005F5175"/>
    <w:pPr>
      <w:keepNext/>
      <w:keepLines/>
      <w:spacing w:before="480" w:after="120"/>
    </w:pPr>
    <w:rPr>
      <w:b/>
      <w:sz w:val="72"/>
      <w:szCs w:val="72"/>
    </w:rPr>
  </w:style>
  <w:style w:type="paragraph" w:customStyle="1" w:styleId="Normal1">
    <w:name w:val="Normal1"/>
    <w:rsid w:val="008D758A"/>
  </w:style>
  <w:style w:type="table" w:customStyle="1" w:styleId="TableNormal0">
    <w:name w:val="Table Normal"/>
    <w:rsid w:val="008D758A"/>
    <w:tblPr>
      <w:tblCellMar>
        <w:top w:w="0" w:type="dxa"/>
        <w:left w:w="0" w:type="dxa"/>
        <w:bottom w:w="0" w:type="dxa"/>
        <w:right w:w="0" w:type="dxa"/>
      </w:tblCellMar>
    </w:tblPr>
  </w:style>
  <w:style w:type="paragraph" w:customStyle="1" w:styleId="Normal2">
    <w:name w:val="Normal2"/>
    <w:rsid w:val="008D758A"/>
  </w:style>
  <w:style w:type="table" w:customStyle="1" w:styleId="TableNormal1">
    <w:name w:val="Table Normal"/>
    <w:rsid w:val="008D758A"/>
    <w:tblPr>
      <w:tblCellMar>
        <w:top w:w="0" w:type="dxa"/>
        <w:left w:w="0" w:type="dxa"/>
        <w:bottom w:w="0" w:type="dxa"/>
        <w:right w:w="0" w:type="dxa"/>
      </w:tblCellMar>
    </w:tblPr>
  </w:style>
  <w:style w:type="paragraph" w:customStyle="1" w:styleId="Normal3">
    <w:name w:val="Normal3"/>
    <w:rsid w:val="005F5175"/>
  </w:style>
  <w:style w:type="table" w:customStyle="1" w:styleId="TableNormal2">
    <w:name w:val="Table Normal"/>
    <w:rsid w:val="005F5175"/>
    <w:tblPr>
      <w:tblCellMar>
        <w:top w:w="0" w:type="dxa"/>
        <w:left w:w="0" w:type="dxa"/>
        <w:bottom w:w="0" w:type="dxa"/>
        <w:right w:w="0" w:type="dxa"/>
      </w:tblCellMar>
    </w:tblPr>
  </w:style>
  <w:style w:type="paragraph" w:styleId="Prrafodelista">
    <w:name w:val="List Paragraph"/>
    <w:basedOn w:val="Normal"/>
    <w:uiPriority w:val="34"/>
    <w:qFormat/>
    <w:rsid w:val="004556FD"/>
    <w:pPr>
      <w:ind w:left="720"/>
      <w:contextualSpacing/>
    </w:pPr>
  </w:style>
  <w:style w:type="paragraph" w:styleId="Encabezado">
    <w:name w:val="header"/>
    <w:basedOn w:val="Normal"/>
    <w:link w:val="EncabezadoCar"/>
    <w:uiPriority w:val="99"/>
    <w:unhideWhenUsed/>
    <w:rsid w:val="00CE40E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E40E4"/>
  </w:style>
  <w:style w:type="paragraph" w:styleId="Piedepgina">
    <w:name w:val="footer"/>
    <w:basedOn w:val="Normal"/>
    <w:link w:val="PiedepginaCar"/>
    <w:uiPriority w:val="99"/>
    <w:unhideWhenUsed/>
    <w:rsid w:val="00CE40E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E40E4"/>
  </w:style>
  <w:style w:type="paragraph" w:styleId="Textodeglobo">
    <w:name w:val="Balloon Text"/>
    <w:basedOn w:val="Normal"/>
    <w:link w:val="TextodegloboCar"/>
    <w:uiPriority w:val="99"/>
    <w:semiHidden/>
    <w:unhideWhenUsed/>
    <w:rsid w:val="00CE40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40E4"/>
    <w:rPr>
      <w:rFonts w:ascii="Tahoma" w:hAnsi="Tahoma" w:cs="Tahoma"/>
      <w:sz w:val="16"/>
      <w:szCs w:val="16"/>
    </w:rPr>
  </w:style>
  <w:style w:type="paragraph" w:styleId="Subttulo">
    <w:name w:val="Subtitle"/>
    <w:basedOn w:val="Normal"/>
    <w:next w:val="Normal"/>
    <w:uiPriority w:val="11"/>
    <w:qFormat/>
    <w:rsid w:val="00E92705"/>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850A2DBDDC2B44A3332CDA5EF0452A" ma:contentTypeVersion="11" ma:contentTypeDescription="Crear nuevo documento." ma:contentTypeScope="" ma:versionID="e6b5604959c11ba42de35f1422cb5fca">
  <xsd:schema xmlns:xsd="http://www.w3.org/2001/XMLSchema" xmlns:xs="http://www.w3.org/2001/XMLSchema" xmlns:p="http://schemas.microsoft.com/office/2006/metadata/properties" xmlns:ns3="4ca0c008-a65c-49f9-9a36-087a2fa21a78" xmlns:ns4="dbeacade-4e3a-4eff-8f7c-aca3e1791553" targetNamespace="http://schemas.microsoft.com/office/2006/metadata/properties" ma:root="true" ma:fieldsID="489cbd0d991a230585b34e1e30a25616" ns3:_="" ns4:_="">
    <xsd:import namespace="4ca0c008-a65c-49f9-9a36-087a2fa21a78"/>
    <xsd:import namespace="dbeacade-4e3a-4eff-8f7c-aca3e179155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a0c008-a65c-49f9-9a36-087a2fa21a78"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eacade-4e3a-4eff-8f7c-aca3e179155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0D6314-07EB-4FBF-876F-91118677BF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a0c008-a65c-49f9-9a36-087a2fa21a78"/>
    <ds:schemaRef ds:uri="dbeacade-4e3a-4eff-8f7c-aca3e17915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8EAC66-2BA6-4D9E-9474-F8696D56C1AB}">
  <ds:schemaRefs>
    <ds:schemaRef ds:uri="http://schemas.microsoft.com/sharepoint/v3/contenttype/forms"/>
  </ds:schemaRefs>
</ds:datastoreItem>
</file>

<file path=customXml/itemProps3.xml><?xml version="1.0" encoding="utf-8"?>
<ds:datastoreItem xmlns:ds="http://schemas.openxmlformats.org/officeDocument/2006/customXml" ds:itemID="{14CBAB63-2573-4954-84BF-A6C2A4CAC29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902</Words>
  <Characters>4965</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M. JESUS GONZALEZ SEBASTIA</cp:lastModifiedBy>
  <cp:revision>2</cp:revision>
  <dcterms:created xsi:type="dcterms:W3CDTF">2019-12-12T12:16:00Z</dcterms:created>
  <dcterms:modified xsi:type="dcterms:W3CDTF">2019-12-12T12:16:00Z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0x01010046850A2DBDDC2B44A3332CDA5EF0452A</vt:lpwstr>
  </property>
</Properties>
</file>