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2B" w:rsidRPr="00BD6C5A" w:rsidRDefault="00C56F2B" w:rsidP="00BD6C5A">
      <w:pPr>
        <w:spacing w:after="0"/>
        <w:rPr>
          <w:b/>
        </w:rPr>
      </w:pPr>
      <w:r w:rsidRPr="00BD6C5A">
        <w:rPr>
          <w:b/>
        </w:rPr>
        <w:t>EDUCACIÓN RESPONSABLE</w:t>
      </w:r>
      <w:r w:rsidR="00BD6C5A">
        <w:rPr>
          <w:b/>
        </w:rPr>
        <w:t xml:space="preserve">                                                          </w:t>
      </w:r>
    </w:p>
    <w:p w:rsidR="00C56F2B" w:rsidRPr="00BD6C5A" w:rsidRDefault="00BD6C5A" w:rsidP="00BD6C5A">
      <w:pPr>
        <w:spacing w:after="0"/>
        <w:rPr>
          <w:b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5762135F" wp14:editId="688E0A63">
            <wp:simplePos x="0" y="0"/>
            <wp:positionH relativeFrom="column">
              <wp:posOffset>4150995</wp:posOffset>
            </wp:positionH>
            <wp:positionV relativeFrom="paragraph">
              <wp:posOffset>125730</wp:posOffset>
            </wp:positionV>
            <wp:extent cx="1216660" cy="428625"/>
            <wp:effectExtent l="0" t="0" r="2540" b="9525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F2B" w:rsidRPr="00BD6C5A">
        <w:rPr>
          <w:b/>
        </w:rPr>
        <w:t>ACTIVIDAD Nº 1</w:t>
      </w:r>
      <w:r w:rsidR="00EA1B9E" w:rsidRPr="00BD6C5A">
        <w:rPr>
          <w:b/>
        </w:rPr>
        <w:t>34</w:t>
      </w:r>
    </w:p>
    <w:p w:rsidR="00BD6C5A" w:rsidRDefault="00BD6C5A" w:rsidP="00C56F2B">
      <w:pPr>
        <w:rPr>
          <w:b/>
        </w:rPr>
      </w:pPr>
    </w:p>
    <w:p w:rsidR="00BD6C5A" w:rsidRPr="00BD6C5A" w:rsidRDefault="00BD6C5A" w:rsidP="00C56F2B">
      <w:pPr>
        <w:rPr>
          <w:b/>
          <w:sz w:val="28"/>
          <w:szCs w:val="28"/>
        </w:rPr>
      </w:pPr>
      <w:r w:rsidRPr="00BD6C5A">
        <w:rPr>
          <w:b/>
          <w:sz w:val="28"/>
          <w:szCs w:val="28"/>
        </w:rPr>
        <w:t>Carmen Cáceres Miras</w:t>
      </w:r>
    </w:p>
    <w:p w:rsidR="00BD6C5A" w:rsidRDefault="00BD6C5A" w:rsidP="00BD6C5A">
      <w:pPr>
        <w:jc w:val="center"/>
        <w:rPr>
          <w:b/>
          <w:sz w:val="28"/>
          <w:szCs w:val="28"/>
        </w:rPr>
      </w:pPr>
    </w:p>
    <w:p w:rsidR="00C56F2B" w:rsidRPr="00BD6C5A" w:rsidRDefault="00EA1B9E" w:rsidP="00BD6C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D6C5A">
        <w:rPr>
          <w:b/>
          <w:sz w:val="28"/>
          <w:szCs w:val="28"/>
        </w:rPr>
        <w:t>YO QUIERO BAILAR</w:t>
      </w:r>
    </w:p>
    <w:p w:rsidR="00C56F2B" w:rsidRDefault="00081F24" w:rsidP="00C56F2B">
      <w:r>
        <w:t>Como ya dije en una activi</w:t>
      </w:r>
      <w:r w:rsidR="00EA1B9E">
        <w:t>d</w:t>
      </w:r>
      <w:r>
        <w:t>ad</w:t>
      </w:r>
      <w:r w:rsidR="00EA1B9E">
        <w:t xml:space="preserve"> anterior, s</w:t>
      </w:r>
      <w:r w:rsidR="00C56F2B" w:rsidRPr="00A41847">
        <w:t>oy tutora de un grupo de 6º</w:t>
      </w:r>
      <w:r w:rsidR="00C56F2B">
        <w:t xml:space="preserve"> de Primaria. Es un grupo pequeño, de 8 niños, pero muy conflictivo. Son todo chicos, menos una chica, y siempre han tenido problema de comportamiento en el centro. La chica se mantiene al margen, pero entre ellos siempre surgen conflictos por el liderazgo. Hay tres muy competitivos en eso y los otros siguen su senda.</w:t>
      </w:r>
      <w:r w:rsidR="00EA1B9E">
        <w:t xml:space="preserve"> Sin embargo, he observado que les preocupa mucho la visión que tienen de ellos los otros chicos, y que se echan hacia atrás cuando hay alguna dificultad en el trabajo</w:t>
      </w:r>
    </w:p>
    <w:p w:rsidR="009A08CA" w:rsidRDefault="00C56F2B" w:rsidP="00C56F2B">
      <w:r>
        <w:t xml:space="preserve">Elegí la Actividad porque me pareció importante que reflexionaran sobre la importancia de </w:t>
      </w:r>
      <w:r w:rsidR="00EA1B9E">
        <w:t>la perseverancia en el trabajo para conseguir lo que quieren, independientemente de lo que puedan opinar los otros niños. Hemos visto el vídeo</w:t>
      </w:r>
      <w:r w:rsidR="009A08CA">
        <w:t>, lo hemos comentando, han respondido a una serie de preguntas y por último hemos debatido acerca de ello.</w:t>
      </w:r>
    </w:p>
    <w:p w:rsidR="00C56F2B" w:rsidRDefault="009A08CA" w:rsidP="009A08CA">
      <w:r>
        <w:t xml:space="preserve"> Las conclusiones han sido las siguientes:</w:t>
      </w:r>
      <w:r w:rsidR="00C56F2B">
        <w:t xml:space="preserve"> </w:t>
      </w:r>
    </w:p>
    <w:p w:rsidR="00081F24" w:rsidRDefault="00C56F2B" w:rsidP="00C56F2B">
      <w:r>
        <w:t xml:space="preserve">1º </w:t>
      </w:r>
      <w:r w:rsidR="00081F24">
        <w:t>Les parece importante que se persevere en la consecución de un objetivo, pero les preocuparía la opinión de los demás chicos.</w:t>
      </w:r>
    </w:p>
    <w:p w:rsidR="00081F24" w:rsidRDefault="00C56F2B" w:rsidP="00C56F2B">
      <w:r>
        <w:t xml:space="preserve">2º </w:t>
      </w:r>
      <w:r w:rsidR="00081F24">
        <w:t xml:space="preserve">Les parece mal lo que ha hecho la chica del vídeo para impedir que su compañera fuese la ganadora. Dicen que no les ha pasado nunca a ellos, o por lo menos no son conscientes de que alguien les frenara en su camino. </w:t>
      </w:r>
    </w:p>
    <w:p w:rsidR="00081F24" w:rsidRDefault="00C56F2B" w:rsidP="00C56F2B">
      <w:r>
        <w:t xml:space="preserve">3º </w:t>
      </w:r>
      <w:r w:rsidR="00081F24">
        <w:t xml:space="preserve">Consideran muy importante el apoyo de sus amigos y de sus familias cuan do ellos tienen un proyecto. Están muy seguros de su apoyo. </w:t>
      </w:r>
    </w:p>
    <w:p w:rsidR="00081F24" w:rsidRDefault="005B5186" w:rsidP="00C56F2B">
      <w:r>
        <w:t xml:space="preserve">4º Creen que </w:t>
      </w:r>
      <w:r w:rsidR="00081F24">
        <w:t xml:space="preserve">ellos apoyarían a sus amigos en todo, </w:t>
      </w:r>
      <w:r>
        <w:t>pero cuando les dices que por qué no empiezan apoyando ahora a sus compañeros, no reconocen que no lo hacen. Excluyen a algunos del grupo sin preocuparse por ello.</w:t>
      </w:r>
    </w:p>
    <w:p w:rsidR="00BD6025" w:rsidRDefault="00BD6025" w:rsidP="00C56F2B">
      <w:r>
        <w:t>Algunas reflexiones han sido:</w:t>
      </w:r>
    </w:p>
    <w:p w:rsidR="00BD6025" w:rsidRDefault="00BD6025" w:rsidP="00BD6025">
      <w:pPr>
        <w:pStyle w:val="Prrafodelista"/>
        <w:numPr>
          <w:ilvl w:val="0"/>
          <w:numId w:val="1"/>
        </w:numPr>
      </w:pPr>
      <w:r>
        <w:t>Los sueños se cumplen si los persigues.</w:t>
      </w:r>
    </w:p>
    <w:p w:rsidR="00BD6025" w:rsidRDefault="00BD6025" w:rsidP="00BD6025">
      <w:pPr>
        <w:pStyle w:val="Prrafodelista"/>
        <w:numPr>
          <w:ilvl w:val="0"/>
          <w:numId w:val="1"/>
        </w:numPr>
      </w:pPr>
      <w:r>
        <w:t>No hay que rendirse</w:t>
      </w:r>
    </w:p>
    <w:p w:rsidR="00BD6025" w:rsidRDefault="00BD6025" w:rsidP="00BD6025">
      <w:pPr>
        <w:pStyle w:val="Prrafodelista"/>
        <w:numPr>
          <w:ilvl w:val="0"/>
          <w:numId w:val="1"/>
        </w:numPr>
      </w:pPr>
      <w:r>
        <w:t>Nunca dejes de creer en tus sueños</w:t>
      </w:r>
    </w:p>
    <w:p w:rsidR="005B5186" w:rsidRDefault="005B5186" w:rsidP="00C56F2B">
      <w:r>
        <w:t>Como actividad de reflexión está muy bien. Quizás algún día la pongan en práctica.</w:t>
      </w:r>
    </w:p>
    <w:p w:rsidR="004D7F1F" w:rsidRDefault="004D7F1F"/>
    <w:sectPr w:rsidR="004D7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C793C"/>
    <w:multiLevelType w:val="hybridMultilevel"/>
    <w:tmpl w:val="CA3019BA"/>
    <w:lvl w:ilvl="0" w:tplc="88CEBA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5"/>
    <w:rsid w:val="00081F24"/>
    <w:rsid w:val="00290965"/>
    <w:rsid w:val="004D7F1F"/>
    <w:rsid w:val="005B5186"/>
    <w:rsid w:val="009A08CA"/>
    <w:rsid w:val="00AD4D73"/>
    <w:rsid w:val="00BD6025"/>
    <w:rsid w:val="00BD6C5A"/>
    <w:rsid w:val="00C56F2B"/>
    <w:rsid w:val="00E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0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0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D0D8-D16C-40E9-B9F9-D2673204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Meca</cp:lastModifiedBy>
  <cp:revision>5</cp:revision>
  <dcterms:created xsi:type="dcterms:W3CDTF">2020-03-10T09:38:00Z</dcterms:created>
  <dcterms:modified xsi:type="dcterms:W3CDTF">2020-04-20T08:46:00Z</dcterms:modified>
</cp:coreProperties>
</file>