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E0" w:rsidRDefault="007D48A3" w:rsidP="007D48A3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7D48A3">
        <w:rPr>
          <w:rFonts w:ascii="Arial" w:hAnsi="Arial" w:cs="Arial"/>
          <w:sz w:val="40"/>
          <w:szCs w:val="40"/>
        </w:rPr>
        <w:t>LAS MESAS DE LUZ.</w:t>
      </w:r>
    </w:p>
    <w:p w:rsidR="007D48A3" w:rsidRDefault="007D48A3" w:rsidP="007D48A3">
      <w:pPr>
        <w:jc w:val="center"/>
        <w:rPr>
          <w:rFonts w:ascii="Arial" w:hAnsi="Arial" w:cs="Arial"/>
          <w:sz w:val="40"/>
          <w:szCs w:val="40"/>
        </w:rPr>
      </w:pPr>
    </w:p>
    <w:p w:rsidR="007D48A3" w:rsidRDefault="007D48A3" w:rsidP="003168F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nuestro centro hemos elaborado varias mesas y bandejas de luz, adquiriendo y preparando también material para trabajar con ellas. </w:t>
      </w:r>
    </w:p>
    <w:p w:rsidR="007D48A3" w:rsidRDefault="007D48A3" w:rsidP="003168F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mesas de luz son de madera, con una tapa de metacrilato y luces led, que se activan con un mando.</w:t>
      </w:r>
    </w:p>
    <w:p w:rsidR="007D48A3" w:rsidRDefault="007D48A3" w:rsidP="003168F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puede trabajar con distintos materiales como acetato, arenas de colores, </w:t>
      </w:r>
      <w:r w:rsidR="003168F8">
        <w:rPr>
          <w:rFonts w:ascii="Arial" w:hAnsi="Arial" w:cs="Arial"/>
          <w:sz w:val="24"/>
          <w:szCs w:val="24"/>
        </w:rPr>
        <w:t>bolsas con agua que se colorea, abalorios, canicas, tapones  y materiales brillantes etc.</w:t>
      </w:r>
    </w:p>
    <w:p w:rsidR="003168F8" w:rsidRDefault="003168F8" w:rsidP="003168F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trabajo es estimulante, gracias al cambio de colores, a las posibilidades manipulativas que ofrece y a las posibilidades de juego.</w:t>
      </w:r>
    </w:p>
    <w:p w:rsidR="003168F8" w:rsidRDefault="003168F8" w:rsidP="003168F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ofrece distintos aspectos que son muy interesantes a la hora de trabajar con los alumnos de Educación Especial.</w:t>
      </w:r>
    </w:p>
    <w:p w:rsidR="003168F8" w:rsidRDefault="003168F8" w:rsidP="003168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Estímulo Sensorial: Se trata de estimular el sentido de la vista y del tacto y de ir más allá, reflejando distintos matices, que a simple vista pasan desapercibidos.</w:t>
      </w:r>
    </w:p>
    <w:p w:rsidR="00DE03C3" w:rsidRDefault="00DE03C3" w:rsidP="003168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Relajación. La mesa se trabaja en un ambiente relajado y de penumbra, al que podemos añadir una música adecuada, cuando se considere oportuno.</w:t>
      </w:r>
    </w:p>
    <w:p w:rsidR="00DE03C3" w:rsidRDefault="00DE03C3" w:rsidP="003168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Juego: Es un recurso motivador para aprender jugando, tanto el adulto con el niño/a, como entre iguales. </w:t>
      </w:r>
    </w:p>
    <w:p w:rsidR="00221779" w:rsidRPr="00221779" w:rsidRDefault="00DE03C3" w:rsidP="0022177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Concentración: permite a los alumnos enfocar mejor el tema, que se pretende trabajar y así minimizar otras distracciones, ya que resalta de manera especial los materiales</w:t>
      </w:r>
      <w:r w:rsidR="00221779">
        <w:rPr>
          <w:rFonts w:ascii="Arial" w:hAnsi="Arial" w:cs="Arial"/>
          <w:sz w:val="24"/>
          <w:szCs w:val="24"/>
        </w:rPr>
        <w:t>.</w:t>
      </w:r>
    </w:p>
    <w:p w:rsidR="00DE03C3" w:rsidRDefault="00DE03C3" w:rsidP="003168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recurso mágico para los alumnos de E.E., ya que es una experiencia sensorial potente y única, de la que ellos son protagonistas</w:t>
      </w:r>
      <w:r w:rsidR="00221779">
        <w:rPr>
          <w:rFonts w:ascii="Arial" w:hAnsi="Arial" w:cs="Arial"/>
          <w:sz w:val="24"/>
          <w:szCs w:val="24"/>
        </w:rPr>
        <w:t>.</w:t>
      </w:r>
    </w:p>
    <w:p w:rsidR="00221779" w:rsidRDefault="00221779" w:rsidP="00221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TRABAJAR CON LA MESA DE LUZ.</w:t>
      </w:r>
    </w:p>
    <w:p w:rsidR="00221779" w:rsidRDefault="00221779" w:rsidP="00221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La mes de luz se puede trabajar con materiales muy diversos, desde los que se comercializan especialmente para tal fin, hasta los que podemos aportar los profesionales del ce</w:t>
      </w:r>
      <w:r w:rsidR="00694C55">
        <w:rPr>
          <w:rFonts w:ascii="Arial" w:hAnsi="Arial" w:cs="Arial"/>
          <w:sz w:val="24"/>
          <w:szCs w:val="24"/>
        </w:rPr>
        <w:t>ntro con</w:t>
      </w:r>
      <w:r>
        <w:rPr>
          <w:rFonts w:ascii="Arial" w:hAnsi="Arial" w:cs="Arial"/>
          <w:sz w:val="24"/>
          <w:szCs w:val="24"/>
        </w:rPr>
        <w:t xml:space="preserve"> nuestras ideas y dependiendo de los objetivos que nos propongamos.</w:t>
      </w:r>
    </w:p>
    <w:p w:rsidR="00221779" w:rsidRDefault="00221779" w:rsidP="00221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propondré algunos ejemplos que se pueden trabajar:</w:t>
      </w:r>
    </w:p>
    <w:p w:rsidR="00221779" w:rsidRDefault="00221779" w:rsidP="0022177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Practicar la lectoescritura con sémola, arena de colores.</w:t>
      </w:r>
    </w:p>
    <w:p w:rsidR="00221779" w:rsidRDefault="00221779" w:rsidP="0022177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Experimentar con d</w:t>
      </w:r>
      <w:r w:rsidR="007B0717">
        <w:rPr>
          <w:rFonts w:ascii="Arial" w:hAnsi="Arial" w:cs="Arial"/>
          <w:sz w:val="24"/>
          <w:szCs w:val="24"/>
        </w:rPr>
        <w:t>istintos materiales como arroz, lentejas, objetos de la naturaleza (hojas, flores</w:t>
      </w:r>
      <w:proofErr w:type="gramStart"/>
      <w:r w:rsidR="009B1B6E">
        <w:rPr>
          <w:rFonts w:ascii="Arial" w:hAnsi="Arial" w:cs="Arial"/>
          <w:sz w:val="24"/>
          <w:szCs w:val="24"/>
        </w:rPr>
        <w:t>… )</w:t>
      </w:r>
      <w:proofErr w:type="gramEnd"/>
      <w:r w:rsidR="009B1B6E">
        <w:rPr>
          <w:rFonts w:ascii="Arial" w:hAnsi="Arial" w:cs="Arial"/>
          <w:sz w:val="24"/>
          <w:szCs w:val="24"/>
        </w:rPr>
        <w:t>.</w:t>
      </w:r>
    </w:p>
    <w:p w:rsidR="007B0717" w:rsidRDefault="007B0717" w:rsidP="007B07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Jugar con gelatina de colores.</w:t>
      </w:r>
    </w:p>
    <w:p w:rsidR="007B0717" w:rsidRDefault="007B0717" w:rsidP="007B07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Inventar historias o desarrollar cuentos con siluetas de goma </w:t>
      </w:r>
      <w:proofErr w:type="spellStart"/>
      <w:r>
        <w:rPr>
          <w:rFonts w:ascii="Arial" w:hAnsi="Arial" w:cs="Arial"/>
          <w:sz w:val="24"/>
          <w:szCs w:val="24"/>
        </w:rPr>
        <w:t>eva</w:t>
      </w:r>
      <w:proofErr w:type="spellEnd"/>
      <w:r>
        <w:rPr>
          <w:rFonts w:ascii="Arial" w:hAnsi="Arial" w:cs="Arial"/>
          <w:sz w:val="24"/>
          <w:szCs w:val="24"/>
        </w:rPr>
        <w:t>, papel transparente, acetato, vasitos transparentes dibujados.</w:t>
      </w:r>
    </w:p>
    <w:p w:rsidR="007B0717" w:rsidRDefault="007B0717" w:rsidP="007B07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de memoria, seriaciones, clasificaciones.</w:t>
      </w:r>
    </w:p>
    <w:p w:rsidR="007B0717" w:rsidRDefault="007B0717" w:rsidP="007B07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Dibujos con rotuladores, acuarela</w:t>
      </w:r>
      <w:r w:rsidR="00694C55">
        <w:rPr>
          <w:rFonts w:ascii="Arial" w:hAnsi="Arial" w:cs="Arial"/>
          <w:sz w:val="24"/>
          <w:szCs w:val="24"/>
        </w:rPr>
        <w:t>, pintura de dedos…</w:t>
      </w:r>
      <w:r>
        <w:rPr>
          <w:rFonts w:ascii="Arial" w:hAnsi="Arial" w:cs="Arial"/>
          <w:sz w:val="24"/>
          <w:szCs w:val="24"/>
        </w:rPr>
        <w:t xml:space="preserve"> ayudándonos de un plástico transparente que colocaremos encima.</w:t>
      </w:r>
    </w:p>
    <w:p w:rsidR="007B0717" w:rsidRDefault="007B0717" w:rsidP="007B071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Experimentar con trasvase de líquidos la mezcla de colores.</w:t>
      </w:r>
    </w:p>
    <w:p w:rsidR="009B1B6E" w:rsidRDefault="009B1B6E" w:rsidP="009B1B6E">
      <w:pPr>
        <w:pStyle w:val="Prrafodelista"/>
        <w:rPr>
          <w:rFonts w:ascii="Arial" w:hAnsi="Arial" w:cs="Arial"/>
          <w:sz w:val="24"/>
          <w:szCs w:val="24"/>
        </w:rPr>
      </w:pPr>
    </w:p>
    <w:p w:rsidR="00D31BE5" w:rsidRDefault="009B1B6E" w:rsidP="009B1B6E">
      <w:pPr>
        <w:pStyle w:val="Prrafodelista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552061" cy="1914525"/>
            <wp:effectExtent l="0" t="0" r="1270" b="0"/>
            <wp:docPr id="1" name="Imagen 1" descr="C:\Users\Javier\Desktop\SALA MULTISENSORIAL\IMG_20191126_10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vier\Desktop\SALA MULTISENSORIAL\IMG_20191126_102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08" cy="191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BE5">
        <w:rPr>
          <w:rFonts w:ascii="Arial" w:hAnsi="Arial" w:cs="Arial"/>
          <w:sz w:val="24"/>
          <w:szCs w:val="24"/>
        </w:rPr>
        <w:t xml:space="preserve">  </w:t>
      </w:r>
    </w:p>
    <w:p w:rsidR="00D31BE5" w:rsidRDefault="00D31BE5" w:rsidP="009B1B6E">
      <w:pPr>
        <w:pStyle w:val="Prrafodelista"/>
        <w:rPr>
          <w:rFonts w:ascii="Arial" w:hAnsi="Arial" w:cs="Arial"/>
          <w:noProof/>
          <w:sz w:val="24"/>
          <w:szCs w:val="24"/>
          <w:lang w:eastAsia="es-ES"/>
        </w:rPr>
      </w:pPr>
    </w:p>
    <w:p w:rsidR="009B1B6E" w:rsidRDefault="00D31BE5" w:rsidP="009B1B6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381250" cy="1786384"/>
            <wp:effectExtent l="0" t="0" r="0" b="4445"/>
            <wp:docPr id="2" name="Imagen 2" descr="C:\Users\Javier\Desktop\SALA MULTISENSORIAL\IMG_20191127_10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vier\Desktop\SALA MULTISENSORIAL\IMG_20191127_1024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27" cy="178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       </w: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343150" cy="1757801"/>
            <wp:effectExtent l="0" t="0" r="0" b="0"/>
            <wp:docPr id="3" name="Imagen 3" descr="C:\Users\Javier\Desktop\SALA MULTISENSORIAL\IMG_20191127_10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vier\Desktop\SALA MULTISENSORIAL\IMG_20191127_1024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52129" cy="176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6E" w:rsidRDefault="009B1B6E" w:rsidP="009B1B6E">
      <w:pPr>
        <w:pStyle w:val="Prrafodelista"/>
        <w:rPr>
          <w:rFonts w:ascii="Arial" w:hAnsi="Arial" w:cs="Arial"/>
          <w:sz w:val="24"/>
          <w:szCs w:val="24"/>
        </w:rPr>
      </w:pPr>
    </w:p>
    <w:p w:rsidR="00D31BE5" w:rsidRDefault="00D31BE5" w:rsidP="009B1B6E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t xml:space="preserve">  </w:t>
      </w:r>
      <w:r w:rsidR="002F7D34">
        <w:rPr>
          <w:noProof/>
          <w:lang w:eastAsia="es-ES"/>
        </w:rPr>
        <w:drawing>
          <wp:inline distT="0" distB="0" distL="0" distR="0" wp14:anchorId="5A16D75D" wp14:editId="3950EA22">
            <wp:extent cx="2076450" cy="1836415"/>
            <wp:effectExtent l="0" t="0" r="0" b="0"/>
            <wp:docPr id="5" name="Imagen 5" descr="bandeja-de-exploracion-para-mesas-de-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deja-de-exploracion-para-mesas-de-lu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  </w:t>
      </w:r>
      <w:r w:rsidR="002F7D34">
        <w:rPr>
          <w:noProof/>
          <w:lang w:eastAsia="es-ES"/>
        </w:rPr>
        <w:drawing>
          <wp:inline distT="0" distB="0" distL="0" distR="0" wp14:anchorId="563A13E2" wp14:editId="6E3D0834">
            <wp:extent cx="2743200" cy="2424304"/>
            <wp:effectExtent l="0" t="0" r="0" b="0"/>
            <wp:docPr id="7" name="Imagen 7" descr="bandeja-de-exploracion-para-mesas-de-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eja-de-exploracion-para-mesas-de-lu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34" cy="242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E5" w:rsidRPr="002F7D34" w:rsidRDefault="00D31BE5" w:rsidP="002F7D34">
      <w:pPr>
        <w:rPr>
          <w:b/>
          <w:noProof/>
          <w:lang w:eastAsia="es-ES"/>
        </w:rPr>
      </w:pPr>
    </w:p>
    <w:p w:rsidR="00D31BE5" w:rsidRDefault="002F7D34" w:rsidP="009B1B6E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70DDC2AB" wp14:editId="57D99A2A">
            <wp:extent cx="3537091" cy="1581150"/>
            <wp:effectExtent l="0" t="0" r="6350" b="0"/>
            <wp:docPr id="8" name="Imagen 8" descr="Mesas de luz para niños y cómo utilizarlas - El truco de mam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sas de luz para niños y cómo utilizarlas - El truco de mamá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091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E5" w:rsidRDefault="00D31BE5" w:rsidP="009B1B6E">
      <w:pPr>
        <w:pStyle w:val="Prrafodelista"/>
        <w:rPr>
          <w:noProof/>
          <w:lang w:eastAsia="es-ES"/>
        </w:rPr>
      </w:pPr>
    </w:p>
    <w:p w:rsidR="00D31BE5" w:rsidRDefault="002F7D34" w:rsidP="009B1B6E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251B5741" wp14:editId="48E2905D">
            <wp:extent cx="3555852" cy="2371725"/>
            <wp:effectExtent l="0" t="0" r="6985" b="0"/>
            <wp:docPr id="9" name="Imagen 9" descr="Nuestros materiales para la mesa de luz - Tigrite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uestros materiales para la mesa de luz - Tigriteand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579" cy="237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34" w:rsidRDefault="002F7D34" w:rsidP="009B1B6E">
      <w:pPr>
        <w:pStyle w:val="Prrafodelista"/>
        <w:rPr>
          <w:noProof/>
          <w:lang w:eastAsia="es-ES"/>
        </w:rPr>
      </w:pPr>
    </w:p>
    <w:p w:rsidR="00D31BE5" w:rsidRDefault="002F7D34" w:rsidP="009B1B6E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370E1338" wp14:editId="30D7AAC2">
            <wp:extent cx="3600450" cy="2082904"/>
            <wp:effectExtent l="0" t="0" r="0" b="0"/>
            <wp:docPr id="10" name="Imagen 10" descr="▷ Cómo crear nieve artificial | Ideas de 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▷ Cómo crear nieve artificial | Ideas de lu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11" cy="208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55" w:rsidRDefault="00694C55" w:rsidP="00694C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MESA DE LUZ COMO HERRAMIENTA EN EL C.E.E.</w:t>
      </w:r>
    </w:p>
    <w:p w:rsidR="00694C55" w:rsidRDefault="00694C55" w:rsidP="00694C5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nuestro centro hemos comprobado la gran utilidad de las mesas y las bandejas de luz, a la hora de trabajar con nuestros alumnos/as.</w:t>
      </w:r>
    </w:p>
    <w:p w:rsidR="00694C55" w:rsidRDefault="00694C55" w:rsidP="00694C5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ha trabajado con alumnos con distintas problemáticas: Teas, alumnos con problemas de atención e hiperactividad, con problemas </w:t>
      </w:r>
      <w:proofErr w:type="spellStart"/>
      <w:r>
        <w:rPr>
          <w:rFonts w:ascii="Arial" w:hAnsi="Arial" w:cs="Arial"/>
          <w:sz w:val="24"/>
          <w:szCs w:val="24"/>
        </w:rPr>
        <w:t>motóricos</w:t>
      </w:r>
      <w:proofErr w:type="spellEnd"/>
      <w:r>
        <w:rPr>
          <w:rFonts w:ascii="Arial" w:hAnsi="Arial" w:cs="Arial"/>
          <w:sz w:val="24"/>
          <w:szCs w:val="24"/>
        </w:rPr>
        <w:t xml:space="preserve">, síndrome </w:t>
      </w:r>
      <w:r w:rsidR="009B1B6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B1B6E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wn</w:t>
      </w:r>
      <w:proofErr w:type="spellEnd"/>
      <w:r>
        <w:rPr>
          <w:rFonts w:ascii="Arial" w:hAnsi="Arial" w:cs="Arial"/>
          <w:sz w:val="24"/>
          <w:szCs w:val="24"/>
        </w:rPr>
        <w:t xml:space="preserve"> etc. Todos ellos han respondido bien al nuevo elemento y a los materiales.</w:t>
      </w:r>
    </w:p>
    <w:p w:rsidR="00694C55" w:rsidRDefault="00694C55" w:rsidP="00694C5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 un alumno Tea, en concreto, ha servido para que se motive a trabajar y a expresarse oralmente, ya que le cuesta mucho. También gracias a los juegos que hemos practicado con la mesa de </w:t>
      </w:r>
      <w:r w:rsidR="009B1B6E">
        <w:rPr>
          <w:rFonts w:ascii="Arial" w:hAnsi="Arial" w:cs="Arial"/>
          <w:sz w:val="24"/>
          <w:szCs w:val="24"/>
        </w:rPr>
        <w:t>luz, ha interactuado con otros</w:t>
      </w:r>
      <w:r>
        <w:rPr>
          <w:rFonts w:ascii="Arial" w:hAnsi="Arial" w:cs="Arial"/>
          <w:sz w:val="24"/>
          <w:szCs w:val="24"/>
        </w:rPr>
        <w:t xml:space="preserve"> alumnos. </w:t>
      </w:r>
      <w:r>
        <w:rPr>
          <w:rFonts w:ascii="Arial" w:hAnsi="Arial" w:cs="Arial"/>
          <w:sz w:val="24"/>
          <w:szCs w:val="24"/>
        </w:rPr>
        <w:lastRenderedPageBreak/>
        <w:t xml:space="preserve">También se ha trabajado con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a nivel de lectoescritura, construyendo y leyendo palabras, con letras de colores hechas para la mesa de luz. Hemos trabajado fondo y figura,  </w:t>
      </w:r>
      <w:proofErr w:type="spellStart"/>
      <w:r>
        <w:rPr>
          <w:rFonts w:ascii="Arial" w:hAnsi="Arial" w:cs="Arial"/>
          <w:sz w:val="24"/>
          <w:szCs w:val="24"/>
        </w:rPr>
        <w:t>encajables</w:t>
      </w:r>
      <w:proofErr w:type="spellEnd"/>
      <w:r>
        <w:rPr>
          <w:rFonts w:ascii="Arial" w:hAnsi="Arial" w:cs="Arial"/>
          <w:sz w:val="24"/>
          <w:szCs w:val="24"/>
        </w:rPr>
        <w:t>, clasificaciones, caras de emociones,  etc.</w:t>
      </w:r>
    </w:p>
    <w:p w:rsidR="009B1B6E" w:rsidRDefault="009B1B6E" w:rsidP="00694C5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cabe destacar que en dos alumnos con trastorno de hiperactividad esta herramienta ha servido para que se relajasen y al mismo tiempo se concentraran en la tarea propuesta, aprendiendo a esperar turno y disfrutando de la tarea sin ansiedad.</w:t>
      </w:r>
    </w:p>
    <w:p w:rsidR="009B1B6E" w:rsidRDefault="009B1B6E" w:rsidP="00694C5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Todavía nos queda seguir experimentando en el material y sacarle toda su potencialidad, durante los siguientes cursos</w:t>
      </w:r>
    </w:p>
    <w:p w:rsidR="00694C55" w:rsidRDefault="00694C55" w:rsidP="00694C55">
      <w:pPr>
        <w:ind w:firstLine="708"/>
        <w:rPr>
          <w:rFonts w:ascii="Arial" w:hAnsi="Arial" w:cs="Arial"/>
          <w:sz w:val="24"/>
          <w:szCs w:val="24"/>
        </w:rPr>
      </w:pPr>
    </w:p>
    <w:p w:rsidR="00694C55" w:rsidRDefault="00694C55" w:rsidP="00694C55">
      <w:pPr>
        <w:ind w:firstLine="708"/>
        <w:rPr>
          <w:rFonts w:ascii="Arial" w:hAnsi="Arial" w:cs="Arial"/>
          <w:sz w:val="24"/>
          <w:szCs w:val="24"/>
        </w:rPr>
      </w:pPr>
    </w:p>
    <w:p w:rsidR="00694C55" w:rsidRPr="00694C55" w:rsidRDefault="00694C55" w:rsidP="00694C55">
      <w:pPr>
        <w:ind w:firstLine="708"/>
        <w:rPr>
          <w:rFonts w:ascii="Arial" w:hAnsi="Arial" w:cs="Arial"/>
          <w:sz w:val="24"/>
          <w:szCs w:val="24"/>
        </w:rPr>
      </w:pPr>
    </w:p>
    <w:p w:rsidR="00221779" w:rsidRDefault="00221779" w:rsidP="00221779">
      <w:pPr>
        <w:rPr>
          <w:rFonts w:ascii="Arial" w:hAnsi="Arial" w:cs="Arial"/>
          <w:sz w:val="24"/>
          <w:szCs w:val="24"/>
        </w:rPr>
      </w:pPr>
    </w:p>
    <w:p w:rsidR="00221779" w:rsidRDefault="00221779" w:rsidP="00221779">
      <w:pPr>
        <w:rPr>
          <w:rFonts w:ascii="Arial" w:hAnsi="Arial" w:cs="Arial"/>
          <w:sz w:val="24"/>
          <w:szCs w:val="24"/>
        </w:rPr>
      </w:pPr>
    </w:p>
    <w:p w:rsidR="00221779" w:rsidRPr="00221779" w:rsidRDefault="00221779" w:rsidP="00221779">
      <w:pPr>
        <w:rPr>
          <w:rFonts w:ascii="Arial" w:hAnsi="Arial" w:cs="Arial"/>
          <w:sz w:val="24"/>
          <w:szCs w:val="24"/>
        </w:rPr>
      </w:pPr>
    </w:p>
    <w:p w:rsidR="003168F8" w:rsidRDefault="003168F8" w:rsidP="003168F8">
      <w:pPr>
        <w:ind w:firstLine="708"/>
        <w:rPr>
          <w:rFonts w:ascii="Arial" w:hAnsi="Arial" w:cs="Arial"/>
          <w:sz w:val="24"/>
          <w:szCs w:val="24"/>
        </w:rPr>
      </w:pPr>
    </w:p>
    <w:p w:rsidR="003168F8" w:rsidRPr="007D48A3" w:rsidRDefault="003168F8" w:rsidP="007D48A3">
      <w:pPr>
        <w:rPr>
          <w:rFonts w:ascii="Arial" w:hAnsi="Arial" w:cs="Arial"/>
          <w:sz w:val="24"/>
          <w:szCs w:val="24"/>
        </w:rPr>
      </w:pPr>
    </w:p>
    <w:sectPr w:rsidR="003168F8" w:rsidRPr="007D48A3" w:rsidSect="007D48A3">
      <w:headerReference w:type="default" r:id="rId1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EB" w:rsidRDefault="00D63DEB" w:rsidP="009228CD">
      <w:pPr>
        <w:spacing w:after="0" w:line="240" w:lineRule="auto"/>
      </w:pPr>
      <w:r>
        <w:separator/>
      </w:r>
    </w:p>
  </w:endnote>
  <w:endnote w:type="continuationSeparator" w:id="0">
    <w:p w:rsidR="00D63DEB" w:rsidRDefault="00D63DEB" w:rsidP="0092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EB" w:rsidRDefault="00D63DEB" w:rsidP="009228CD">
      <w:pPr>
        <w:spacing w:after="0" w:line="240" w:lineRule="auto"/>
      </w:pPr>
      <w:r>
        <w:separator/>
      </w:r>
    </w:p>
  </w:footnote>
  <w:footnote w:type="continuationSeparator" w:id="0">
    <w:p w:rsidR="00D63DEB" w:rsidRDefault="00D63DEB" w:rsidP="0092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CD" w:rsidRDefault="009228C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-1905</wp:posOffset>
          </wp:positionV>
          <wp:extent cx="1139825" cy="401320"/>
          <wp:effectExtent l="0" t="0" r="3175" b="0"/>
          <wp:wrapSquare wrapText="bothSides"/>
          <wp:docPr id="4" name="Imagen 4" descr="https://licensebuttons.net/l/by-sa/3.0/88x3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licensebuttons.net/l/by-sa/3.0/88x3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401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Almudena Mateos</w:t>
    </w:r>
  </w:p>
  <w:p w:rsidR="009228CD" w:rsidRDefault="009228CD">
    <w:pPr>
      <w:pStyle w:val="Encabezado"/>
    </w:pPr>
    <w:r>
      <w:t>Ana de Pedro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7C9"/>
    <w:multiLevelType w:val="hybridMultilevel"/>
    <w:tmpl w:val="91EA583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6CD45B5"/>
    <w:multiLevelType w:val="hybridMultilevel"/>
    <w:tmpl w:val="0BA29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A3"/>
    <w:rsid w:val="00003FE0"/>
    <w:rsid w:val="00221779"/>
    <w:rsid w:val="002E77DB"/>
    <w:rsid w:val="002F7D34"/>
    <w:rsid w:val="003168F8"/>
    <w:rsid w:val="00694C55"/>
    <w:rsid w:val="007B0717"/>
    <w:rsid w:val="007D48A3"/>
    <w:rsid w:val="009228CD"/>
    <w:rsid w:val="009B1B6E"/>
    <w:rsid w:val="00D31BE5"/>
    <w:rsid w:val="00D63DEB"/>
    <w:rsid w:val="00D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8F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B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2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8CD"/>
  </w:style>
  <w:style w:type="paragraph" w:styleId="Piedepgina">
    <w:name w:val="footer"/>
    <w:basedOn w:val="Normal"/>
    <w:link w:val="PiedepginaCar"/>
    <w:uiPriority w:val="99"/>
    <w:unhideWhenUsed/>
    <w:rsid w:val="00922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8F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B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2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8CD"/>
  </w:style>
  <w:style w:type="paragraph" w:styleId="Piedepgina">
    <w:name w:val="footer"/>
    <w:basedOn w:val="Normal"/>
    <w:link w:val="PiedepginaCar"/>
    <w:uiPriority w:val="99"/>
    <w:unhideWhenUsed/>
    <w:rsid w:val="00922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GARCIA HERNANDEZ</dc:creator>
  <cp:lastModifiedBy>Meca</cp:lastModifiedBy>
  <cp:revision>3</cp:revision>
  <dcterms:created xsi:type="dcterms:W3CDTF">2020-05-05T11:05:00Z</dcterms:created>
  <dcterms:modified xsi:type="dcterms:W3CDTF">2020-05-12T09:58:00Z</dcterms:modified>
</cp:coreProperties>
</file>