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B2F70" w14:textId="47B18646" w:rsidR="005C6EB6" w:rsidRPr="00F9765E" w:rsidRDefault="000D03D5" w:rsidP="000D03D5">
      <w:pPr>
        <w:jc w:val="center"/>
        <w:rPr>
          <w:b/>
          <w:bCs/>
          <w:sz w:val="36"/>
          <w:szCs w:val="36"/>
          <w:u w:val="single"/>
        </w:rPr>
      </w:pPr>
      <w:bookmarkStart w:id="0" w:name="_GoBack"/>
      <w:bookmarkEnd w:id="0"/>
      <w:r w:rsidRPr="00F9765E">
        <w:rPr>
          <w:b/>
          <w:bCs/>
          <w:sz w:val="36"/>
          <w:szCs w:val="36"/>
          <w:u w:val="single"/>
        </w:rPr>
        <w:t>TAREA 4</w:t>
      </w:r>
    </w:p>
    <w:p w14:paraId="00790DD1" w14:textId="2429CC8E" w:rsidR="000D03D5" w:rsidRPr="006C6799" w:rsidRDefault="0008267A" w:rsidP="006C6799">
      <w:pPr>
        <w:jc w:val="both"/>
        <w:rPr>
          <w:rFonts w:ascii="Arial" w:hAnsi="Arial" w:cs="Arial"/>
          <w:sz w:val="24"/>
          <w:szCs w:val="24"/>
        </w:rPr>
      </w:pPr>
      <w:r w:rsidRPr="006C6799">
        <w:rPr>
          <w:rFonts w:ascii="Arial" w:hAnsi="Arial" w:cs="Arial"/>
          <w:sz w:val="24"/>
          <w:szCs w:val="24"/>
        </w:rPr>
        <w:t xml:space="preserve">El descubrimiento de las </w:t>
      </w:r>
      <w:r w:rsidRPr="006C6799">
        <w:rPr>
          <w:rFonts w:ascii="Arial" w:hAnsi="Arial" w:cs="Arial"/>
          <w:b/>
          <w:bCs/>
          <w:sz w:val="24"/>
          <w:szCs w:val="24"/>
        </w:rPr>
        <w:t>escuelas bosque</w:t>
      </w:r>
      <w:r w:rsidRPr="006C6799">
        <w:rPr>
          <w:rFonts w:ascii="Arial" w:hAnsi="Arial" w:cs="Arial"/>
          <w:sz w:val="24"/>
          <w:szCs w:val="24"/>
        </w:rPr>
        <w:t>, me ha impresionado. Yo vivo en el País Vasco, y sé que hay algún proyecto parecido, pero no</w:t>
      </w:r>
      <w:r w:rsidR="009A6359" w:rsidRPr="006C6799">
        <w:rPr>
          <w:rFonts w:ascii="Arial" w:hAnsi="Arial" w:cs="Arial"/>
          <w:sz w:val="24"/>
          <w:szCs w:val="24"/>
        </w:rPr>
        <w:t xml:space="preserve"> </w:t>
      </w:r>
      <w:r w:rsidRPr="006C6799">
        <w:rPr>
          <w:rFonts w:ascii="Arial" w:hAnsi="Arial" w:cs="Arial"/>
          <w:sz w:val="24"/>
          <w:szCs w:val="24"/>
        </w:rPr>
        <w:t>sabía que fuera así. Los niños</w:t>
      </w:r>
      <w:r w:rsidR="00F9765E">
        <w:rPr>
          <w:rFonts w:ascii="Arial" w:hAnsi="Arial" w:cs="Arial"/>
          <w:sz w:val="24"/>
          <w:szCs w:val="24"/>
        </w:rPr>
        <w:t>, en nuestras aulas,</w:t>
      </w:r>
      <w:r w:rsidRPr="006C6799">
        <w:rPr>
          <w:rFonts w:ascii="Arial" w:hAnsi="Arial" w:cs="Arial"/>
          <w:sz w:val="24"/>
          <w:szCs w:val="24"/>
        </w:rPr>
        <w:t xml:space="preserve"> están continuamente en la naturaleza, lejos de las aulas estereotipadas, sentados en pupitres durante horas, o en un lugar cerrado. </w:t>
      </w:r>
    </w:p>
    <w:p w14:paraId="0470B7CA" w14:textId="0D16E28B" w:rsidR="0008267A" w:rsidRDefault="0008267A" w:rsidP="000D03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embargo, no creo que todos los</w:t>
      </w:r>
      <w:r w:rsidRPr="006C6799">
        <w:rPr>
          <w:rFonts w:ascii="Arial" w:hAnsi="Arial" w:cs="Arial"/>
          <w:sz w:val="24"/>
          <w:szCs w:val="24"/>
          <w:u w:val="single"/>
        </w:rPr>
        <w:t xml:space="preserve"> padres</w:t>
      </w:r>
      <w:r>
        <w:rPr>
          <w:rFonts w:ascii="Arial" w:hAnsi="Arial" w:cs="Arial"/>
          <w:sz w:val="24"/>
          <w:szCs w:val="24"/>
        </w:rPr>
        <w:t xml:space="preserve"> vieran los beneficios de este tipo de educación. El hecho de no tener todo controlado en tiempos en los que la </w:t>
      </w:r>
      <w:r w:rsidR="009A6359">
        <w:rPr>
          <w:rFonts w:ascii="Arial" w:hAnsi="Arial" w:cs="Arial"/>
          <w:sz w:val="24"/>
          <w:szCs w:val="24"/>
        </w:rPr>
        <w:t>sobreprotección</w:t>
      </w:r>
      <w:r>
        <w:rPr>
          <w:rFonts w:ascii="Arial" w:hAnsi="Arial" w:cs="Arial"/>
          <w:sz w:val="24"/>
          <w:szCs w:val="24"/>
        </w:rPr>
        <w:t xml:space="preserve"> está a la orden del día, produce rechazo: qué pasa si sucede algo, y están lejos de la caseta, o si les tienen que llevar al centro de </w:t>
      </w:r>
      <w:r w:rsidR="009A6359">
        <w:rPr>
          <w:rFonts w:ascii="Arial" w:hAnsi="Arial" w:cs="Arial"/>
          <w:sz w:val="24"/>
          <w:szCs w:val="24"/>
        </w:rPr>
        <w:t>salud</w:t>
      </w:r>
      <w:r>
        <w:rPr>
          <w:rFonts w:ascii="Arial" w:hAnsi="Arial" w:cs="Arial"/>
          <w:sz w:val="24"/>
          <w:szCs w:val="24"/>
        </w:rPr>
        <w:t xml:space="preserve"> más </w:t>
      </w:r>
      <w:r w:rsidR="009A6359">
        <w:rPr>
          <w:rFonts w:ascii="Arial" w:hAnsi="Arial" w:cs="Arial"/>
          <w:sz w:val="24"/>
          <w:szCs w:val="24"/>
        </w:rPr>
        <w:t>cerc</w:t>
      </w:r>
      <w:r>
        <w:rPr>
          <w:rFonts w:ascii="Arial" w:hAnsi="Arial" w:cs="Arial"/>
          <w:sz w:val="24"/>
          <w:szCs w:val="24"/>
        </w:rPr>
        <w:t xml:space="preserve">ano, o si cogen frío en invierno…todos estas dudas creo que harían que los padres no aprobaran este tipo de educación. </w:t>
      </w:r>
    </w:p>
    <w:p w14:paraId="4DA5D94B" w14:textId="19DC3E93" w:rsidR="0008267A" w:rsidRDefault="0008267A" w:rsidP="000D03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Necesitamos un </w:t>
      </w:r>
      <w:r w:rsidRPr="006C6799">
        <w:rPr>
          <w:rFonts w:ascii="Arial" w:hAnsi="Arial" w:cs="Arial"/>
          <w:sz w:val="24"/>
          <w:szCs w:val="24"/>
          <w:u w:val="single"/>
        </w:rPr>
        <w:t>cambio de mentalidad</w:t>
      </w:r>
      <w:r>
        <w:rPr>
          <w:rFonts w:ascii="Arial" w:hAnsi="Arial" w:cs="Arial"/>
          <w:sz w:val="24"/>
          <w:szCs w:val="24"/>
        </w:rPr>
        <w:t>. Llevamos dos siglos utilizando la misma estructura educacional, y creo que está claro que no funciona. Cada vez somos menos funcionales, cada vez tenemos más dudas, y hay más abandono escolar. Simplemente porque la escuela desde mi punto de vista está obsoleta.</w:t>
      </w:r>
    </w:p>
    <w:p w14:paraId="31593BA2" w14:textId="6713EEBA" w:rsidR="0008267A" w:rsidRDefault="0008267A" w:rsidP="000D03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embargo, y aún pensando así, a mí también me asaltan muchas dudas. Probablemente por no haber podido vivenciar algo parecido</w:t>
      </w:r>
      <w:r w:rsidR="009A6359">
        <w:rPr>
          <w:rFonts w:ascii="Arial" w:hAnsi="Arial" w:cs="Arial"/>
          <w:sz w:val="24"/>
          <w:szCs w:val="24"/>
        </w:rPr>
        <w:t xml:space="preserve">, pero entiendo los riesgos de proyectos como este. </w:t>
      </w:r>
    </w:p>
    <w:p w14:paraId="02BA50D5" w14:textId="09BBE003" w:rsidR="006C6799" w:rsidRDefault="006C6799" w:rsidP="000D03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pesar de escuchar y </w:t>
      </w:r>
      <w:r w:rsidR="00F9765E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ver como funcionan escuelas como Maritambo en Japón, o las escuelas Danesas, sigo pensando que existen muchos </w:t>
      </w:r>
      <w:r w:rsidRPr="006C6799">
        <w:rPr>
          <w:rFonts w:ascii="Arial" w:hAnsi="Arial" w:cs="Arial"/>
          <w:b/>
          <w:bCs/>
          <w:sz w:val="24"/>
          <w:szCs w:val="24"/>
        </w:rPr>
        <w:t>riesgos</w:t>
      </w:r>
      <w:r>
        <w:rPr>
          <w:rFonts w:ascii="Arial" w:hAnsi="Arial" w:cs="Arial"/>
          <w:sz w:val="24"/>
          <w:szCs w:val="24"/>
        </w:rPr>
        <w:t>. Es verdad que los niños aprenden a regular sus propios riesgos. Hay normas que aprenden a respetar, y ellos deciden hasta donde asumen los riesgos. En el vídeo un profesor decía que le había tocado ir al hospital con un niño porque se había roto algo. Y esto, es algo que en las escuelas convencionales también pasa. Entonces, igual, aunque nosotros creamos que lo tenemos todo controlado, los riesgos también existen, y nosotros no les estamos permitiendo decidir hasta donde quieren o pueden llegar, porque todo está prohibido.</w:t>
      </w:r>
    </w:p>
    <w:p w14:paraId="3DE9B33F" w14:textId="3BDBDDF9" w:rsidR="006C6799" w:rsidRDefault="006C6799" w:rsidP="000D03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ejemplo, yo le puedo prohibir colgarse de las porterías, pero sé que cuando no les veo, lo hacen. ¿no sería más conveniente enseñarles a entender el riesgo que tiene colgarse de una portería porque se puede caer, y que ellos lo asuman? Esto solo es un ejemplo de las miles de normas prohibitivas que existen en los colegios. </w:t>
      </w:r>
      <w:r w:rsidR="00F9765E">
        <w:rPr>
          <w:rFonts w:ascii="Arial" w:hAnsi="Arial" w:cs="Arial"/>
          <w:sz w:val="24"/>
          <w:szCs w:val="24"/>
        </w:rPr>
        <w:t>Sin embargo, c</w:t>
      </w:r>
      <w:r>
        <w:rPr>
          <w:rFonts w:ascii="Arial" w:hAnsi="Arial" w:cs="Arial"/>
          <w:sz w:val="24"/>
          <w:szCs w:val="24"/>
        </w:rPr>
        <w:t xml:space="preserve">uando te prohíben algo se hace </w:t>
      </w:r>
      <w:r w:rsidR="00F9765E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llamativo todavía. Se trata de educar en la concienciación, no en la prohibición. Aún así, creo que nuestro sistema educativo no nos permite esto: las ratios, los tiempos, el curriculum…</w:t>
      </w:r>
    </w:p>
    <w:p w14:paraId="63CAC9C7" w14:textId="63CA76CC" w:rsidR="00531EAA" w:rsidRDefault="00531EAA" w:rsidP="000D03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todas formas, no veo muy clara la idea, de que niños de menos de 6 años, jueguen con navajas, se suban a arboles sin ayuda, o asuman riesgos que puedan provocar accidentes con malas consecuencias. Supongo que será fruto de un proceso, en el que el niño va aprendiendo poco a poco cómo hacerlo, pero me cuesta verlo.</w:t>
      </w:r>
    </w:p>
    <w:p w14:paraId="22098B49" w14:textId="77777777" w:rsidR="00F9765E" w:rsidRDefault="00531EAA" w:rsidP="000D03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Otro de las temas que abordan los vídeos son la continuidad de los estudios de estos centros. Están orientados a guarderías e infantil, pero ¿qué pasa con primaria y secundaria? </w:t>
      </w:r>
    </w:p>
    <w:p w14:paraId="693C62F9" w14:textId="6A3F80F8" w:rsidR="00531EAA" w:rsidRDefault="00531EAA" w:rsidP="000D03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</w:t>
      </w:r>
      <w:r w:rsidR="00F9765E">
        <w:rPr>
          <w:rFonts w:ascii="Arial" w:hAnsi="Arial" w:cs="Arial"/>
          <w:sz w:val="24"/>
          <w:szCs w:val="24"/>
        </w:rPr>
        <w:t>, personalmente,</w:t>
      </w:r>
      <w:r>
        <w:rPr>
          <w:rFonts w:ascii="Arial" w:hAnsi="Arial" w:cs="Arial"/>
          <w:sz w:val="24"/>
          <w:szCs w:val="24"/>
        </w:rPr>
        <w:t xml:space="preserve"> considero adecuado este tipo de enseñanzas. </w:t>
      </w:r>
      <w:r w:rsidR="00F9765E">
        <w:rPr>
          <w:rFonts w:ascii="Arial" w:hAnsi="Arial" w:cs="Arial"/>
          <w:sz w:val="24"/>
          <w:szCs w:val="24"/>
        </w:rPr>
        <w:t>Mi experiencia me dice</w:t>
      </w:r>
      <w:r>
        <w:rPr>
          <w:rFonts w:ascii="Arial" w:hAnsi="Arial" w:cs="Arial"/>
          <w:sz w:val="24"/>
          <w:szCs w:val="24"/>
        </w:rPr>
        <w:t xml:space="preserve"> que lo</w:t>
      </w:r>
      <w:r w:rsidR="00F9765E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 xml:space="preserve">niños que vienen de pueblos pequeños, de CRAS, donde han estado </w:t>
      </w:r>
      <w:r w:rsidR="00F9765E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untos diferentes niños de todas las edades,</w:t>
      </w:r>
      <w:r w:rsidR="00F9765E">
        <w:rPr>
          <w:rFonts w:ascii="Arial" w:hAnsi="Arial" w:cs="Arial"/>
          <w:sz w:val="24"/>
          <w:szCs w:val="24"/>
        </w:rPr>
        <w:t xml:space="preserve"> en colegios pequeños, donde muchas clases, se dan fuera de la escuela,</w:t>
      </w:r>
      <w:r>
        <w:rPr>
          <w:rFonts w:ascii="Arial" w:hAnsi="Arial" w:cs="Arial"/>
          <w:sz w:val="24"/>
          <w:szCs w:val="24"/>
        </w:rPr>
        <w:t xml:space="preserve"> tiene</w:t>
      </w:r>
      <w:r w:rsidR="00F9765E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otras habilidades y capacidades diferentes a los que se han criado en una ciudad con clases estandarizadas. Y ambos, </w:t>
      </w:r>
      <w:r w:rsidR="00F9765E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ienen buenos resultados, con la diferencia de que los primeros, tienen una cultura natural mucho más vasta que los segundos. </w:t>
      </w:r>
    </w:p>
    <w:p w14:paraId="623BF6FE" w14:textId="7BDF5BAC" w:rsidR="00531EAA" w:rsidRDefault="00531EAA" w:rsidP="000D03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lo que lo considero muy positivo.</w:t>
      </w:r>
    </w:p>
    <w:p w14:paraId="14B1A8E3" w14:textId="200C9C4E" w:rsidR="006C6799" w:rsidRDefault="006C6799" w:rsidP="000D03D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otro lado, quiero destacar una idea, que como profesora de Educación Física no me pasa desapercibida. </w:t>
      </w:r>
      <w:r w:rsidRPr="006C6799">
        <w:rPr>
          <w:rFonts w:ascii="Arial" w:hAnsi="Arial" w:cs="Arial"/>
          <w:b/>
          <w:bCs/>
          <w:sz w:val="24"/>
          <w:szCs w:val="24"/>
        </w:rPr>
        <w:t>La idea de educar en el movimiento.</w:t>
      </w:r>
    </w:p>
    <w:p w14:paraId="1ED52684" w14:textId="7B19B076" w:rsidR="006C6799" w:rsidRDefault="006C6799" w:rsidP="000D03D5">
      <w:pPr>
        <w:jc w:val="both"/>
        <w:rPr>
          <w:rFonts w:ascii="Arial" w:hAnsi="Arial" w:cs="Arial"/>
          <w:sz w:val="24"/>
          <w:szCs w:val="24"/>
        </w:rPr>
      </w:pPr>
      <w:r w:rsidRPr="00531EAA">
        <w:rPr>
          <w:rFonts w:ascii="Arial" w:hAnsi="Arial" w:cs="Arial"/>
          <w:sz w:val="24"/>
          <w:szCs w:val="24"/>
        </w:rPr>
        <w:t>Cómo ya dije en la tarea 3, estos vídeos y escuelas están orientadas a primaria, pero esta idea se puede extrapolar a secundaria también. Los niños necesitan moverse, y no solo los pequeños. Los mayores (14-18 años), están deseando que llegue la hora de educación física para poder moverse. Y gracias al movimiento</w:t>
      </w:r>
      <w:r w:rsidR="00531EAA">
        <w:rPr>
          <w:rFonts w:ascii="Arial" w:hAnsi="Arial" w:cs="Arial"/>
          <w:sz w:val="24"/>
          <w:szCs w:val="24"/>
        </w:rPr>
        <w:t>,</w:t>
      </w:r>
      <w:r w:rsidRPr="00531EAA">
        <w:rPr>
          <w:rFonts w:ascii="Arial" w:hAnsi="Arial" w:cs="Arial"/>
          <w:sz w:val="24"/>
          <w:szCs w:val="24"/>
        </w:rPr>
        <w:t xml:space="preserve"> tienen vivencias que les ayudan a estar más concentrados en las tareas</w:t>
      </w:r>
      <w:r w:rsidR="00531EAA">
        <w:rPr>
          <w:rFonts w:ascii="Arial" w:hAnsi="Arial" w:cs="Arial"/>
          <w:sz w:val="24"/>
          <w:szCs w:val="24"/>
        </w:rPr>
        <w:t>,</w:t>
      </w:r>
      <w:r w:rsidRPr="00531EAA">
        <w:rPr>
          <w:rFonts w:ascii="Arial" w:hAnsi="Arial" w:cs="Arial"/>
          <w:sz w:val="24"/>
          <w:szCs w:val="24"/>
        </w:rPr>
        <w:t xml:space="preserve"> y a </w:t>
      </w:r>
      <w:r w:rsidR="00531EAA">
        <w:rPr>
          <w:rFonts w:ascii="Arial" w:hAnsi="Arial" w:cs="Arial"/>
          <w:sz w:val="24"/>
          <w:szCs w:val="24"/>
        </w:rPr>
        <w:t>obtene</w:t>
      </w:r>
      <w:r w:rsidRPr="00531EAA">
        <w:rPr>
          <w:rFonts w:ascii="Arial" w:hAnsi="Arial" w:cs="Arial"/>
          <w:sz w:val="24"/>
          <w:szCs w:val="24"/>
        </w:rPr>
        <w:t>r aprendiza</w:t>
      </w:r>
      <w:r w:rsidR="00531EAA">
        <w:rPr>
          <w:rFonts w:ascii="Arial" w:hAnsi="Arial" w:cs="Arial"/>
          <w:sz w:val="24"/>
          <w:szCs w:val="24"/>
        </w:rPr>
        <w:t>j</w:t>
      </w:r>
      <w:r w:rsidRPr="00531EAA">
        <w:rPr>
          <w:rFonts w:ascii="Arial" w:hAnsi="Arial" w:cs="Arial"/>
          <w:sz w:val="24"/>
          <w:szCs w:val="24"/>
        </w:rPr>
        <w:t>es más significativos.</w:t>
      </w:r>
    </w:p>
    <w:p w14:paraId="23939D33" w14:textId="6FB8C94F" w:rsidR="00531EAA" w:rsidRDefault="00531EAA" w:rsidP="000D03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otro lado, el </w:t>
      </w:r>
      <w:r w:rsidRPr="00531EAA">
        <w:rPr>
          <w:rFonts w:ascii="Arial" w:hAnsi="Arial" w:cs="Arial"/>
          <w:b/>
          <w:bCs/>
          <w:sz w:val="24"/>
          <w:szCs w:val="24"/>
        </w:rPr>
        <w:t>aprendizaje en la naturaleza</w:t>
      </w:r>
      <w:r>
        <w:rPr>
          <w:rFonts w:ascii="Arial" w:hAnsi="Arial" w:cs="Arial"/>
          <w:sz w:val="24"/>
          <w:szCs w:val="24"/>
        </w:rPr>
        <w:t>, nos acerca a sentimientos de libertad, de exploración, de concentración, que no se pueden conseguir en entornos cerrados. No necesitamos más materiales que lo que las naturaleza nos da.</w:t>
      </w:r>
    </w:p>
    <w:p w14:paraId="3B7BBC32" w14:textId="77777777" w:rsidR="00F9765E" w:rsidRDefault="00531EAA" w:rsidP="000D03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conclusión, debo decir, que me entusiasman estas ideas, y descubrir que cada vez en más países del mundo se están desarrollando, me da esperanza. No creo en un cambio a corto plazo del sistema educativo según están las cosas, pero espero que algún día se vayan produciendo cambios que nos lleve a educar en un entorno más natural, ecofriendly, no sedentario y en libertad. </w:t>
      </w:r>
    </w:p>
    <w:p w14:paraId="1F0FC547" w14:textId="2143A773" w:rsidR="00531EAA" w:rsidRPr="00531EAA" w:rsidRDefault="00531EAA" w:rsidP="000D03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 espero poder formar parte de ello.  </w:t>
      </w:r>
    </w:p>
    <w:sectPr w:rsidR="00531EAA" w:rsidRPr="00531E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057D0"/>
    <w:multiLevelType w:val="hybridMultilevel"/>
    <w:tmpl w:val="9912B9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248"/>
    <w:rsid w:val="0008267A"/>
    <w:rsid w:val="000D03D5"/>
    <w:rsid w:val="00373248"/>
    <w:rsid w:val="00531EAA"/>
    <w:rsid w:val="005C6EB6"/>
    <w:rsid w:val="006C6799"/>
    <w:rsid w:val="0078674C"/>
    <w:rsid w:val="009A6359"/>
    <w:rsid w:val="00F9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8C1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2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C67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2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C6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8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 LOS MOZOS MARIN</dc:creator>
  <cp:lastModifiedBy>MARÍA</cp:lastModifiedBy>
  <cp:revision>2</cp:revision>
  <dcterms:created xsi:type="dcterms:W3CDTF">2020-11-23T22:33:00Z</dcterms:created>
  <dcterms:modified xsi:type="dcterms:W3CDTF">2020-11-23T22:33:00Z</dcterms:modified>
</cp:coreProperties>
</file>