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4FC62A54" w:rsidP="036068BD" w:rsidRDefault="4FC62A54" w14:paraId="03EDA575" w14:textId="6638D155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40"/>
          <w:szCs w:val="40"/>
        </w:rPr>
      </w:pPr>
      <w:r w:rsidRPr="036068BD" w:rsidR="4FC62A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 xml:space="preserve">Trabajamos con Office 365 en el IES </w:t>
      </w:r>
      <w:proofErr w:type="spellStart"/>
      <w:r w:rsidRPr="036068BD" w:rsidR="4FC62A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>Bergidum</w:t>
      </w:r>
      <w:proofErr w:type="spellEnd"/>
      <w:r w:rsidRPr="036068BD" w:rsidR="4FC62A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 xml:space="preserve"> </w:t>
      </w:r>
      <w:proofErr w:type="spellStart"/>
      <w:r w:rsidRPr="036068BD" w:rsidR="4FC62A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>flavium</w:t>
      </w:r>
      <w:proofErr w:type="spellEnd"/>
      <w:r w:rsidRPr="036068BD" w:rsidR="4FC62A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>:</w:t>
      </w:r>
    </w:p>
    <w:p w:rsidR="2F176C61" w:rsidP="72296B41" w:rsidRDefault="2F176C61" w14:paraId="4C082FAD" w14:textId="5E359AD0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2F176C6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El objetivo principal de este grupo de trabajo es rentabilizar las herramientas que nos proporciona la Junta de Castilla y León en su Portal Educativo.</w:t>
      </w:r>
    </w:p>
    <w:p w:rsidR="4FC62A54" w:rsidP="72296B41" w:rsidRDefault="4FC62A54" w14:paraId="70810899" w14:textId="42C68E74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4FC62A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En nuestro trabajo empleamos la</w:t>
      </w:r>
      <w:r w:rsidRPr="72296B41" w:rsidR="35F780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mayoría de</w:t>
      </w:r>
      <w:r w:rsidRPr="72296B41" w:rsidR="4FC62A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</w:t>
      </w:r>
      <w:proofErr w:type="gramStart"/>
      <w:r w:rsidRPr="72296B41" w:rsidR="4FC62A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herramientas</w:t>
      </w:r>
      <w:proofErr w:type="gramEnd"/>
      <w:r w:rsidRPr="72296B41" w:rsidR="4FC62A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del Office 365 para desarrollar nuestra práctica docente. Claros ejemplos de estas actuaciones son:  </w:t>
      </w:r>
    </w:p>
    <w:p w:rsidR="5EE06BCF" w:rsidP="72296B41" w:rsidRDefault="5EE06BCF" w14:paraId="2FEBD9A0" w14:textId="0F28AA9B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300EB6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Es interesante resaltar</w:t>
      </w:r>
      <w:r w:rsidRPr="72296B41" w:rsidR="68D1379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,</w:t>
      </w:r>
      <w:r w:rsidRPr="72296B41" w:rsidR="300EB6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que no todos los miembros de este grupo de trabajo</w:t>
      </w:r>
      <w:r w:rsidRPr="72296B41" w:rsidR="327F4E4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</w:t>
      </w:r>
      <w:r w:rsidRPr="72296B41" w:rsidR="300EB6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emplean por igual las herramientas de las que disponemos. De esta premisa surge la </w:t>
      </w:r>
      <w:r w:rsidRPr="72296B41" w:rsidR="5621A68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importancia y el valor de dicho grupo. Aprendemos de la práctica de las una y de las otras</w:t>
      </w:r>
      <w:r w:rsidRPr="72296B41" w:rsidR="10CCCD0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y establecemos un diálogo en el que reflexionamos sobre</w:t>
      </w:r>
      <w:r w:rsidRPr="72296B41" w:rsidR="4149FB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las</w:t>
      </w:r>
      <w:r w:rsidRPr="72296B41" w:rsidR="072E64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ventajas e inconvenientes de </w:t>
      </w:r>
      <w:r w:rsidRPr="72296B41" w:rsidR="71DFCA7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cada una de estas herramientas.</w:t>
      </w:r>
    </w:p>
    <w:p xmlns:wp14="http://schemas.microsoft.com/office/word/2010/wordml" w:rsidRPr="00692A04" w:rsidR="00692A04" w:rsidP="72296B41" w:rsidRDefault="00692A04" w14:paraId="045DCA2C" wp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72296B41" w:rsidR="00692A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1. ORGANIZACIÓN EQUIPOS TEAMS. Departamento y materias. </w:t>
      </w:r>
    </w:p>
    <w:p w:rsidR="11BE4797" w:rsidP="72296B41" w:rsidRDefault="11BE4797" w14:paraId="38D23DC8" w14:textId="1A75FA12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72296B41" w:rsidR="11BE479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Objetivo</w:t>
      </w:r>
      <w:r w:rsidRPr="72296B41" w:rsidR="11BE479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:</w:t>
      </w:r>
    </w:p>
    <w:p w:rsidR="11BE4797" w:rsidP="72296B41" w:rsidRDefault="11BE4797" w14:paraId="0299CA83" w14:textId="049092B9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22D0B3FF" w:rsidR="11BE479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Establecer equipos en </w:t>
      </w:r>
      <w:proofErr w:type="spellStart"/>
      <w:r w:rsidRPr="22D0B3FF" w:rsidR="11BE479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Teams</w:t>
      </w:r>
      <w:proofErr w:type="spellEnd"/>
      <w:r w:rsidRPr="22D0B3FF" w:rsidR="11BE479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con los distintos grupos en función de la materia que se </w:t>
      </w:r>
      <w:r w:rsidRPr="22D0B3FF" w:rsidR="11BE479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im</w:t>
      </w:r>
      <w:r w:rsidRPr="22D0B3FF" w:rsidR="68C2FE7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pa</w:t>
      </w:r>
      <w:r w:rsidRPr="22D0B3FF" w:rsidR="18F24DE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r</w:t>
      </w:r>
      <w:r w:rsidRPr="22D0B3FF" w:rsidR="68C2FE7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te</w:t>
      </w:r>
      <w:r w:rsidRPr="22D0B3FF" w:rsidR="68C2FE7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.</w:t>
      </w:r>
      <w:r w:rsidRPr="22D0B3FF" w:rsidR="11BE479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</w:t>
      </w:r>
    </w:p>
    <w:p w:rsidR="11BE4797" w:rsidP="72296B41" w:rsidRDefault="11BE4797" w14:paraId="150DD893" w14:textId="78BD064F">
      <w:pPr>
        <w:pStyle w:val="Normal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sz w:val="20"/>
          <w:szCs w:val="20"/>
        </w:rPr>
      </w:pPr>
      <w:r w:rsidRPr="72296B41" w:rsidR="11BE479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sz w:val="20"/>
          <w:szCs w:val="20"/>
        </w:rPr>
        <w:t>(Captura de pantalla de ejemplos concretos de actuación por parte de miembros de este grupo de trabajo)</w:t>
      </w:r>
    </w:p>
    <w:p xmlns:wp14="http://schemas.microsoft.com/office/word/2010/wordml" w:rsidRPr="00E12921" w:rsidR="00E12921" w:rsidP="72296B41" w:rsidRDefault="00821773" w14:paraId="672A6659" wp14:textId="77777777" wp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  <w:r>
        <w:rPr>
          <w:noProof/>
          <w:lang w:eastAsia="es-ES"/>
        </w:rPr>
        <w:drawing>
          <wp:inline xmlns:wp14="http://schemas.microsoft.com/office/word/2010/wordprocessingDrawing" distT="0" distB="0" distL="0" distR="0" wp14:anchorId="6325259A" wp14:editId="7777777">
            <wp:extent cx="5216484" cy="3174051"/>
            <wp:effectExtent l="0" t="0" r="0" b="0"/>
            <wp:docPr id="1" name="Imagen 1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0" t="13647" r="0" b="5176"/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5216484" cy="3174051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5EE06BCF" w:rsidP="72296B41" w:rsidRDefault="5EE06BCF" w14:paraId="37F90D69" w14:textId="36ECB057">
      <w:pPr>
        <w:pStyle w:val="Normal"/>
      </w:pPr>
      <w:r w:rsidR="5813470F">
        <w:drawing>
          <wp:inline wp14:editId="4801F534" wp14:anchorId="05D34427">
            <wp:extent cx="5562602" cy="2221109"/>
            <wp:effectExtent l="0" t="0" r="0" b="0"/>
            <wp:docPr id="83165536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dafc9afca8c4a0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562602" cy="222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CC078E3" w:rsidP="7C8F590C" w:rsidRDefault="2CC078E3" w14:paraId="4A61AF80" w14:textId="1A414DA8">
      <w:pPr>
        <w:pStyle w:val="Normal"/>
      </w:pPr>
      <w:r w:rsidR="2CC078E3">
        <w:drawing>
          <wp:inline wp14:editId="108AB8BB" wp14:anchorId="056016AB">
            <wp:extent cx="4572000" cy="2085975"/>
            <wp:effectExtent l="0" t="0" r="0" b="0"/>
            <wp:docPr id="162657392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2f09dcf31e74d0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0CDEE78" w:rsidP="72296B41" w:rsidRDefault="70CDEE78" w14:paraId="7C607832" w14:textId="2D3B38C5">
      <w:pPr>
        <w:pStyle w:val="Normal"/>
        <w:rPr>
          <w:rFonts w:ascii="Calibri" w:hAnsi="Calibri" w:eastAsia="Calibri" w:cs="Calibri" w:asciiTheme="minorAscii" w:hAnsiTheme="minorAscii" w:eastAsiaTheme="minorAscii" w:cstheme="minorAscii"/>
        </w:rPr>
      </w:pPr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 xml:space="preserve">Ventajas detectadas: </w:t>
      </w:r>
    </w:p>
    <w:p w:rsidR="70CDEE78" w:rsidP="72296B41" w:rsidRDefault="70CDEE78" w14:paraId="668B11F5" w14:textId="0BF01F48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 xml:space="preserve">Facilita la comunicación con </w:t>
      </w:r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>el</w:t>
      </w:r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 xml:space="preserve"> alumnado.</w:t>
      </w:r>
    </w:p>
    <w:p w:rsidR="70CDEE78" w:rsidP="72296B41" w:rsidRDefault="70CDEE78" w14:paraId="5B602143" w14:textId="705CE381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 xml:space="preserve">Permite un acceso igualitario de todos los escolares (todos disponen de un dominio </w:t>
      </w:r>
      <w:proofErr w:type="spellStart"/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>Educacyl</w:t>
      </w:r>
      <w:proofErr w:type="spellEnd"/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>)</w:t>
      </w:r>
    </w:p>
    <w:p w:rsidR="70CDEE78" w:rsidP="72296B41" w:rsidRDefault="70CDEE78" w14:paraId="3169A9DD" w14:textId="5D30E3E0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 xml:space="preserve">Facilita </w:t>
      </w:r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>nuestra</w:t>
      </w:r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 xml:space="preserve"> labor en caso de un posible confinamiento.</w:t>
      </w:r>
    </w:p>
    <w:p w:rsidR="70CDEE78" w:rsidP="72296B41" w:rsidRDefault="70CDEE78" w14:paraId="062F284B" w14:textId="339B9811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>Están familia</w:t>
      </w:r>
      <w:r w:rsidRPr="72296B41" w:rsidR="53E169F9">
        <w:rPr>
          <w:rFonts w:ascii="Calibri" w:hAnsi="Calibri" w:eastAsia="Calibri" w:cs="Calibri" w:asciiTheme="minorAscii" w:hAnsiTheme="minorAscii" w:eastAsiaTheme="minorAscii" w:cstheme="minorAscii"/>
        </w:rPr>
        <w:t>ri</w:t>
      </w:r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>zados</w:t>
      </w:r>
      <w:r w:rsidRPr="72296B41" w:rsidR="70CDEE78">
        <w:rPr>
          <w:rFonts w:ascii="Calibri" w:hAnsi="Calibri" w:eastAsia="Calibri" w:cs="Calibri" w:asciiTheme="minorAscii" w:hAnsiTheme="minorAscii" w:eastAsiaTheme="minorAscii" w:cstheme="minorAscii"/>
        </w:rPr>
        <w:t xml:space="preserve"> con este tipo de entorno, porque nuestro IES trabajó durante años con Edmodo y presenta una interfaz similar.</w:t>
      </w:r>
    </w:p>
    <w:p w:rsidR="660CC8E1" w:rsidP="72296B41" w:rsidRDefault="660CC8E1" w14:paraId="390F18A3" w14:textId="40873CB8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</w:rPr>
      </w:pPr>
      <w:r w:rsidRPr="72296B41" w:rsidR="660CC8E1">
        <w:rPr>
          <w:rFonts w:ascii="Calibri" w:hAnsi="Calibri" w:eastAsia="Calibri" w:cs="Calibri" w:asciiTheme="minorAscii" w:hAnsiTheme="minorAscii" w:eastAsiaTheme="minorAscii" w:cstheme="minorAscii"/>
        </w:rPr>
        <w:t xml:space="preserve">Limitaciones detectadas: </w:t>
      </w:r>
    </w:p>
    <w:p w:rsidR="7AAA1FE5" w:rsidP="72296B41" w:rsidRDefault="7AAA1FE5" w14:paraId="534000D9" w14:textId="520499C9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72296B41" w:rsidR="7AAA1FE5">
        <w:rPr>
          <w:rFonts w:ascii="Calibri" w:hAnsi="Calibri" w:eastAsia="Calibri" w:cs="Calibri" w:asciiTheme="minorAscii" w:hAnsiTheme="minorAscii" w:eastAsiaTheme="minorAscii" w:cstheme="minorAscii"/>
        </w:rPr>
        <w:t>Algunos alumnos/as tienen apellidos comunes y es difícil de agregar a los equipos e identificarlos.</w:t>
      </w:r>
    </w:p>
    <w:p w:rsidR="7AAA1FE5" w:rsidP="72296B41" w:rsidRDefault="7AAA1FE5" w14:paraId="44B1A3BB" w14:textId="21548947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72296B41" w:rsidR="7AAA1FE5">
        <w:rPr>
          <w:rFonts w:ascii="Calibri" w:hAnsi="Calibri" w:eastAsia="Calibri" w:cs="Calibri" w:asciiTheme="minorAscii" w:hAnsiTheme="minorAscii" w:eastAsiaTheme="minorAscii" w:cstheme="minorAscii"/>
        </w:rPr>
        <w:t>Ciertos alumnos/as tienen dificultades para recordar sus claves de acceso (las pierden con frecuencia y deben reactivarse por el equipo directivo).</w:t>
      </w:r>
    </w:p>
    <w:p w:rsidR="72296B41" w:rsidP="72296B41" w:rsidRDefault="72296B41" w14:paraId="6BD3BBC8" w14:textId="40AC4BB2">
      <w:pPr>
        <w:pStyle w:val="Normal"/>
        <w:rPr>
          <w:rFonts w:ascii="Calibri" w:hAnsi="Calibri" w:eastAsia="Calibri" w:cs="Calibri" w:asciiTheme="minorAscii" w:hAnsiTheme="minorAscii" w:eastAsiaTheme="minorAscii" w:cstheme="minorAscii"/>
        </w:rPr>
      </w:pPr>
    </w:p>
    <w:p xmlns:wp14="http://schemas.microsoft.com/office/word/2010/wordml" w:rsidR="00E12921" w:rsidP="72296B41" w:rsidRDefault="00E12921" w14:paraId="40FFCDB2" wp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72296B41" w:rsidR="00E1292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2</w:t>
      </w:r>
      <w:r w:rsidRPr="72296B41" w:rsidR="00E1292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. </w:t>
      </w:r>
      <w:r w:rsidRPr="72296B41" w:rsidR="00E1292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ORGANIZACIÓN INTERNA DE LOS EQUIPOS POR MATERIAS.</w:t>
      </w:r>
    </w:p>
    <w:p w:rsidR="406FD204" w:rsidP="72296B41" w:rsidRDefault="406FD204" w14:paraId="64D2831F" w14:textId="0ABC13FD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406FD20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Dentro de cada equipo se establece una organización de los materiales o archivos </w:t>
      </w:r>
      <w:r w:rsidRPr="72296B41" w:rsidR="406FD20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disponibles</w:t>
      </w:r>
      <w:r w:rsidRPr="72296B41" w:rsidR="406FD20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. </w:t>
      </w:r>
    </w:p>
    <w:p w:rsidR="406FD204" w:rsidP="72296B41" w:rsidRDefault="406FD204" w14:paraId="205E2FB8" w14:textId="79B0FEF1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406FD20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Aquí se muestra un ejemplo de organización basado en crear carpetas por alumno/a: </w:t>
      </w:r>
    </w:p>
    <w:p xmlns:wp14="http://schemas.microsoft.com/office/word/2010/wordml" w:rsidR="00E12921" w:rsidP="72296B41" w:rsidRDefault="00E12921" w14:paraId="0A37501D" wp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00E12921">
        <w:rPr>
          <w:rFonts w:ascii="Arial" w:hAnsi="Arial" w:cs="Arial"/>
          <w:b/>
          <w:noProof/>
          <w:lang w:eastAsia="es-ES"/>
        </w:rPr>
        <w:drawing>
          <wp:inline xmlns:wp14="http://schemas.microsoft.com/office/word/2010/wordprocessingDrawing" distT="0" distB="0" distL="0" distR="0" wp14:anchorId="010194CC" wp14:editId="7777777">
            <wp:extent cx="5400040" cy="3380977"/>
            <wp:effectExtent l="19050" t="0" r="0" b="0"/>
            <wp:docPr id="10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176" b="3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8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E12921" w:rsidP="72296B41" w:rsidRDefault="00E12921" w14:paraId="5DAB6C7B" wp14:textId="44AAEAF4">
      <w:pPr>
        <w:tabs>
          <w:tab w:val="left" w:pos="1665"/>
        </w:tabs>
        <w:rPr>
          <w:rFonts w:ascii="Calibri" w:hAnsi="Calibri" w:eastAsia="Calibri" w:cs="Calibri" w:asciiTheme="minorAscii" w:hAnsiTheme="minorAscii" w:eastAsiaTheme="minorAscii" w:cstheme="minorAscii"/>
        </w:rPr>
      </w:pPr>
      <w:r w:rsidRPr="002607FB">
        <w:rPr>
          <w:noProof/>
          <w:lang w:eastAsia="es-ES"/>
        </w:rPr>
        <w:lastRenderedPageBreak/>
        <w:drawing>
          <wp:inline xmlns:wp14="http://schemas.microsoft.com/office/word/2010/wordprocessingDrawing" distT="0" distB="0" distL="0" distR="0" wp14:anchorId="138B21EE" wp14:editId="7777777">
            <wp:extent cx="5400040" cy="2238112"/>
            <wp:effectExtent l="19050" t="0" r="0" b="0"/>
            <wp:docPr id="4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882" b="30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3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72296B41" w:rsidR="6CE9584D">
        <w:rPr>
          <w:rFonts w:ascii="Calibri" w:hAnsi="Calibri" w:eastAsia="Calibri" w:cs="Calibri" w:asciiTheme="minorAscii" w:hAnsiTheme="minorAscii" w:eastAsiaTheme="minorAscii" w:cstheme="minorAscii"/>
        </w:rPr>
        <w:t>Aquí se muestra una organización sin un orden aparente. Los archivos aparecen ordenados en por orden alfabético. (esta organización deriva de</w:t>
      </w:r>
      <w:r w:rsidRPr="72296B41" w:rsidR="12F0E749">
        <w:rPr>
          <w:rFonts w:ascii="Calibri" w:hAnsi="Calibri" w:eastAsia="Calibri" w:cs="Calibri" w:asciiTheme="minorAscii" w:hAnsiTheme="minorAscii" w:eastAsiaTheme="minorAscii" w:cstheme="minorAscii"/>
        </w:rPr>
        <w:t xml:space="preserve"> subir los archivos sin carpetas asociadas y directamente anexadas al muro).</w:t>
      </w:r>
    </w:p>
    <w:p w:rsidR="6CE9584D" w:rsidP="72296B41" w:rsidRDefault="6CE9584D" w14:paraId="57AAE493" w14:textId="1B874343">
      <w:pPr>
        <w:pStyle w:val="Normal"/>
        <w:tabs>
          <w:tab w:val="left" w:leader="none" w:pos="1665"/>
        </w:tabs>
      </w:pPr>
      <w:r w:rsidR="6CE9584D">
        <w:drawing>
          <wp:inline wp14:editId="318940D7" wp14:anchorId="703757E3">
            <wp:extent cx="5391152" cy="3305175"/>
            <wp:effectExtent l="0" t="0" r="0" b="0"/>
            <wp:docPr id="3266880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0b61822159b45c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391152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87E9CD4" w:rsidP="7C8F590C" w:rsidRDefault="487E9CD4" w14:paraId="76F2F1DF" w14:textId="264C3484">
      <w:pPr>
        <w:pStyle w:val="Normal"/>
        <w:tabs>
          <w:tab w:val="left" w:leader="none" w:pos="1665"/>
        </w:tabs>
      </w:pPr>
      <w:r w:rsidR="487E9CD4">
        <w:drawing>
          <wp:inline wp14:editId="325962CC" wp14:anchorId="069E1C16">
            <wp:extent cx="4572000" cy="2105025"/>
            <wp:effectExtent l="0" t="0" r="0" b="0"/>
            <wp:docPr id="40952410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1c75563e906457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270E200" w:rsidP="7C8F590C" w:rsidRDefault="5270E200" w14:paraId="38E3A6F7" w14:textId="7B70E3F5">
      <w:pPr>
        <w:pStyle w:val="Normal"/>
        <w:tabs>
          <w:tab w:val="left" w:leader="none" w:pos="1665"/>
        </w:tabs>
      </w:pPr>
      <w:r w:rsidR="5270E200">
        <w:drawing>
          <wp:inline wp14:editId="20DD5EDD" wp14:anchorId="64E7527A">
            <wp:extent cx="4572000" cy="2124075"/>
            <wp:effectExtent l="0" t="0" r="0" b="0"/>
            <wp:docPr id="18455866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0f0e34d303f4ca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270E200" w:rsidP="7C8F590C" w:rsidRDefault="5270E200" w14:paraId="72D5F03A" w14:textId="42E74D48">
      <w:pPr>
        <w:pStyle w:val="Normal"/>
        <w:tabs>
          <w:tab w:val="left" w:leader="none" w:pos="1665"/>
        </w:tabs>
      </w:pPr>
      <w:r w:rsidR="5270E200">
        <w:drawing>
          <wp:inline wp14:editId="3AB8956C" wp14:anchorId="768E6A11">
            <wp:extent cx="4572000" cy="2124075"/>
            <wp:effectExtent l="0" t="0" r="0" b="0"/>
            <wp:docPr id="46216286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e1fe66073e14e0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191D97A" w:rsidP="72296B41" w:rsidRDefault="0191D97A" w14:paraId="64D4016E" w14:textId="29CFF5B1">
      <w:pPr>
        <w:pStyle w:val="Normal"/>
        <w:tabs>
          <w:tab w:val="left" w:leader="none" w:pos="1665"/>
        </w:tabs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72296B41" w:rsidR="0191D97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Limitaciones </w:t>
      </w:r>
      <w:r w:rsidRPr="72296B41" w:rsidR="40CB60D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detectadas:</w:t>
      </w:r>
    </w:p>
    <w:p w:rsidR="0191D97A" w:rsidP="72296B41" w:rsidRDefault="0191D97A" w14:paraId="4486A2CA" w14:textId="6E6472AB">
      <w:pPr>
        <w:pStyle w:val="Normal"/>
        <w:tabs>
          <w:tab w:val="left" w:leader="none" w:pos="1665"/>
        </w:tabs>
        <w:rPr>
          <w:rFonts w:ascii="Calibri" w:hAnsi="Calibri" w:eastAsia="Calibri" w:cs="Calibri" w:asciiTheme="minorAscii" w:hAnsiTheme="minorAscii" w:eastAsiaTheme="minorAscii" w:cstheme="minorAscii"/>
        </w:rPr>
      </w:pPr>
      <w:r w:rsidRPr="72296B41" w:rsidR="0191D97A">
        <w:rPr>
          <w:rFonts w:ascii="Calibri" w:hAnsi="Calibri" w:eastAsia="Calibri" w:cs="Calibri" w:asciiTheme="minorAscii" w:hAnsiTheme="minorAscii" w:eastAsiaTheme="minorAscii" w:cstheme="minorAscii"/>
        </w:rPr>
        <w:t>La “</w:t>
      </w:r>
      <w:proofErr w:type="gramStart"/>
      <w:r w:rsidRPr="72296B41" w:rsidR="0191D97A">
        <w:rPr>
          <w:rFonts w:ascii="Calibri" w:hAnsi="Calibri" w:eastAsia="Calibri" w:cs="Calibri" w:asciiTheme="minorAscii" w:hAnsiTheme="minorAscii" w:eastAsiaTheme="minorAscii" w:cstheme="minorAscii"/>
        </w:rPr>
        <w:t>carpeta materiales</w:t>
      </w:r>
      <w:proofErr w:type="gramEnd"/>
      <w:r w:rsidRPr="72296B41" w:rsidR="0191D97A">
        <w:rPr>
          <w:rFonts w:ascii="Calibri" w:hAnsi="Calibri" w:eastAsia="Calibri" w:cs="Calibri" w:asciiTheme="minorAscii" w:hAnsiTheme="minorAscii" w:eastAsiaTheme="minorAscii" w:cstheme="minorAscii"/>
        </w:rPr>
        <w:t>” de clase no se puede modificar por el alumnado (es</w:t>
      </w:r>
      <w:r w:rsidRPr="72296B41" w:rsidR="60E44C12">
        <w:rPr>
          <w:rFonts w:ascii="Calibri" w:hAnsi="Calibri" w:eastAsia="Calibri" w:cs="Calibri" w:asciiTheme="minorAscii" w:hAnsiTheme="minorAscii" w:eastAsiaTheme="minorAscii" w:cstheme="minorAscii"/>
        </w:rPr>
        <w:t xml:space="preserve">o supone una ventaja). </w:t>
      </w:r>
      <w:r w:rsidRPr="72296B41" w:rsidR="0191D97A">
        <w:rPr>
          <w:rFonts w:ascii="Calibri" w:hAnsi="Calibri" w:eastAsia="Calibri" w:cs="Calibri" w:asciiTheme="minorAscii" w:hAnsiTheme="minorAscii" w:eastAsiaTheme="minorAscii" w:cstheme="minorAscii"/>
        </w:rPr>
        <w:t>Pero a veces no carga bien en los dispositivos móviles</w:t>
      </w:r>
      <w:r w:rsidRPr="72296B41" w:rsidR="720E7714">
        <w:rPr>
          <w:rFonts w:ascii="Calibri" w:hAnsi="Calibri" w:eastAsia="Calibri" w:cs="Calibri" w:asciiTheme="minorAscii" w:hAnsiTheme="minorAscii" w:eastAsiaTheme="minorAscii" w:cstheme="minorAscii"/>
        </w:rPr>
        <w:t xml:space="preserve">, lo que supone un problema en alumnos de cursos superiores que emplean su teléfono para visibilizar </w:t>
      </w:r>
      <w:r w:rsidRPr="72296B41" w:rsidR="720E7714">
        <w:rPr>
          <w:rFonts w:ascii="Calibri" w:hAnsi="Calibri" w:eastAsia="Calibri" w:cs="Calibri" w:asciiTheme="minorAscii" w:hAnsiTheme="minorAscii" w:eastAsiaTheme="minorAscii" w:cstheme="minorAscii"/>
        </w:rPr>
        <w:t>los</w:t>
      </w:r>
      <w:r w:rsidRPr="72296B41" w:rsidR="720E7714">
        <w:rPr>
          <w:rFonts w:ascii="Calibri" w:hAnsi="Calibri" w:eastAsia="Calibri" w:cs="Calibri" w:asciiTheme="minorAscii" w:hAnsiTheme="minorAscii" w:eastAsiaTheme="minorAscii" w:cstheme="minorAscii"/>
        </w:rPr>
        <w:t xml:space="preserve"> contenidos de la plataforma.</w:t>
      </w:r>
    </w:p>
    <w:p w:rsidR="4DCC7BC0" w:rsidP="72296B41" w:rsidRDefault="4DCC7BC0" w14:paraId="210916D5" w14:textId="2BD8BE19">
      <w:pPr>
        <w:pStyle w:val="Normal"/>
        <w:tabs>
          <w:tab w:val="left" w:leader="none" w:pos="1665"/>
        </w:tabs>
        <w:rPr>
          <w:rFonts w:ascii="Calibri" w:hAnsi="Calibri" w:eastAsia="Calibri" w:cs="Calibri" w:asciiTheme="minorAscii" w:hAnsiTheme="minorAscii" w:eastAsiaTheme="minorAscii" w:cstheme="minorAscii"/>
        </w:rPr>
      </w:pPr>
      <w:r w:rsidRPr="72296B41" w:rsidR="720E7714">
        <w:rPr>
          <w:rFonts w:ascii="Calibri" w:hAnsi="Calibri" w:eastAsia="Calibri" w:cs="Calibri" w:asciiTheme="minorAscii" w:hAnsiTheme="minorAscii" w:eastAsiaTheme="minorAscii" w:cstheme="minorAscii"/>
        </w:rPr>
        <w:t xml:space="preserve">Dentro de los materiales también se crean documentos en OneNote (ventajas frente al </w:t>
      </w:r>
      <w:r w:rsidRPr="72296B41" w:rsidR="5C63AB46">
        <w:rPr>
          <w:rFonts w:ascii="Calibri" w:hAnsi="Calibri" w:eastAsia="Calibri" w:cs="Calibri" w:asciiTheme="minorAscii" w:hAnsiTheme="minorAscii" w:eastAsiaTheme="minorAscii" w:cstheme="minorAscii"/>
        </w:rPr>
        <w:t>Word</w:t>
      </w:r>
      <w:r w:rsidRPr="72296B41" w:rsidR="720E7714">
        <w:rPr>
          <w:rFonts w:ascii="Calibri" w:hAnsi="Calibri" w:eastAsia="Calibri" w:cs="Calibri" w:asciiTheme="minorAscii" w:hAnsiTheme="minorAscii" w:eastAsiaTheme="minorAscii" w:cstheme="minorAscii"/>
        </w:rPr>
        <w:t xml:space="preserve"> la inclusión de enlac</w:t>
      </w:r>
      <w:r w:rsidRPr="72296B41" w:rsidR="34E0BED1">
        <w:rPr>
          <w:rFonts w:ascii="Calibri" w:hAnsi="Calibri" w:eastAsia="Calibri" w:cs="Calibri" w:asciiTheme="minorAscii" w:hAnsiTheme="minorAscii" w:eastAsiaTheme="minorAscii" w:cstheme="minorAscii"/>
        </w:rPr>
        <w:t>es (carga la imagen asociada), pestañas...)</w:t>
      </w:r>
    </w:p>
    <w:p xmlns:wp14="http://schemas.microsoft.com/office/word/2010/wordml" w:rsidR="00692A04" w:rsidP="72296B41" w:rsidRDefault="00E12921" w14:paraId="6C8123A2" wp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72296B41" w:rsidR="00E1292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3</w:t>
      </w:r>
      <w:r w:rsidRPr="72296B41" w:rsidR="00692A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. </w:t>
      </w:r>
      <w:r w:rsidRPr="72296B41" w:rsidR="00692A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PUBLICACIONES EN EL MURO DE LOS EQUIPOS POR MATERIAS</w:t>
      </w:r>
      <w:r w:rsidRPr="72296B41" w:rsidR="00E1292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.</w:t>
      </w:r>
    </w:p>
    <w:p w:rsidR="6017FAF9" w:rsidP="72296B41" w:rsidRDefault="6017FAF9" w14:paraId="3BA2A9BB" w14:textId="15191B79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6017FAF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El muro de publicaciones es un</w:t>
      </w:r>
      <w:r w:rsidRPr="72296B41" w:rsidR="6F9E50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lugar que mediante una interfaz muy similar a la de </w:t>
      </w:r>
      <w:proofErr w:type="spellStart"/>
      <w:r w:rsidRPr="72296B41" w:rsidR="6F9E50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facebook</w:t>
      </w:r>
      <w:proofErr w:type="spellEnd"/>
      <w:r w:rsidRPr="72296B41" w:rsidR="6F9E50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se puede interaccionar con el </w:t>
      </w:r>
      <w:proofErr w:type="spellStart"/>
      <w:r w:rsidRPr="72296B41" w:rsidR="6F9E50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alumnado.</w:t>
      </w:r>
      <w:r w:rsidRPr="72296B41" w:rsidR="6F9E50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El</w:t>
      </w:r>
      <w:proofErr w:type="spellEnd"/>
      <w:r w:rsidRPr="72296B41" w:rsidR="6F9E50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muro es un lugar para poner actividades, recordatorios. Es como un tablón de anuncios. (Señalan su alta visibilidad). Cosas de carácter urgente.</w:t>
      </w:r>
    </w:p>
    <w:p w:rsidR="6F9E5008" w:rsidP="72296B41" w:rsidRDefault="6F9E5008" w14:paraId="2ED89E34" w14:textId="12C794CC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6F9E50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También sirve de seguimiento de la programación y diario de aula.</w:t>
      </w:r>
    </w:p>
    <w:p w:rsidR="72296B41" w:rsidP="72296B41" w:rsidRDefault="72296B41" w14:paraId="195D9F96" w14:textId="2740DEE1">
      <w:pPr>
        <w:pStyle w:val="Normal"/>
        <w:rPr>
          <w:rFonts w:ascii="Arial" w:hAnsi="Arial" w:cs="Arial"/>
          <w:b w:val="1"/>
          <w:bCs w:val="1"/>
        </w:rPr>
      </w:pPr>
    </w:p>
    <w:p xmlns:wp14="http://schemas.microsoft.com/office/word/2010/wordml" w:rsidRPr="00E12921" w:rsidR="00E12921" w:rsidP="00692A04" w:rsidRDefault="00692A04" w14:paraId="02EB378F" wp14:textId="77777777">
      <w:r w:rsidRPr="00692A04">
        <w:rPr>
          <w:noProof/>
          <w:lang w:eastAsia="es-ES"/>
        </w:rPr>
        <w:drawing>
          <wp:inline xmlns:wp14="http://schemas.microsoft.com/office/word/2010/wordprocessingDrawing" distT="0" distB="0" distL="0" distR="0" wp14:anchorId="01FFED97" wp14:editId="7777777">
            <wp:extent cx="5400040" cy="2371446"/>
            <wp:effectExtent l="19050" t="0" r="0" b="0"/>
            <wp:docPr id="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3412" b="2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7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31EEF59" w:rsidP="72296B41" w:rsidRDefault="031EEF59" w14:paraId="51D9185D" w14:textId="0A618E26">
      <w:pPr>
        <w:pStyle w:val="Normal"/>
      </w:pPr>
      <w:r w:rsidR="031EEF59">
        <w:drawing>
          <wp:inline wp14:editId="623EC79D" wp14:anchorId="0DD29BF2">
            <wp:extent cx="5391152" cy="2743200"/>
            <wp:effectExtent l="0" t="0" r="0" b="0"/>
            <wp:docPr id="173119050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33691a3519d4ce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39115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B88EA3" w:rsidP="7C8F590C" w:rsidRDefault="63B88EA3" w14:paraId="53B56EB1" w14:textId="228B90AD">
      <w:pPr>
        <w:pStyle w:val="Normal"/>
      </w:pPr>
      <w:r w:rsidR="63B88EA3">
        <w:drawing>
          <wp:inline wp14:editId="78CAE2BB" wp14:anchorId="271E64DD">
            <wp:extent cx="4572000" cy="1809750"/>
            <wp:effectExtent l="0" t="0" r="0" b="0"/>
            <wp:docPr id="60993886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6fd332737a44c5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B88EA3" w:rsidP="7C8F590C" w:rsidRDefault="63B88EA3" w14:paraId="19551211" w14:textId="4A20173F">
      <w:pPr>
        <w:pStyle w:val="Normal"/>
      </w:pPr>
      <w:r w:rsidR="63B88EA3">
        <w:drawing>
          <wp:inline wp14:editId="73E42243" wp14:anchorId="1526D534">
            <wp:extent cx="4572000" cy="2066925"/>
            <wp:effectExtent l="0" t="0" r="0" b="0"/>
            <wp:docPr id="168316125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03448c66ed34f2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673AF16" w:rsidP="72296B41" w:rsidRDefault="7673AF16" w14:paraId="1FE9693A" w14:textId="1C291A66">
      <w:pPr>
        <w:pStyle w:val="Normal"/>
        <w:rPr>
          <w:b w:val="1"/>
          <w:bCs w:val="1"/>
        </w:rPr>
      </w:pPr>
      <w:r w:rsidRPr="72296B41" w:rsidR="7673AF16">
        <w:rPr>
          <w:b w:val="1"/>
          <w:bCs w:val="1"/>
        </w:rPr>
        <w:t>Limitaciones encontradas:</w:t>
      </w:r>
    </w:p>
    <w:p w:rsidR="7673AF16" w:rsidP="72296B41" w:rsidRDefault="7673AF16" w14:paraId="41F37FEF" w14:textId="1C1F753B">
      <w:pPr>
        <w:pStyle w:val="Normal"/>
      </w:pPr>
      <w:r w:rsidR="7673AF16">
        <w:rPr/>
        <w:t xml:space="preserve">Los mensajes desechados nunca son eliminados por completo (siempre queda registrado que se ha escrito algo) </w:t>
      </w:r>
    </w:p>
    <w:p w:rsidR="4DCC7BC0" w:rsidP="4DCC7BC0" w:rsidRDefault="4DCC7BC0" w14:paraId="43883F4C" w14:textId="5DACD69F">
      <w:pPr>
        <w:rPr>
          <w:rFonts w:ascii="Arial" w:hAnsi="Arial" w:cs="Arial"/>
          <w:b w:val="1"/>
          <w:bCs w:val="1"/>
        </w:rPr>
      </w:pPr>
    </w:p>
    <w:p xmlns:wp14="http://schemas.microsoft.com/office/word/2010/wordml" w:rsidRPr="00E12921" w:rsidR="00E12921" w:rsidP="72296B41" w:rsidRDefault="00E12921" w14:paraId="442A3E53" wp14:textId="77777777">
      <w:pPr>
        <w:rPr>
          <w:rFonts w:ascii="Arial" w:hAnsi="Arial" w:cs="Arial"/>
          <w:b w:val="1"/>
          <w:bCs w:val="1"/>
        </w:rPr>
      </w:pPr>
      <w:r w:rsidRPr="72296B41" w:rsidR="00E12921">
        <w:rPr>
          <w:rFonts w:ascii="Arial" w:hAnsi="Arial" w:cs="Arial"/>
          <w:b w:val="1"/>
          <w:bCs w:val="1"/>
        </w:rPr>
        <w:t>4</w:t>
      </w:r>
      <w:r w:rsidRPr="72296B41" w:rsidR="00E12921">
        <w:rPr>
          <w:rFonts w:ascii="Arial" w:hAnsi="Arial" w:cs="Arial"/>
          <w:b w:val="1"/>
          <w:bCs w:val="1"/>
        </w:rPr>
        <w:t xml:space="preserve">. </w:t>
      </w:r>
      <w:r w:rsidRPr="72296B41" w:rsidR="00E12921">
        <w:rPr>
          <w:rFonts w:ascii="Arial" w:hAnsi="Arial" w:cs="Arial"/>
          <w:b w:val="1"/>
          <w:bCs w:val="1"/>
        </w:rPr>
        <w:t>TRABAJOS DE ALUMNOS/AS. POWERPOINT ONLINE.</w:t>
      </w:r>
    </w:p>
    <w:p w:rsidR="41618EEE" w:rsidP="72296B41" w:rsidRDefault="41618EEE" w14:paraId="3F082A75" w14:textId="42BA072C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41618EE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Es importante que también nuestros alumnos y alumnas trabajen con las herramientas de la junta. Por ello, se desarrollan proyectos y trabajos en los que deben emplear de manera obligatoria estos recursos: </w:t>
      </w:r>
    </w:p>
    <w:p w:rsidR="023FA7F9" w:rsidP="72296B41" w:rsidRDefault="023FA7F9" w14:paraId="6E0FBF4A" w14:textId="115A976B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023FA7F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Ejemplo 1: Empleo del </w:t>
      </w:r>
      <w:proofErr w:type="spellStart"/>
      <w:r w:rsidRPr="72296B41" w:rsidR="023FA7F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Powerpoint</w:t>
      </w:r>
      <w:proofErr w:type="spellEnd"/>
      <w:r w:rsidRPr="72296B41" w:rsidR="023FA7F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en colaborativo y online:</w:t>
      </w:r>
    </w:p>
    <w:p w:rsidR="72296B41" w:rsidP="72296B41" w:rsidRDefault="72296B41" w14:paraId="38F41514" w14:textId="70FF7A47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</w:p>
    <w:p xmlns:wp14="http://schemas.microsoft.com/office/word/2010/wordml" w:rsidRPr="00E12921" w:rsidR="00E12921" w:rsidP="00E12921" w:rsidRDefault="00E12921" w14:paraId="6A05A809" wp14:textId="77777777">
      <w:pPr>
        <w:jc w:val="center"/>
      </w:pPr>
      <w:r>
        <w:rPr>
          <w:noProof/>
          <w:lang w:eastAsia="es-ES"/>
        </w:rPr>
        <w:drawing>
          <wp:inline xmlns:wp14="http://schemas.microsoft.com/office/word/2010/wordprocessingDrawing" distT="0" distB="0" distL="0" distR="0" wp14:anchorId="000268B2" wp14:editId="7777777">
            <wp:extent cx="5124450" cy="2917836"/>
            <wp:effectExtent l="19050" t="0" r="0" b="0"/>
            <wp:docPr id="15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3647" r="882" b="11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91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7E96778F" w:rsidP="72296B41" w:rsidRDefault="7E96778F" w14:paraId="0B0F4460" w14:textId="0FDC8B5B">
      <w:pPr>
        <w:rPr>
          <w:rFonts w:ascii="Arial" w:hAnsi="Arial" w:cs="Arial"/>
          <w:b w:val="0"/>
          <w:bCs w:val="0"/>
        </w:rPr>
      </w:pPr>
      <w:r w:rsidRPr="72296B41" w:rsidR="7E96778F">
        <w:rPr>
          <w:rFonts w:ascii="Arial" w:hAnsi="Arial" w:cs="Arial"/>
          <w:b w:val="0"/>
          <w:bCs w:val="0"/>
        </w:rPr>
        <w:t xml:space="preserve">Ejemplo 2: Empleo de </w:t>
      </w:r>
      <w:proofErr w:type="spellStart"/>
      <w:r w:rsidRPr="72296B41" w:rsidR="7E96778F">
        <w:rPr>
          <w:rFonts w:ascii="Arial" w:hAnsi="Arial" w:cs="Arial"/>
          <w:b w:val="0"/>
          <w:bCs w:val="0"/>
        </w:rPr>
        <w:t>word</w:t>
      </w:r>
      <w:proofErr w:type="spellEnd"/>
      <w:r w:rsidRPr="72296B41" w:rsidR="7E96778F">
        <w:rPr>
          <w:rFonts w:ascii="Arial" w:hAnsi="Arial" w:cs="Arial"/>
          <w:b w:val="0"/>
          <w:bCs w:val="0"/>
        </w:rPr>
        <w:t xml:space="preserve"> online colaborativo.</w:t>
      </w:r>
    </w:p>
    <w:p w:rsidR="7E96778F" w:rsidP="72296B41" w:rsidRDefault="7E96778F" w14:paraId="5374F73E" w14:textId="5D255B54">
      <w:pPr>
        <w:pStyle w:val="Normal"/>
      </w:pPr>
      <w:r w:rsidR="7E96778F">
        <w:drawing>
          <wp:inline wp14:editId="116F45E4" wp14:anchorId="4B32AA8C">
            <wp:extent cx="5391152" cy="3324225"/>
            <wp:effectExtent l="0" t="0" r="0" b="0"/>
            <wp:docPr id="138519381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4aae81aff59445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391152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9CB7E89" w:rsidP="7C8F590C" w:rsidRDefault="09CB7E89" w14:paraId="630C5772" w14:textId="71CCF8DE">
      <w:pPr>
        <w:pStyle w:val="Normal"/>
      </w:pPr>
      <w:r w:rsidR="09CB7E89">
        <w:drawing>
          <wp:inline wp14:editId="09398329" wp14:anchorId="1AE817AA">
            <wp:extent cx="4572000" cy="2133600"/>
            <wp:effectExtent l="0" t="0" r="0" b="0"/>
            <wp:docPr id="140579369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b1ea9aaab184c5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9CB7E89" w:rsidP="7C8F590C" w:rsidRDefault="09CB7E89" w14:paraId="7810C393" w14:textId="4EABF181">
      <w:pPr>
        <w:pStyle w:val="Normal"/>
      </w:pPr>
      <w:r w:rsidR="09CB7E89">
        <w:drawing>
          <wp:inline wp14:editId="0EE8B010" wp14:anchorId="6CED4A20">
            <wp:extent cx="4572000" cy="1428750"/>
            <wp:effectExtent l="0" t="0" r="0" b="0"/>
            <wp:docPr id="9176465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3615b4a60c44bd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9CB7E89" w:rsidP="7C8F590C" w:rsidRDefault="09CB7E89" w14:paraId="4B710F88" w14:textId="1A8BAA5E">
      <w:pPr>
        <w:pStyle w:val="Normal"/>
      </w:pPr>
      <w:r w:rsidR="09CB7E89">
        <w:drawing>
          <wp:inline wp14:editId="606B76F9" wp14:anchorId="378A7F30">
            <wp:extent cx="4572000" cy="2114550"/>
            <wp:effectExtent l="0" t="0" r="0" b="0"/>
            <wp:docPr id="8408230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a3315f440b3413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06A5A83" w:rsidP="72296B41" w:rsidRDefault="106A5A83" w14:paraId="112B2653" w14:textId="7151F6BB">
      <w:pPr>
        <w:pStyle w:val="Normal"/>
      </w:pPr>
      <w:r w:rsidR="106A5A83">
        <w:rPr/>
        <w:t xml:space="preserve">Ejemplo 3: Empleo del </w:t>
      </w:r>
      <w:proofErr w:type="spellStart"/>
      <w:r w:rsidR="106A5A83">
        <w:rPr/>
        <w:t>excel</w:t>
      </w:r>
      <w:proofErr w:type="spellEnd"/>
      <w:r w:rsidR="106A5A83">
        <w:rPr/>
        <w:t xml:space="preserve"> online colaborativo.</w:t>
      </w:r>
    </w:p>
    <w:p w:rsidR="106A5A83" w:rsidP="72296B41" w:rsidRDefault="106A5A83" w14:paraId="35B82F1E" w14:textId="7486FC6E">
      <w:pPr>
        <w:pStyle w:val="Normal"/>
      </w:pPr>
      <w:r w:rsidR="106A5A83">
        <w:drawing>
          <wp:inline wp14:editId="27CEF229" wp14:anchorId="5184F13A">
            <wp:extent cx="5391152" cy="4200525"/>
            <wp:effectExtent l="0" t="0" r="0" b="0"/>
            <wp:docPr id="123580785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2f4fcd5e75647a4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391152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E12921" w:rsidP="72296B41" w:rsidRDefault="00E12921" w14:paraId="1672BE32" wp14:textId="61FA4F8B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0C1F9D7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Limitaciones encontradas: </w:t>
      </w:r>
    </w:p>
    <w:p xmlns:wp14="http://schemas.microsoft.com/office/word/2010/wordml" w:rsidR="00E12921" w:rsidP="72296B41" w:rsidRDefault="00E12921" w14:paraId="5A39BBE3" wp14:textId="32EE4BD6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34FE423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E</w:t>
      </w:r>
      <w:r w:rsidRPr="72296B41" w:rsidR="0C1F9D7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l office de sobremesa ofrece otras opciones que no da el soporte online. </w:t>
      </w:r>
    </w:p>
    <w:p w:rsidR="0C1F9D7D" w:rsidP="72296B41" w:rsidRDefault="0C1F9D7D" w14:paraId="78A7A3CF" w14:textId="13D916C7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0C1F9D7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Ventaja: </w:t>
      </w:r>
    </w:p>
    <w:p w:rsidR="0C1F9D7D" w:rsidP="72296B41" w:rsidRDefault="0C1F9D7D" w14:paraId="79AEE6C8" w14:textId="657C607B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3DE514B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T</w:t>
      </w:r>
      <w:r w:rsidRPr="72296B41" w:rsidR="0C1F9D7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odos los alumnos tienen acceso al mismo recurso, unifica. </w:t>
      </w:r>
    </w:p>
    <w:p xmlns:wp14="http://schemas.microsoft.com/office/word/2010/wordml" w:rsidRPr="00E12921" w:rsidR="00692A04" w:rsidP="72296B41" w:rsidRDefault="00E12921" w14:paraId="67CB9E29" wp14:textId="77777777">
      <w:pPr>
        <w:rPr>
          <w:rFonts w:ascii="Arial" w:hAnsi="Arial" w:cs="Arial"/>
          <w:b w:val="1"/>
          <w:bCs w:val="1"/>
        </w:rPr>
      </w:pPr>
      <w:r w:rsidRPr="72296B41" w:rsidR="00E12921">
        <w:rPr>
          <w:rFonts w:ascii="Arial" w:hAnsi="Arial" w:cs="Arial"/>
          <w:b w:val="1"/>
          <w:bCs w:val="1"/>
        </w:rPr>
        <w:t>5</w:t>
      </w:r>
      <w:r w:rsidRPr="72296B41" w:rsidR="00692A04">
        <w:rPr>
          <w:rFonts w:ascii="Arial" w:hAnsi="Arial" w:cs="Arial"/>
          <w:b w:val="1"/>
          <w:bCs w:val="1"/>
        </w:rPr>
        <w:t xml:space="preserve">. </w:t>
      </w:r>
      <w:r w:rsidRPr="72296B41" w:rsidR="00692A04">
        <w:rPr>
          <w:rFonts w:ascii="Arial" w:hAnsi="Arial" w:cs="Arial"/>
          <w:b w:val="1"/>
          <w:bCs w:val="1"/>
        </w:rPr>
        <w:t>DINAMIZACIÓN Y ORGANIZACIÓN DEL DEPARTAMENTO</w:t>
      </w:r>
      <w:r w:rsidRPr="72296B41" w:rsidR="00E12921">
        <w:rPr>
          <w:rFonts w:ascii="Arial" w:hAnsi="Arial" w:cs="Arial"/>
          <w:b w:val="1"/>
          <w:bCs w:val="1"/>
        </w:rPr>
        <w:t>.</w:t>
      </w:r>
    </w:p>
    <w:p w:rsidR="48731B38" w:rsidP="72296B41" w:rsidRDefault="48731B38" w14:paraId="19737927" w14:textId="1FC051C2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48731B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No solo se emplea este medio de comunicación con el alumnado</w:t>
      </w:r>
      <w:r w:rsidRPr="72296B41" w:rsidR="5E1F45A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, también se emplea para la comunicación efectiva entre los miembros de los departamentos didácticos.</w:t>
      </w:r>
    </w:p>
    <w:p w:rsidR="72296B41" w:rsidP="72296B41" w:rsidRDefault="72296B41" w14:paraId="642A0B2E" w14:textId="37870AD9">
      <w:pPr>
        <w:pStyle w:val="Normal"/>
        <w:rPr>
          <w:rFonts w:ascii="Arial" w:hAnsi="Arial" w:cs="Arial"/>
          <w:b w:val="1"/>
          <w:bCs w:val="1"/>
        </w:rPr>
      </w:pPr>
    </w:p>
    <w:p xmlns:wp14="http://schemas.microsoft.com/office/word/2010/wordml" w:rsidR="00D277C4" w:rsidP="00821773" w:rsidRDefault="00692A04" w14:paraId="41C8F396" wp14:textId="77777777">
      <w:pPr>
        <w:jc w:val="center"/>
      </w:pPr>
      <w:r w:rsidRPr="00692A04">
        <w:rPr>
          <w:noProof/>
          <w:lang w:eastAsia="es-ES"/>
        </w:rPr>
        <w:drawing>
          <wp:inline xmlns:wp14="http://schemas.microsoft.com/office/word/2010/wordprocessingDrawing" distT="0" distB="0" distL="0" distR="0" wp14:anchorId="1F940BDD" wp14:editId="7777777">
            <wp:extent cx="5400040" cy="3380977"/>
            <wp:effectExtent l="19050" t="0" r="0" b="0"/>
            <wp:docPr id="3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3412" b="3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8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2607FB" w:rsidP="00821773" w:rsidRDefault="002607FB" w14:paraId="72A3D3EC" wp14:textId="77777777">
      <w:pPr>
        <w:jc w:val="center"/>
      </w:pPr>
    </w:p>
    <w:p xmlns:wp14="http://schemas.microsoft.com/office/word/2010/wordml" w:rsidR="002607FB" w:rsidP="72296B41" w:rsidRDefault="002607FB" w14:paraId="15DFD1B0" wp14:textId="225A9500">
      <w:pPr>
        <w:pStyle w:val="Normal"/>
        <w:jc w:val="center"/>
      </w:pPr>
      <w:r w:rsidRPr="002607FB">
        <w:rPr>
          <w:noProof/>
          <w:lang w:eastAsia="es-ES"/>
        </w:rPr>
        <w:drawing>
          <wp:inline xmlns:wp14="http://schemas.microsoft.com/office/word/2010/wordprocessingDrawing" distT="0" distB="0" distL="0" distR="0" wp14:anchorId="60319574" wp14:editId="7777777">
            <wp:extent cx="5400040" cy="3171452"/>
            <wp:effectExtent l="19050" t="0" r="0" b="0"/>
            <wp:docPr id="5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647"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7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409DE6E2">
        <w:drawing>
          <wp:inline xmlns:wp14="http://schemas.microsoft.com/office/word/2010/wordprocessingDrawing" wp14:editId="2964C79D" wp14:anchorId="294402F4">
            <wp:extent cx="5391152" cy="4152900"/>
            <wp:effectExtent l="0" t="0" r="0" b="0"/>
            <wp:docPr id="204475389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4b093d0635c4f5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2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9EE353B" w:rsidP="7C8F590C" w:rsidRDefault="39EE353B" w14:paraId="60DD07C0" w14:textId="7DC4FFBB">
      <w:pPr>
        <w:pStyle w:val="Normal"/>
        <w:jc w:val="center"/>
      </w:pPr>
      <w:r w:rsidR="39EE353B">
        <w:drawing>
          <wp:inline wp14:editId="3D72804D" wp14:anchorId="16DDB572">
            <wp:extent cx="4572000" cy="2066925"/>
            <wp:effectExtent l="0" t="0" r="0" b="0"/>
            <wp:docPr id="57746924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24ebf02c31e4e5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DCC7BC0" w:rsidP="72296B41" w:rsidRDefault="4DCC7BC0" w14:paraId="22310A08" w14:textId="269F22B5">
      <w:pPr>
        <w:pStyle w:val="Normal"/>
        <w:jc w:val="left"/>
        <w:rPr>
          <w:b w:val="1"/>
          <w:bCs w:val="1"/>
        </w:rPr>
      </w:pPr>
      <w:r w:rsidRPr="72296B41" w:rsidR="6A4F40A2">
        <w:rPr>
          <w:b w:val="1"/>
          <w:bCs w:val="1"/>
        </w:rPr>
        <w:t xml:space="preserve">Ventajas detectadas: </w:t>
      </w:r>
    </w:p>
    <w:p w:rsidR="6A4F40A2" w:rsidP="72296B41" w:rsidRDefault="6A4F40A2" w14:paraId="0CB1DBC4" w14:textId="51479F44">
      <w:pPr>
        <w:pStyle w:val="Normal"/>
        <w:jc w:val="left"/>
      </w:pPr>
      <w:r w:rsidR="6A4F40A2">
        <w:rPr/>
        <w:t>Facilita la comunicación y la colaboración entre los miembros del departamento.</w:t>
      </w:r>
    </w:p>
    <w:p w:rsidR="6A4F40A2" w:rsidP="72296B41" w:rsidRDefault="6A4F40A2" w14:paraId="44812DFB" w14:textId="1B2D62A6">
      <w:pPr>
        <w:pStyle w:val="Normal"/>
        <w:jc w:val="left"/>
      </w:pPr>
      <w:r w:rsidR="6A4F40A2">
        <w:rPr/>
        <w:t>Todos los miembros tienen a acceso a documentos de especial interés para el desarrollo de nuestra práctica docente: actas, programaciones, plan de contingencia...</w:t>
      </w:r>
    </w:p>
    <w:p xmlns:wp14="http://schemas.microsoft.com/office/word/2010/wordml" w:rsidR="00E12921" w:rsidP="5EE06BCF" w:rsidRDefault="00E12921" w14:paraId="4B94D5A5" wp14:noSpellErr="1" wp14:textId="659F7BB9">
      <w:pPr>
        <w:pStyle w:val="Normal"/>
      </w:pPr>
    </w:p>
    <w:p xmlns:wp14="http://schemas.microsoft.com/office/word/2010/wordml" w:rsidR="002607FB" w:rsidP="72296B41" w:rsidRDefault="00E12921" w14:paraId="3461A527" wp14:textId="77777777">
      <w:pPr>
        <w:rPr>
          <w:rFonts w:ascii="Arial" w:hAnsi="Arial" w:cs="Arial"/>
          <w:b w:val="1"/>
          <w:bCs w:val="1"/>
        </w:rPr>
      </w:pPr>
      <w:r w:rsidRPr="72296B41" w:rsidR="00E12921">
        <w:rPr>
          <w:rFonts w:ascii="Arial" w:hAnsi="Arial" w:cs="Arial"/>
          <w:b w:val="1"/>
          <w:bCs w:val="1"/>
        </w:rPr>
        <w:t>6</w:t>
      </w:r>
      <w:r w:rsidRPr="72296B41" w:rsidR="002607FB">
        <w:rPr>
          <w:rFonts w:ascii="Arial" w:hAnsi="Arial" w:cs="Arial"/>
          <w:b w:val="1"/>
          <w:bCs w:val="1"/>
        </w:rPr>
        <w:t xml:space="preserve">. </w:t>
      </w:r>
      <w:r w:rsidRPr="72296B41" w:rsidR="002607FB">
        <w:rPr>
          <w:rFonts w:ascii="Arial" w:hAnsi="Arial" w:cs="Arial"/>
          <w:b w:val="1"/>
          <w:bCs w:val="1"/>
        </w:rPr>
        <w:t>PLANIFICACIÓN DE SESIONES VIRTUALES CON ALUMNOS/AS CONFINADOS (MODALIDAD DE CLASE MIXTA – PRESENCIAL/ ONLINE)</w:t>
      </w:r>
      <w:r w:rsidRPr="72296B41" w:rsidR="00E12921">
        <w:rPr>
          <w:rFonts w:ascii="Arial" w:hAnsi="Arial" w:cs="Arial"/>
          <w:b w:val="1"/>
          <w:bCs w:val="1"/>
        </w:rPr>
        <w:t>.</w:t>
      </w:r>
    </w:p>
    <w:p w:rsidR="61776032" w:rsidP="72296B41" w:rsidRDefault="61776032" w14:paraId="39BF9EDA" w14:textId="26473EED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72296B41" w:rsidR="6177603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Durante el presente curso y derivada de la actual situación de pandemia ha sido necesario desarrollar varias sesiones en un modelo mixto: presencial y online simultáneamente. Para ello se ha aprovechado las videollam</w:t>
      </w:r>
      <w:r w:rsidRPr="72296B41" w:rsidR="72F9D1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adas de </w:t>
      </w:r>
      <w:proofErr w:type="spellStart"/>
      <w:r w:rsidRPr="72296B41" w:rsidR="72F9D1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Teams</w:t>
      </w:r>
      <w:proofErr w:type="spellEnd"/>
      <w:r w:rsidRPr="72296B41" w:rsidR="72F9D1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con una planificación previa de dichas reuniones </w:t>
      </w:r>
      <w:r w:rsidRPr="72296B41" w:rsidR="72F9D1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a través</w:t>
      </w:r>
      <w:r w:rsidRPr="72296B41" w:rsidR="72F9D1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del calendario.</w:t>
      </w:r>
    </w:p>
    <w:p xmlns:wp14="http://schemas.microsoft.com/office/word/2010/wordml" w:rsidR="002607FB" w:rsidP="002607FB" w:rsidRDefault="002607FB" w14:paraId="3DEEC669" wp14:textId="77777777">
      <w:pPr>
        <w:rPr>
          <w:rFonts w:ascii="Arial" w:hAnsi="Arial" w:cs="Arial"/>
          <w:b/>
        </w:rPr>
      </w:pPr>
      <w:r w:rsidRPr="002607FB">
        <w:rPr>
          <w:rFonts w:ascii="Arial" w:hAnsi="Arial" w:cs="Arial"/>
          <w:b/>
          <w:noProof/>
          <w:lang w:eastAsia="es-ES"/>
        </w:rPr>
        <w:drawing>
          <wp:inline xmlns:wp14="http://schemas.microsoft.com/office/word/2010/wordprocessingDrawing" distT="0" distB="0" distL="0" distR="0" wp14:anchorId="37A0B0C2" wp14:editId="7777777">
            <wp:extent cx="5400040" cy="2923831"/>
            <wp:effectExtent l="19050" t="0" r="0" b="0"/>
            <wp:docPr id="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3412" b="14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2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2607FB" w:rsidP="002607FB" w:rsidRDefault="002607FB" w14:paraId="3656B9AB" wp14:textId="77777777">
      <w:pPr>
        <w:tabs>
          <w:tab w:val="left" w:pos="1020"/>
        </w:tabs>
      </w:pPr>
    </w:p>
    <w:p xmlns:wp14="http://schemas.microsoft.com/office/word/2010/wordml" w:rsidR="001013CC" w:rsidP="002607FB" w:rsidRDefault="001013CC" w14:paraId="45FB0818" wp14:textId="77777777">
      <w:pPr>
        <w:tabs>
          <w:tab w:val="left" w:pos="1020"/>
        </w:tabs>
      </w:pPr>
      <w:r>
        <w:rPr>
          <w:noProof/>
          <w:lang w:eastAsia="es-ES"/>
        </w:rPr>
        <w:drawing>
          <wp:inline xmlns:wp14="http://schemas.microsoft.com/office/word/2010/wordprocessingDrawing" distT="0" distB="0" distL="0" distR="0" wp14:anchorId="13D19B35" wp14:editId="7777777">
            <wp:extent cx="5400675" cy="3609975"/>
            <wp:effectExtent l="0" t="0" r="0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t="7055" b="9391"/>
                    <a:stretch/>
                  </pic:blipFill>
                  <pic:spPr bwMode="auto">
                    <a:xfrm>
                      <a:off x="0" y="0"/>
                      <a:ext cx="5400040" cy="360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xmlns:wp14="http://schemas.microsoft.com/office/word/2010/wordml" w:rsidR="001013CC" w:rsidP="002607FB" w:rsidRDefault="001013CC" w14:paraId="049F31CB" wp14:textId="77777777">
      <w:pPr>
        <w:tabs>
          <w:tab w:val="left" w:pos="1020"/>
        </w:tabs>
      </w:pPr>
    </w:p>
    <w:p xmlns:wp14="http://schemas.microsoft.com/office/word/2010/wordml" w:rsidR="001013CC" w:rsidP="002607FB" w:rsidRDefault="001013CC" w14:paraId="53128261" wp14:textId="77777777">
      <w:pPr>
        <w:tabs>
          <w:tab w:val="left" w:pos="1020"/>
        </w:tabs>
      </w:pPr>
    </w:p>
    <w:p xmlns:wp14="http://schemas.microsoft.com/office/word/2010/wordml" w:rsidR="001013CC" w:rsidP="002607FB" w:rsidRDefault="001013CC" w14:paraId="62486C05" wp14:textId="438EF0CC">
      <w:pPr>
        <w:tabs>
          <w:tab w:val="left" w:pos="1020"/>
        </w:tabs>
      </w:pPr>
    </w:p>
    <w:p xmlns:wp14="http://schemas.microsoft.com/office/word/2010/wordml" w:rsidR="001013CC" w:rsidP="002607FB" w:rsidRDefault="00D21B2F" w14:paraId="4101652C" wp14:textId="77777777">
      <w:pPr>
        <w:tabs>
          <w:tab w:val="left" w:pos="1020"/>
        </w:tabs>
      </w:pPr>
      <w:r>
        <w:rPr>
          <w:noProof/>
          <w:lang w:eastAsia="es-ES"/>
        </w:rPr>
        <w:drawing>
          <wp:inline xmlns:wp14="http://schemas.microsoft.com/office/word/2010/wordprocessingDrawing" distT="0" distB="0" distL="0" distR="0" wp14:anchorId="50BC6D5E" wp14:editId="67BCA0E2">
            <wp:extent cx="5400040" cy="3647646"/>
            <wp:effectExtent l="0" t="0" r="0" b="0"/>
            <wp:docPr id="1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/>
                    <a:srcRect t="6835" b="8730"/>
                    <a:stretch/>
                  </pic:blipFill>
                  <pic:spPr bwMode="auto">
                    <a:xfrm>
                      <a:off x="0" y="0"/>
                      <a:ext cx="5400040" cy="364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xmlns:wp14="http://schemas.microsoft.com/office/word/2010/wordml" w:rsidR="00D21B2F" w:rsidP="5EE06BCF" w:rsidRDefault="00D21B2F" wp14:textId="77777777" w14:paraId="1299C43A" w14:noSpellErr="1">
      <w:pPr/>
      <w:r>
        <w:rPr>
          <w:noProof/>
          <w:lang w:eastAsia="es-ES"/>
        </w:rPr>
        <w:lastRenderedPageBreak/>
        <w:drawing>
          <wp:inline xmlns:wp14="http://schemas.microsoft.com/office/word/2010/wordprocessingDrawing" distT="0" distB="0" distL="0" distR="0" wp14:anchorId="2012CA16" wp14:editId="0BDF6F68">
            <wp:extent cx="5400040" cy="3638122"/>
            <wp:effectExtent l="0" t="0" r="0" b="0"/>
            <wp:docPr id="1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/>
                    <a:srcRect t="6835" b="8950"/>
                    <a:stretch/>
                  </pic:blipFill>
                  <pic:spPr bwMode="auto">
                    <a:xfrm>
                      <a:off x="0" y="0"/>
                      <a:ext cx="5400040" cy="363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68F1B5CE" w:rsidP="5223A584" w:rsidRDefault="68F1B5CE" w14:paraId="6F1D1EF6" w14:textId="6B0640CE">
      <w:pPr>
        <w:pStyle w:val="Normal"/>
      </w:pPr>
      <w:r w:rsidR="68F1B5CE">
        <w:drawing>
          <wp:inline wp14:editId="0559E2AC" wp14:anchorId="529DECE0">
            <wp:extent cx="4572000" cy="2114550"/>
            <wp:effectExtent l="0" t="0" r="0" b="0"/>
            <wp:docPr id="20929380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24cb8d1e2fc4b6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D176D2B" w:rsidP="72296B41" w:rsidRDefault="6D176D2B" w14:paraId="0A2FA938" w14:textId="49177880">
      <w:pPr>
        <w:pStyle w:val="Normal"/>
        <w:bidi w:val="0"/>
        <w:spacing w:before="0" w:beforeAutospacing="off" w:after="200" w:afterAutospacing="off" w:line="276" w:lineRule="auto"/>
        <w:ind w:left="0" w:right="0"/>
        <w:jc w:val="left"/>
        <w:rPr>
          <w:rFonts w:ascii="Arial" w:hAnsi="Arial" w:cs="Arial"/>
          <w:b w:val="0"/>
          <w:bCs w:val="0"/>
        </w:rPr>
      </w:pPr>
      <w:r w:rsidRPr="72296B41" w:rsidR="6D176D2B">
        <w:rPr>
          <w:rFonts w:ascii="Arial" w:hAnsi="Arial" w:cs="Arial"/>
          <w:b w:val="0"/>
          <w:bCs w:val="0"/>
        </w:rPr>
        <w:t xml:space="preserve">Limitaciones encontradas: </w:t>
      </w:r>
    </w:p>
    <w:p w:rsidR="6D176D2B" w:rsidP="72296B41" w:rsidRDefault="6D176D2B" w14:paraId="0021B9C2" w14:textId="089838C4">
      <w:pPr>
        <w:pStyle w:val="Normal"/>
        <w:rPr>
          <w:rFonts w:ascii="Arial" w:hAnsi="Arial" w:cs="Arial"/>
          <w:b w:val="0"/>
          <w:bCs w:val="0"/>
        </w:rPr>
      </w:pPr>
      <w:r w:rsidRPr="72296B41" w:rsidR="6D176D2B">
        <w:rPr>
          <w:rFonts w:ascii="Arial" w:hAnsi="Arial" w:cs="Arial"/>
          <w:b w:val="0"/>
          <w:bCs w:val="0"/>
        </w:rPr>
        <w:t>Los medios audiovisuales de los que disponemos:</w:t>
      </w:r>
    </w:p>
    <w:p w:rsidR="72296B41" w:rsidP="72296B41" w:rsidRDefault="72296B41" w14:paraId="2A70DADE" w14:textId="26887E76">
      <w:pPr>
        <w:pStyle w:val="Normal"/>
        <w:rPr>
          <w:rFonts w:ascii="Arial" w:hAnsi="Arial" w:cs="Arial"/>
          <w:b w:val="0"/>
          <w:bCs w:val="0"/>
        </w:rPr>
      </w:pPr>
    </w:p>
    <w:p xmlns:wp14="http://schemas.microsoft.com/office/word/2010/wordml" w:rsidR="002607FB" w:rsidP="002607FB" w:rsidRDefault="00E12921" w14:paraId="0C072A15" wp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692A04" w:rsidR="002607FB">
        <w:rPr>
          <w:rFonts w:ascii="Arial" w:hAnsi="Arial" w:cs="Arial"/>
          <w:b/>
        </w:rPr>
        <w:t xml:space="preserve">. </w:t>
      </w:r>
      <w:r w:rsidR="002607FB">
        <w:rPr>
          <w:rFonts w:ascii="Arial" w:hAnsi="Arial" w:cs="Arial"/>
          <w:b/>
        </w:rPr>
        <w:t>COMUNICACIÓN CON ALUMNOS/AS CONFINADOS VÍA CHAT. ENLACES, ACTIVIDADES, FEEDBACK</w:t>
      </w:r>
      <w:r>
        <w:rPr>
          <w:rFonts w:ascii="Arial" w:hAnsi="Arial" w:cs="Arial"/>
          <w:b/>
        </w:rPr>
        <w:t>.</w:t>
      </w:r>
    </w:p>
    <w:p xmlns:wp14="http://schemas.microsoft.com/office/word/2010/wordml" w:rsidR="002607FB" w:rsidP="002607FB" w:rsidRDefault="002607FB" w14:paraId="4DDBEF00" wp14:textId="77777777">
      <w:pPr>
        <w:rPr>
          <w:rFonts w:ascii="Arial" w:hAnsi="Arial" w:cs="Arial"/>
          <w:b/>
        </w:rPr>
      </w:pPr>
      <w:r w:rsidRPr="002607FB">
        <w:rPr>
          <w:rFonts w:ascii="Arial" w:hAnsi="Arial" w:cs="Arial"/>
          <w:b/>
          <w:noProof/>
          <w:lang w:eastAsia="es-ES"/>
        </w:rPr>
        <w:drawing>
          <wp:inline xmlns:wp14="http://schemas.microsoft.com/office/word/2010/wordprocessingDrawing" distT="0" distB="0" distL="0" distR="0" wp14:anchorId="4E2FDA1F" wp14:editId="7777777">
            <wp:extent cx="5400040" cy="3495264"/>
            <wp:effectExtent l="19050" t="0" r="0" b="0"/>
            <wp:docPr id="9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3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9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2607FB" w:rsidP="002607FB" w:rsidRDefault="002607FB" w14:paraId="3461D779" wp14:textId="77777777">
      <w:pPr>
        <w:tabs>
          <w:tab w:val="left" w:pos="1020"/>
        </w:tabs>
      </w:pPr>
    </w:p>
    <w:p xmlns:wp14="http://schemas.microsoft.com/office/word/2010/wordml" w:rsidR="002607FB" w:rsidP="002607FB" w:rsidRDefault="002607FB" w14:paraId="3CF2D8B6" wp14:textId="77777777">
      <w:pPr>
        <w:tabs>
          <w:tab w:val="left" w:pos="1020"/>
        </w:tabs>
      </w:pPr>
      <w:r w:rsidRPr="002607FB">
        <w:rPr>
          <w:noProof/>
          <w:lang w:eastAsia="es-ES"/>
        </w:rPr>
        <w:lastRenderedPageBreak/>
        <w:drawing>
          <wp:inline xmlns:wp14="http://schemas.microsoft.com/office/word/2010/wordprocessingDrawing" distT="0" distB="0" distL="0" distR="0" wp14:anchorId="051B1089" wp14:editId="7777777">
            <wp:extent cx="5400040" cy="3514312"/>
            <wp:effectExtent l="19050" t="0" r="0" b="0"/>
            <wp:docPr id="1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3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1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21B2F" w:rsidP="00D21B2F" w:rsidRDefault="00D21B2F" w14:paraId="0FB78278" wp14:textId="77777777">
      <w:pPr>
        <w:tabs>
          <w:tab w:val="left" w:pos="3060"/>
        </w:tabs>
      </w:pPr>
      <w:bookmarkStart w:name="_GoBack" w:id="0"/>
      <w:bookmarkEnd w:id="0"/>
    </w:p>
    <w:p xmlns:wp14="http://schemas.microsoft.com/office/word/2010/wordml" w:rsidRPr="007410F4" w:rsidR="007410F4" w:rsidP="00D21B2F" w:rsidRDefault="007410F4" w14:paraId="1FC39945" wp14:textId="77777777" wp14:noSpellErr="1">
      <w:pPr>
        <w:jc w:val="center"/>
      </w:pPr>
      <w:r>
        <w:rPr>
          <w:noProof/>
          <w:lang w:eastAsia="es-ES"/>
        </w:rPr>
        <w:drawing>
          <wp:inline xmlns:wp14="http://schemas.microsoft.com/office/word/2010/wordprocessingDrawing" distT="0" distB="0" distL="0" distR="0" wp14:anchorId="69FE801F" wp14:editId="7777777">
            <wp:extent cx="5400675" cy="3619500"/>
            <wp:effectExtent l="0" t="0" r="0" b="0"/>
            <wp:docPr id="14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/>
                    <a:srcRect t="7275" b="8951"/>
                    <a:stretch/>
                  </pic:blipFill>
                  <pic:spPr bwMode="auto">
                    <a:xfrm>
                      <a:off x="0" y="0"/>
                      <a:ext cx="5400040" cy="361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78931A6C" w:rsidP="7C8F590C" w:rsidRDefault="78931A6C" w14:paraId="72C069EB" w14:textId="3FFB40E0">
      <w:pPr>
        <w:pStyle w:val="Normal"/>
        <w:jc w:val="center"/>
      </w:pPr>
      <w:r w:rsidR="78931A6C">
        <w:drawing>
          <wp:inline wp14:editId="73C41125" wp14:anchorId="7C02FBDB">
            <wp:extent cx="4572000" cy="1809750"/>
            <wp:effectExtent l="0" t="0" r="0" b="0"/>
            <wp:docPr id="14647841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2e9dc3063ac448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C341E3F" w:rsidP="036068BD" w:rsidRDefault="7C341E3F" w14:paraId="5274AE1B" w14:textId="59525304">
      <w:pPr>
        <w:pStyle w:val="Normal"/>
        <w:jc w:val="both"/>
      </w:pPr>
      <w:r w:rsidR="7C341E3F">
        <w:rPr/>
        <w:t xml:space="preserve">Limitaciones: el chat no es por grupos de </w:t>
      </w:r>
      <w:proofErr w:type="spellStart"/>
      <w:r w:rsidR="7C341E3F">
        <w:rPr/>
        <w:t>Teams</w:t>
      </w:r>
      <w:proofErr w:type="spellEnd"/>
      <w:r w:rsidR="7C341E3F">
        <w:rPr/>
        <w:t>, van todos juntos. Deben activarse las notificaciones y llega a la App del teléfono.</w:t>
      </w:r>
      <w:r w:rsidR="383106EE">
        <w:rPr/>
        <w:t xml:space="preserve"> Es la vía natural de comunicación del alumnado. Se facilita la conversación. Es muy invasiva la comunicación con el alumn</w:t>
      </w:r>
      <w:r w:rsidR="1E436F1D">
        <w:rPr/>
        <w:t>ado.</w:t>
      </w:r>
    </w:p>
    <w:p w:rsidR="4DCC7BC0" w:rsidP="4DCC7BC0" w:rsidRDefault="4DCC7BC0" w14:paraId="03276ED1" w14:textId="16881CFF">
      <w:pPr>
        <w:pStyle w:val="Normal"/>
        <w:jc w:val="center"/>
        <w:rPr>
          <w:b w:val="1"/>
          <w:bCs w:val="1"/>
        </w:rPr>
      </w:pPr>
    </w:p>
    <w:p w:rsidR="115CE71B" w:rsidP="5EE06BCF" w:rsidRDefault="115CE71B" w14:paraId="60A83333" w14:textId="30CF2400">
      <w:pPr>
        <w:pStyle w:val="Normal"/>
        <w:jc w:val="center"/>
        <w:rPr>
          <w:b w:val="1"/>
          <w:bCs w:val="1"/>
        </w:rPr>
      </w:pPr>
      <w:r w:rsidRPr="036068BD" w:rsidR="115CE71B">
        <w:rPr>
          <w:b w:val="1"/>
          <w:bCs w:val="1"/>
        </w:rPr>
        <w:t>8. ELABORACIÓN DE FORMULARIOS PARA LA EVALUACIÓN DE LA PRÁCTICA DOCENTE</w:t>
      </w:r>
    </w:p>
    <w:p w:rsidR="5EE06BCF" w:rsidP="5EE06BCF" w:rsidRDefault="5EE06BCF" w14:paraId="5E832922" w14:textId="39966941">
      <w:pPr>
        <w:pStyle w:val="Normal"/>
        <w:jc w:val="center"/>
      </w:pPr>
      <w:r w:rsidR="182F703E">
        <w:drawing>
          <wp:inline wp14:editId="55731604" wp14:anchorId="34F712A5">
            <wp:extent cx="2600325" cy="2305050"/>
            <wp:effectExtent l="0" t="0" r="0" b="0"/>
            <wp:docPr id="6792386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072a3c65a49499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EE06BCF" w:rsidP="5EE06BCF" w:rsidRDefault="5EE06BCF" w14:paraId="36581EEC" w14:textId="636E211B">
      <w:pPr>
        <w:pStyle w:val="Normal"/>
        <w:jc w:val="center"/>
      </w:pPr>
      <w:r w:rsidR="182F703E">
        <w:drawing>
          <wp:inline wp14:editId="29589612" wp14:anchorId="05D5B34E">
            <wp:extent cx="5391152" cy="4972050"/>
            <wp:effectExtent l="0" t="0" r="0" b="0"/>
            <wp:docPr id="10923814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e605f39b412411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2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EE06BCF" w:rsidP="5EE06BCF" w:rsidRDefault="5EE06BCF" w14:paraId="7721BECB" w14:textId="1C3A64E2">
      <w:pPr>
        <w:pStyle w:val="Normal"/>
        <w:jc w:val="center"/>
      </w:pPr>
      <w:r w:rsidR="182F703E">
        <w:drawing>
          <wp:inline wp14:editId="5A00E495" wp14:anchorId="0B171CF2">
            <wp:extent cx="3629025" cy="3609975"/>
            <wp:effectExtent l="0" t="0" r="0" b="0"/>
            <wp:docPr id="34598420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efbfdb58eb045d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EE06BCF" w:rsidP="5EE06BCF" w:rsidRDefault="5EE06BCF" w14:paraId="21EEEAF9" w14:textId="5594ADA3">
      <w:pPr>
        <w:pStyle w:val="Normal"/>
        <w:jc w:val="center"/>
        <w:rPr>
          <w:b w:val="1"/>
          <w:bCs w:val="1"/>
        </w:rPr>
      </w:pPr>
    </w:p>
    <w:p w:rsidR="115CE71B" w:rsidP="5EE06BCF" w:rsidRDefault="115CE71B" w14:paraId="6758ABC6" w14:textId="71C34D12">
      <w:pPr>
        <w:pStyle w:val="Normal"/>
        <w:jc w:val="center"/>
        <w:rPr>
          <w:b w:val="1"/>
          <w:bCs w:val="1"/>
        </w:rPr>
      </w:pPr>
      <w:r w:rsidRPr="036068BD" w:rsidR="115CE71B">
        <w:rPr>
          <w:b w:val="1"/>
          <w:bCs w:val="1"/>
        </w:rPr>
        <w:t>9. ELABORACIÓN DE FORMULARIOS PARA LA COORDINACIÓN DE LA FORMACIÓN DEL CENTRO.</w:t>
      </w:r>
    </w:p>
    <w:p w:rsidR="250AAB22" w:rsidP="250AAB22" w:rsidRDefault="250AAB22" w14:paraId="1182E143" w14:textId="17734746">
      <w:pPr>
        <w:pStyle w:val="Normal"/>
        <w:jc w:val="center"/>
      </w:pPr>
      <w:r w:rsidR="08AD1D46">
        <w:drawing>
          <wp:inline wp14:editId="714404CA" wp14:anchorId="761DBC33">
            <wp:extent cx="5391152" cy="2219325"/>
            <wp:effectExtent l="0" t="0" r="0" b="0"/>
            <wp:docPr id="70518843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7b3bdaad4874a9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2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8AD1D46" w:rsidP="036068BD" w:rsidRDefault="08AD1D46" w14:paraId="21C75BA5" w14:textId="3AF25719">
      <w:pPr>
        <w:pStyle w:val="Normal"/>
        <w:jc w:val="center"/>
      </w:pPr>
      <w:r w:rsidR="08AD1D46">
        <w:drawing>
          <wp:inline wp14:editId="0CB97FBF" wp14:anchorId="48AA35B8">
            <wp:extent cx="2990850" cy="2190750"/>
            <wp:effectExtent l="0" t="0" r="0" b="0"/>
            <wp:docPr id="9869463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5e2aaf1e28b466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50AAB22" w:rsidP="250AAB22" w:rsidRDefault="250AAB22" w14:paraId="775E8AC8" w14:textId="034E9D26">
      <w:pPr>
        <w:pStyle w:val="Normal"/>
        <w:jc w:val="center"/>
        <w:rPr>
          <w:b w:val="1"/>
          <w:bCs w:val="1"/>
        </w:rPr>
      </w:pPr>
    </w:p>
    <w:p w:rsidR="24402B33" w:rsidP="250AAB22" w:rsidRDefault="24402B33" w14:paraId="38C1C097" w14:textId="207A48F8">
      <w:pPr>
        <w:pStyle w:val="Normal"/>
        <w:jc w:val="center"/>
        <w:rPr>
          <w:b w:val="1"/>
          <w:bCs w:val="1"/>
        </w:rPr>
      </w:pPr>
      <w:r w:rsidRPr="036068BD" w:rsidR="24402B33">
        <w:rPr>
          <w:b w:val="1"/>
          <w:bCs w:val="1"/>
        </w:rPr>
        <w:t>ELABORACIÓN DE FORMULARIOS Y CUESTIONARIOS PARA LA EVALUCIÓN CONTÍNUA DEL ALUMNADO</w:t>
      </w:r>
    </w:p>
    <w:p w:rsidR="5EE06BCF" w:rsidP="036068BD" w:rsidRDefault="5EE06BCF" w14:paraId="797AE1C1" w14:textId="6F0C535A">
      <w:pPr>
        <w:pStyle w:val="Normal"/>
        <w:ind w:firstLine="708"/>
        <w:jc w:val="left"/>
        <w:rPr>
          <w:b w:val="0"/>
          <w:bCs w:val="0"/>
        </w:rPr>
      </w:pPr>
      <w:r w:rsidR="1BD1B3B5">
        <w:rPr>
          <w:b w:val="0"/>
          <w:bCs w:val="0"/>
        </w:rPr>
        <w:t>Para la evaluación de los contenidos una herramienta muy útil es FORM, ya que permite realizar preguntas de opción múltiple y de desarrollo,</w:t>
      </w:r>
      <w:r w:rsidR="5BE69576">
        <w:rPr>
          <w:b w:val="0"/>
          <w:bCs w:val="0"/>
        </w:rPr>
        <w:t xml:space="preserve"> además </w:t>
      </w:r>
      <w:r w:rsidR="0626E7E7">
        <w:rPr>
          <w:b w:val="0"/>
          <w:bCs w:val="0"/>
        </w:rPr>
        <w:t>d</w:t>
      </w:r>
      <w:r w:rsidR="5BE69576">
        <w:rPr>
          <w:b w:val="0"/>
          <w:bCs w:val="0"/>
        </w:rPr>
        <w:t>e aporta</w:t>
      </w:r>
      <w:r w:rsidR="409E6A8D">
        <w:rPr>
          <w:b w:val="0"/>
          <w:bCs w:val="0"/>
        </w:rPr>
        <w:t>r</w:t>
      </w:r>
      <w:r w:rsidR="5BE69576">
        <w:rPr>
          <w:b w:val="0"/>
          <w:bCs w:val="0"/>
        </w:rPr>
        <w:t xml:space="preserve"> una estadística de los </w:t>
      </w:r>
      <w:r w:rsidR="5EA3FB71">
        <w:rPr>
          <w:b w:val="0"/>
          <w:bCs w:val="0"/>
        </w:rPr>
        <w:t>resultados</w:t>
      </w:r>
      <w:r w:rsidR="6136303A">
        <w:rPr>
          <w:b w:val="0"/>
          <w:bCs w:val="0"/>
        </w:rPr>
        <w:t xml:space="preserve"> muy completa y visual.</w:t>
      </w:r>
      <w:r w:rsidR="5BE69576">
        <w:rPr>
          <w:b w:val="0"/>
          <w:bCs w:val="0"/>
        </w:rPr>
        <w:t xml:space="preserve"> </w:t>
      </w:r>
    </w:p>
    <w:p w:rsidR="5EE06BCF" w:rsidP="5EE06BCF" w:rsidRDefault="5EE06BCF" w14:paraId="6B036364" w14:textId="358E53C3">
      <w:pPr>
        <w:pStyle w:val="Normal"/>
        <w:jc w:val="center"/>
      </w:pPr>
      <w:r w:rsidR="6C7446AD">
        <w:drawing>
          <wp:inline wp14:editId="24334D5B" wp14:anchorId="141244A8">
            <wp:extent cx="5391152" cy="2571750"/>
            <wp:effectExtent l="0" t="0" r="0" b="0"/>
            <wp:docPr id="10417042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cb1f76f94b6439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2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EE06BCF" w:rsidP="5EE06BCF" w:rsidRDefault="5EE06BCF" w14:paraId="5A6A28A9" w14:textId="56A7D039">
      <w:pPr>
        <w:pStyle w:val="Normal"/>
        <w:jc w:val="center"/>
      </w:pPr>
      <w:r w:rsidR="453A46FC">
        <w:drawing>
          <wp:inline wp14:editId="520F331F" wp14:anchorId="61108D4B">
            <wp:extent cx="5391152" cy="2609850"/>
            <wp:effectExtent l="0" t="0" r="0" b="0"/>
            <wp:docPr id="146695116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ffe3a221d5b429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2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EE06BCF" w:rsidP="5EE06BCF" w:rsidRDefault="5EE06BCF" w14:paraId="2E12F6B7" w14:textId="18C57656">
      <w:pPr>
        <w:pStyle w:val="Normal"/>
        <w:jc w:val="center"/>
      </w:pPr>
      <w:r w:rsidR="2E730BA5">
        <w:rPr/>
        <w:t xml:space="preserve">También ofrece una tabla Excel </w:t>
      </w:r>
      <w:r w:rsidR="7960EB7C">
        <w:rPr/>
        <w:t>que resume los resultados de cada uno de los alumnos.</w:t>
      </w:r>
    </w:p>
    <w:p w:rsidR="5EE06BCF" w:rsidP="5EE06BCF" w:rsidRDefault="5EE06BCF" w14:paraId="7C45B693" w14:textId="6AB8B4F0">
      <w:pPr>
        <w:pStyle w:val="Normal"/>
        <w:jc w:val="center"/>
      </w:pPr>
      <w:r w:rsidR="27B161C5">
        <w:drawing>
          <wp:inline wp14:editId="5CF35C6A" wp14:anchorId="08C72390">
            <wp:extent cx="4572000" cy="2324100"/>
            <wp:effectExtent l="0" t="0" r="0" b="0"/>
            <wp:docPr id="196317633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66a447f4e764c5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EE06BCF" w:rsidP="5EE06BCF" w:rsidRDefault="5EE06BCF" w14:paraId="3056EB40" w14:textId="0F817990">
      <w:pPr>
        <w:pStyle w:val="Normal"/>
        <w:jc w:val="center"/>
        <w:rPr>
          <w:b w:val="1"/>
          <w:bCs w:val="1"/>
        </w:rPr>
      </w:pPr>
    </w:p>
    <w:p w:rsidR="5EE06BCF" w:rsidP="5EE06BCF" w:rsidRDefault="5EE06BCF" w14:paraId="1535A204" w14:textId="55251C0F">
      <w:pPr>
        <w:pStyle w:val="Normal"/>
        <w:jc w:val="center"/>
        <w:rPr>
          <w:b w:val="1"/>
          <w:bCs w:val="1"/>
        </w:rPr>
      </w:pPr>
    </w:p>
    <w:p w:rsidR="115CE71B" w:rsidP="5EE06BCF" w:rsidRDefault="115CE71B" w14:paraId="3985B889" w14:textId="747137D5">
      <w:pPr>
        <w:pStyle w:val="Normal"/>
        <w:jc w:val="center"/>
        <w:rPr>
          <w:b w:val="1"/>
          <w:bCs w:val="1"/>
        </w:rPr>
      </w:pPr>
      <w:r w:rsidRPr="036068BD" w:rsidR="115CE71B">
        <w:rPr>
          <w:b w:val="1"/>
          <w:bCs w:val="1"/>
        </w:rPr>
        <w:t>1</w:t>
      </w:r>
      <w:r w:rsidRPr="036068BD" w:rsidR="197CD9A9">
        <w:rPr>
          <w:b w:val="1"/>
          <w:bCs w:val="1"/>
        </w:rPr>
        <w:t>0</w:t>
      </w:r>
      <w:r w:rsidRPr="036068BD" w:rsidR="115CE71B">
        <w:rPr>
          <w:b w:val="1"/>
          <w:bCs w:val="1"/>
        </w:rPr>
        <w:t>. COORDINACIÓN DEL EQUIPO DIRECTIVO CON EL CLAUSTRO DE PROFESORES</w:t>
      </w:r>
    </w:p>
    <w:p w:rsidR="6CE6C13F" w:rsidP="4DCC7BC0" w:rsidRDefault="6CE6C13F" w14:paraId="63FB6F77" w14:textId="2697A528">
      <w:pPr>
        <w:pStyle w:val="Normal"/>
        <w:jc w:val="center"/>
        <w:rPr>
          <w:b w:val="0"/>
          <w:bCs w:val="0"/>
        </w:rPr>
      </w:pPr>
      <w:r w:rsidR="6CE6C13F">
        <w:rPr>
          <w:b w:val="0"/>
          <w:bCs w:val="0"/>
        </w:rPr>
        <w:t>(amonestaciones, apercibimientos, grupos de tutores, coordinación COVID, contactos de los alumnos/as, CCP, claustro</w:t>
      </w:r>
      <w:r w:rsidR="49FFFFFF">
        <w:rPr>
          <w:b w:val="0"/>
          <w:bCs w:val="0"/>
        </w:rPr>
        <w:t>, actas</w:t>
      </w:r>
      <w:r w:rsidR="6CE6C13F">
        <w:rPr>
          <w:b w:val="0"/>
          <w:bCs w:val="0"/>
        </w:rPr>
        <w:t xml:space="preserve">...) </w:t>
      </w:r>
    </w:p>
    <w:p w:rsidR="5EE06BCF" w:rsidP="5EE06BCF" w:rsidRDefault="5EE06BCF" w14:paraId="10BCAB87" w14:textId="6338EA7E">
      <w:pPr>
        <w:pStyle w:val="Normal"/>
        <w:jc w:val="center"/>
        <w:rPr>
          <w:b w:val="1"/>
          <w:bCs w:val="1"/>
        </w:rPr>
      </w:pPr>
    </w:p>
    <w:p w:rsidR="5EE06BCF" w:rsidP="5EE06BCF" w:rsidRDefault="5EE06BCF" w14:paraId="46E1E9B1" w14:textId="1FB76E3A">
      <w:pPr>
        <w:pStyle w:val="Normal"/>
        <w:jc w:val="center"/>
        <w:rPr>
          <w:b w:val="1"/>
          <w:bCs w:val="1"/>
        </w:rPr>
      </w:pPr>
      <w:r w:rsidR="738B4543">
        <w:drawing>
          <wp:inline wp14:editId="294CF52D" wp14:anchorId="0BB27F13">
            <wp:extent cx="4572000" cy="2571750"/>
            <wp:effectExtent l="0" t="0" r="0" b="0"/>
            <wp:docPr id="11158247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1dad174e6764a3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EE06BCF" w:rsidP="5EE06BCF" w:rsidRDefault="5EE06BCF" w14:paraId="2E326595" w14:textId="0CB3852E">
      <w:pPr>
        <w:pStyle w:val="Normal"/>
        <w:jc w:val="center"/>
        <w:rPr>
          <w:b w:val="1"/>
          <w:bCs w:val="1"/>
        </w:rPr>
      </w:pPr>
    </w:p>
    <w:p w:rsidR="5EE06BCF" w:rsidP="5EE06BCF" w:rsidRDefault="5EE06BCF" w14:paraId="2FEC30A9" w14:textId="35F1DCE1">
      <w:pPr>
        <w:pStyle w:val="Normal"/>
        <w:jc w:val="center"/>
        <w:rPr>
          <w:b w:val="1"/>
          <w:bCs w:val="1"/>
        </w:rPr>
      </w:pPr>
    </w:p>
    <w:p w:rsidR="738B4543" w:rsidP="6CDB5A93" w:rsidRDefault="738B4543" w14:paraId="54407DB8" w14:textId="1AB88F35">
      <w:pPr>
        <w:pStyle w:val="Normal"/>
        <w:jc w:val="center"/>
        <w:rPr>
          <w:b w:val="1"/>
          <w:bCs w:val="1"/>
        </w:rPr>
      </w:pPr>
      <w:r w:rsidR="738B4543">
        <w:drawing>
          <wp:inline wp14:editId="3271AE1E" wp14:anchorId="7B6D7E32">
            <wp:extent cx="4572000" cy="2571750"/>
            <wp:effectExtent l="0" t="0" r="0" b="0"/>
            <wp:docPr id="120773957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1be4fa045e6467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DB5A93" w:rsidP="6CDB5A93" w:rsidRDefault="6CDB5A93" w14:paraId="25D2B6A3" w14:textId="7405DCEC">
      <w:pPr>
        <w:pStyle w:val="Normal"/>
        <w:jc w:val="center"/>
        <w:rPr>
          <w:b w:val="1"/>
          <w:bCs w:val="1"/>
        </w:rPr>
      </w:pPr>
    </w:p>
    <w:p w:rsidR="6CDB5A93" w:rsidP="6CDB5A93" w:rsidRDefault="6CDB5A93" w14:paraId="48456782" w14:textId="6C4EE875">
      <w:pPr>
        <w:pStyle w:val="Normal"/>
        <w:jc w:val="center"/>
        <w:rPr>
          <w:b w:val="1"/>
          <w:bCs w:val="1"/>
        </w:rPr>
      </w:pPr>
    </w:p>
    <w:p w:rsidR="6CDB5A93" w:rsidP="6CDB5A93" w:rsidRDefault="6CDB5A93" w14:paraId="7B834E0E" w14:textId="3DA9114A">
      <w:pPr>
        <w:pStyle w:val="Normal"/>
        <w:jc w:val="center"/>
        <w:rPr>
          <w:b w:val="1"/>
          <w:bCs w:val="1"/>
        </w:rPr>
      </w:pPr>
    </w:p>
    <w:p w:rsidR="738B4543" w:rsidP="6CDB5A93" w:rsidRDefault="738B4543" w14:paraId="38E7BEA9" w14:textId="3808E5AC">
      <w:pPr>
        <w:pStyle w:val="Normal"/>
        <w:jc w:val="center"/>
      </w:pPr>
      <w:r w:rsidR="738B4543">
        <w:drawing>
          <wp:inline wp14:editId="1451B864" wp14:anchorId="737D0FCC">
            <wp:extent cx="3619515" cy="2409833"/>
            <wp:effectExtent l="0" t="0" r="0" b="0"/>
            <wp:docPr id="62726155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b1880fa40ea4d5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5" t="6296" r="12708" b="0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619515" cy="240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DB5A93" w:rsidP="6CDB5A93" w:rsidRDefault="6CDB5A93" w14:paraId="388CBB98" w14:textId="628AC651">
      <w:pPr>
        <w:pStyle w:val="Normal"/>
        <w:jc w:val="center"/>
        <w:rPr>
          <w:b w:val="1"/>
          <w:bCs w:val="1"/>
        </w:rPr>
      </w:pPr>
    </w:p>
    <w:p w:rsidR="3F56B66F" w:rsidP="6CDB5A93" w:rsidRDefault="3F56B66F" w14:paraId="345281AE" w14:textId="6147D400">
      <w:pPr>
        <w:pStyle w:val="Normal"/>
        <w:jc w:val="center"/>
        <w:rPr>
          <w:b w:val="1"/>
          <w:bCs w:val="1"/>
        </w:rPr>
      </w:pPr>
      <w:r w:rsidR="3F56B66F">
        <w:drawing>
          <wp:inline wp14:editId="550640AB" wp14:anchorId="2A7CC9E3">
            <wp:extent cx="4572000" cy="2571750"/>
            <wp:effectExtent l="0" t="0" r="0" b="0"/>
            <wp:docPr id="11452940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96a63c51ec04d4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DB5A93" w:rsidP="6CDB5A93" w:rsidRDefault="6CDB5A93" w14:paraId="11B73A09" w14:textId="68A16461">
      <w:pPr>
        <w:pStyle w:val="Normal"/>
        <w:jc w:val="center"/>
        <w:rPr>
          <w:b w:val="1"/>
          <w:bCs w:val="1"/>
        </w:rPr>
      </w:pPr>
    </w:p>
    <w:p w:rsidR="6CDB5A93" w:rsidP="6CDB5A93" w:rsidRDefault="6CDB5A93" w14:paraId="3CA70664" w14:textId="0F4B87C7">
      <w:pPr>
        <w:pStyle w:val="Normal"/>
        <w:jc w:val="center"/>
        <w:rPr>
          <w:b w:val="1"/>
          <w:bCs w:val="1"/>
        </w:rPr>
      </w:pPr>
    </w:p>
    <w:p w:rsidR="629792F0" w:rsidP="1A14A27C" w:rsidRDefault="629792F0" w14:paraId="671C87B3" w14:textId="1D224F96">
      <w:pPr>
        <w:pStyle w:val="Normal"/>
        <w:jc w:val="center"/>
        <w:rPr>
          <w:b w:val="1"/>
          <w:bCs w:val="1"/>
        </w:rPr>
      </w:pPr>
      <w:r w:rsidR="629792F0">
        <w:drawing>
          <wp:inline wp14:editId="59880224" wp14:anchorId="35F059E4">
            <wp:extent cx="4572000" cy="2571750"/>
            <wp:effectExtent l="0" t="0" r="0" b="0"/>
            <wp:docPr id="15885785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40c9721467b459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A14A27C" w:rsidP="1A14A27C" w:rsidRDefault="1A14A27C" w14:paraId="68C70256" w14:textId="11E788C7">
      <w:pPr>
        <w:pStyle w:val="Normal"/>
        <w:jc w:val="center"/>
        <w:rPr>
          <w:b w:val="1"/>
          <w:bCs w:val="1"/>
        </w:rPr>
      </w:pPr>
    </w:p>
    <w:p w:rsidR="1A14A27C" w:rsidP="1A14A27C" w:rsidRDefault="1A14A27C" w14:paraId="28D1392F" w14:textId="2178A1EE">
      <w:pPr>
        <w:pStyle w:val="Normal"/>
        <w:jc w:val="center"/>
        <w:rPr>
          <w:b w:val="1"/>
          <w:bCs w:val="1"/>
        </w:rPr>
      </w:pPr>
    </w:p>
    <w:p w:rsidR="1A14A27C" w:rsidP="1A14A27C" w:rsidRDefault="1A14A27C" w14:paraId="48002FA9" w14:textId="64745790">
      <w:pPr>
        <w:pStyle w:val="Normal"/>
        <w:jc w:val="center"/>
        <w:rPr>
          <w:b w:val="1"/>
          <w:bCs w:val="1"/>
        </w:rPr>
      </w:pPr>
    </w:p>
    <w:p w:rsidR="115CE71B" w:rsidP="5EE06BCF" w:rsidRDefault="115CE71B" w14:paraId="4D24F0BE" w14:textId="10A232F3">
      <w:pPr>
        <w:pStyle w:val="Normal"/>
        <w:jc w:val="center"/>
        <w:rPr>
          <w:b w:val="1"/>
          <w:bCs w:val="1"/>
        </w:rPr>
      </w:pPr>
      <w:r w:rsidRPr="036068BD" w:rsidR="115CE71B">
        <w:rPr>
          <w:b w:val="1"/>
          <w:bCs w:val="1"/>
        </w:rPr>
        <w:t>1</w:t>
      </w:r>
      <w:r w:rsidRPr="036068BD" w:rsidR="0394D6D1">
        <w:rPr>
          <w:b w:val="1"/>
          <w:bCs w:val="1"/>
        </w:rPr>
        <w:t>1</w:t>
      </w:r>
      <w:r w:rsidRPr="036068BD" w:rsidR="115CE71B">
        <w:rPr>
          <w:b w:val="1"/>
          <w:bCs w:val="1"/>
        </w:rPr>
        <w:t>. EMPLEO DE LA NUBE</w:t>
      </w:r>
    </w:p>
    <w:p w:rsidR="12F9B125" w:rsidP="4DCC7BC0" w:rsidRDefault="12F9B125" w14:paraId="14FF88E3" w14:textId="1AF6607F">
      <w:pPr>
        <w:pStyle w:val="Normal"/>
        <w:jc w:val="left"/>
        <w:rPr>
          <w:b w:val="0"/>
          <w:bCs w:val="0"/>
        </w:rPr>
      </w:pPr>
      <w:r w:rsidR="12F9B125">
        <w:rPr>
          <w:b w:val="0"/>
          <w:bCs w:val="0"/>
        </w:rPr>
        <w:t>Organizar vuestros materiales</w:t>
      </w:r>
    </w:p>
    <w:p w:rsidR="23274934" w:rsidP="4DCC7BC0" w:rsidRDefault="23274934" w14:paraId="73BFF180" w14:textId="1AF6607F">
      <w:pPr>
        <w:pStyle w:val="Normal"/>
        <w:jc w:val="center"/>
      </w:pPr>
      <w:r w:rsidR="23274934">
        <w:drawing>
          <wp:inline wp14:editId="63A0ECD6" wp14:anchorId="56D08D02">
            <wp:extent cx="3943412" cy="1971725"/>
            <wp:effectExtent l="0" t="0" r="0" b="0"/>
            <wp:docPr id="1192482815" name="" title="Insertando imagen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7308c41577f4b8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4" t="19496" r="9540" b="15408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943412" cy="19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2F9B125" w:rsidP="4DCC7BC0" w:rsidRDefault="12F9B125" w14:paraId="5D5C0208" w14:textId="5A007914">
      <w:pPr>
        <w:pStyle w:val="Normal"/>
        <w:jc w:val="left"/>
        <w:rPr>
          <w:b w:val="0"/>
          <w:bCs w:val="0"/>
        </w:rPr>
      </w:pPr>
      <w:r w:rsidR="12F9B125">
        <w:rPr>
          <w:b w:val="0"/>
          <w:bCs w:val="0"/>
        </w:rPr>
        <w:t xml:space="preserve">Exámenes de septiembre (documento colaborativo) </w:t>
      </w:r>
    </w:p>
    <w:p w:rsidR="1CC0B2D0" w:rsidP="4DCC7BC0" w:rsidRDefault="1CC0B2D0" w14:paraId="228EF5A2" w14:textId="016AE007">
      <w:pPr>
        <w:pStyle w:val="Normal"/>
        <w:jc w:val="left"/>
        <w:rPr>
          <w:b w:val="0"/>
          <w:bCs w:val="0"/>
        </w:rPr>
      </w:pPr>
      <w:r w:rsidR="1CC0B2D0">
        <w:rPr>
          <w:b w:val="0"/>
          <w:bCs w:val="0"/>
        </w:rPr>
        <w:t>Limitaciones (al compartir el documento hay que determinar con qué opción para que no quede público)</w:t>
      </w:r>
    </w:p>
    <w:p w:rsidR="1CC0B2D0" w:rsidP="4DCC7BC0" w:rsidRDefault="1CC0B2D0" w14:paraId="6A2A0AD9" w14:textId="0D57B472">
      <w:pPr>
        <w:pStyle w:val="Normal"/>
        <w:jc w:val="left"/>
        <w:rPr>
          <w:b w:val="0"/>
          <w:bCs w:val="0"/>
        </w:rPr>
      </w:pPr>
      <w:r w:rsidR="1CC0B2D0">
        <w:rPr>
          <w:b w:val="0"/>
          <w:bCs w:val="0"/>
        </w:rPr>
        <w:t>Otras limitaciones la sesión siempre queda abierta.</w:t>
      </w:r>
    </w:p>
    <w:p w:rsidR="411EA0FE" w:rsidP="4DCC7BC0" w:rsidRDefault="411EA0FE" w14:paraId="3E002D8C" w14:textId="2DCF4DD2">
      <w:pPr>
        <w:pStyle w:val="Normal"/>
        <w:jc w:val="left"/>
        <w:rPr>
          <w:b w:val="1"/>
          <w:bCs w:val="1"/>
        </w:rPr>
      </w:pPr>
      <w:r w:rsidRPr="036068BD" w:rsidR="411EA0FE">
        <w:rPr>
          <w:b w:val="1"/>
          <w:bCs w:val="1"/>
        </w:rPr>
        <w:t>1</w:t>
      </w:r>
      <w:r w:rsidRPr="036068BD" w:rsidR="40A0DB5E">
        <w:rPr>
          <w:b w:val="1"/>
          <w:bCs w:val="1"/>
        </w:rPr>
        <w:t>2</w:t>
      </w:r>
      <w:r w:rsidRPr="036068BD" w:rsidR="411EA0FE">
        <w:rPr>
          <w:b w:val="1"/>
          <w:bCs w:val="1"/>
        </w:rPr>
        <w:t>. OneNote</w:t>
      </w:r>
      <w:r w:rsidRPr="036068BD" w:rsidR="1CC0B2D0">
        <w:rPr>
          <w:b w:val="1"/>
          <w:bCs w:val="1"/>
        </w:rPr>
        <w:t xml:space="preserve"> </w:t>
      </w:r>
    </w:p>
    <w:p w:rsidR="4B9C925F" w:rsidP="7C8F590C" w:rsidRDefault="4B9C925F" w14:paraId="053EF3CC" w14:textId="6865A7B3">
      <w:pPr>
        <w:pStyle w:val="Normal"/>
        <w:jc w:val="left"/>
      </w:pPr>
      <w:r w:rsidR="4B9C925F">
        <w:drawing>
          <wp:inline wp14:editId="1F22DE5D" wp14:anchorId="75797F12">
            <wp:extent cx="4572000" cy="2133600"/>
            <wp:effectExtent l="0" t="0" r="0" b="0"/>
            <wp:docPr id="18761466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45a31e143f74ee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9C925F" w:rsidP="7C8F590C" w:rsidRDefault="4B9C925F" w14:paraId="0F3AB189" w14:textId="3B4BF741">
      <w:pPr>
        <w:pStyle w:val="Normal"/>
        <w:jc w:val="left"/>
        <w:rPr>
          <w:b w:val="1"/>
          <w:bCs w:val="1"/>
        </w:rPr>
      </w:pPr>
      <w:r w:rsidR="4B9C925F">
        <w:drawing>
          <wp:inline wp14:editId="58315A33" wp14:anchorId="65F7D16F">
            <wp:extent cx="4572000" cy="1981200"/>
            <wp:effectExtent l="0" t="0" r="0" b="0"/>
            <wp:docPr id="19419823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40419c8f95a4189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7410F4" w:rsidR="007410F4" w:rsidSect="00D277C4">
      <w:headerReference w:type="default" r:id="rId23"/>
      <w:footerReference w:type="default" r:id="rId24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CF4CAB" w:rsidP="00692A04" w:rsidRDefault="00CF4CAB" w14:paraId="0562CB0E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CF4CAB" w:rsidP="00692A04" w:rsidRDefault="00CF4CAB" w14:paraId="34CE0A4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color="808080" w:themeColor="background1" w:themeShade="80" w:sz="18" w:space="0"/>
        <w:insideV w:val="single" w:color="808080" w:themeColor="background1" w:themeShade="80" w:sz="18" w:space="0"/>
      </w:tblBorders>
      <w:tblLook w:val="04A0" w:firstRow="1" w:lastRow="0" w:firstColumn="1" w:lastColumn="0" w:noHBand="0" w:noVBand="1"/>
    </w:tblPr>
    <w:tblGrid>
      <w:gridCol w:w="909"/>
      <w:gridCol w:w="7811"/>
    </w:tblGrid>
    <w:tr xmlns:wp14="http://schemas.microsoft.com/office/word/2010/wordml" w:rsidR="00D31E49" w14:paraId="15EC428A" wp14:textId="77777777">
      <w:tc>
        <w:tcPr>
          <w:tcW w:w="918" w:type="dxa"/>
        </w:tcPr>
        <w:p w:rsidR="00D31E49" w:rsidRDefault="00D21B2F" w14:paraId="029D3920" wp14:textId="77777777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D21B2F">
            <w:rPr>
              <w:b/>
              <w:noProof/>
              <w:color w:val="4F81BD" w:themeColor="accent1"/>
              <w:sz w:val="32"/>
              <w:szCs w:val="32"/>
            </w:rPr>
            <w:t>7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D31E49" w:rsidRDefault="00D31E49" w14:paraId="2946DB82" wp14:textId="77777777">
          <w:pPr>
            <w:pStyle w:val="Piedepgina"/>
          </w:pPr>
        </w:p>
      </w:tc>
    </w:tr>
  </w:tbl>
  <w:p xmlns:wp14="http://schemas.microsoft.com/office/word/2010/wordml" w:rsidR="00E12921" w:rsidRDefault="00E12921" w14:paraId="5997CC1D" wp14:textId="7777777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CF4CAB" w:rsidP="00692A04" w:rsidRDefault="00CF4CAB" w14:paraId="62EBF3C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CF4CAB" w:rsidP="00692A04" w:rsidRDefault="00CF4CAB" w14:paraId="6D98A12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color="808080" w:themeColor="background1" w:themeShade="80" w:sz="18" w:space="0"/>
        <w:insideV w:val="single" w:color="808080" w:themeColor="background1" w:themeShade="80" w:sz="18" w:space="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491"/>
      <w:gridCol w:w="1243"/>
    </w:tblGrid>
    <w:tr xmlns:wp14="http://schemas.microsoft.com/office/word/2010/wordml" w:rsidRPr="00E12921" w:rsidR="00E12921" w14:paraId="627AD537" wp14:textId="77777777">
      <w:trPr>
        <w:trHeight w:val="288"/>
      </w:trPr>
      <w:sdt>
        <w:sdtPr>
          <w:rPr>
            <w:rFonts w:asciiTheme="majorHAnsi" w:hAnsiTheme="majorHAnsi" w:eastAsiaTheme="majorEastAsia" w:cstheme="majorBidi"/>
            <w:i/>
            <w:sz w:val="20"/>
            <w:szCs w:val="36"/>
          </w:rPr>
          <w:alias w:val="Título"/>
          <w:id w:val="77761602"/>
          <w:placeholder>
            <w:docPart w:val="1A30A89A27544A1FB18A4EE770D711A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Pr="00E12921" w:rsidR="00E12921" w:rsidP="00E12921" w:rsidRDefault="00E12921" w14:paraId="6A017F48" wp14:textId="77777777">
              <w:pPr>
                <w:pStyle w:val="Encabezado"/>
                <w:jc w:val="right"/>
                <w:rPr>
                  <w:rFonts w:asciiTheme="majorHAnsi" w:hAnsiTheme="majorHAnsi" w:eastAsiaTheme="majorEastAsia" w:cstheme="majorBidi"/>
                  <w:i/>
                  <w:sz w:val="20"/>
                  <w:szCs w:val="36"/>
                </w:rPr>
              </w:pPr>
              <w:r w:rsidRPr="00E12921">
                <w:rPr>
                  <w:rFonts w:asciiTheme="majorHAnsi" w:hAnsiTheme="majorHAnsi" w:eastAsiaTheme="majorEastAsia" w:cstheme="majorBidi"/>
                  <w:i/>
                  <w:sz w:val="20"/>
                  <w:szCs w:val="36"/>
                </w:rPr>
                <w:t>Grupo de trabajo</w:t>
              </w:r>
            </w:p>
          </w:tc>
        </w:sdtContent>
      </w:sdt>
      <w:sdt>
        <w:sdtPr>
          <w:rPr>
            <w:rFonts w:asciiTheme="majorHAnsi" w:hAnsiTheme="majorHAnsi" w:eastAsiaTheme="majorEastAsia" w:cstheme="majorBidi"/>
            <w:b/>
            <w:bCs/>
            <w:i/>
            <w:color w:val="4F81BD" w:themeColor="accent1"/>
            <w:sz w:val="20"/>
            <w:szCs w:val="36"/>
          </w:rPr>
          <w:alias w:val="Año"/>
          <w:id w:val="77761609"/>
          <w:placeholder>
            <w:docPart w:val="BF3C6A1D93D84253BECB262961596562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Pr="00E12921" w:rsidR="00E12921" w:rsidP="00E12921" w:rsidRDefault="00E12921" w14:paraId="3465792C" wp14:textId="77777777">
              <w:pPr>
                <w:pStyle w:val="Encabezado"/>
                <w:rPr>
                  <w:rFonts w:asciiTheme="majorHAnsi" w:hAnsiTheme="majorHAnsi" w:eastAsiaTheme="majorEastAsia" w:cstheme="majorBidi"/>
                  <w:b/>
                  <w:bCs/>
                  <w:i/>
                  <w:color w:val="4F81BD" w:themeColor="accent1"/>
                  <w:sz w:val="20"/>
                  <w:szCs w:val="36"/>
                </w:rPr>
              </w:pPr>
              <w:r w:rsidRPr="00E12921">
                <w:rPr>
                  <w:rFonts w:asciiTheme="majorHAnsi" w:hAnsiTheme="majorHAnsi" w:eastAsiaTheme="majorEastAsia" w:cstheme="majorBidi"/>
                  <w:b/>
                  <w:bCs/>
                  <w:i/>
                  <w:color w:val="4F81BD" w:themeColor="accent1"/>
                  <w:sz w:val="20"/>
                  <w:szCs w:val="36"/>
                </w:rPr>
                <w:t>2020/2021</w:t>
              </w:r>
            </w:p>
          </w:tc>
        </w:sdtContent>
      </w:sdt>
    </w:tr>
  </w:tbl>
  <w:p xmlns:wp14="http://schemas.microsoft.com/office/word/2010/wordml" w:rsidR="00E12921" w:rsidRDefault="00E12921" w14:paraId="110FFD37" wp14:textId="77777777">
    <w:pPr>
      <w:pStyle w:val="Encabezado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773"/>
    <w:rsid w:val="00076CB9"/>
    <w:rsid w:val="001013CC"/>
    <w:rsid w:val="002607FB"/>
    <w:rsid w:val="005221F6"/>
    <w:rsid w:val="0057485A"/>
    <w:rsid w:val="005B761B"/>
    <w:rsid w:val="00692A04"/>
    <w:rsid w:val="007410F4"/>
    <w:rsid w:val="00821773"/>
    <w:rsid w:val="00A721BC"/>
    <w:rsid w:val="00CF4CAB"/>
    <w:rsid w:val="00D21B2F"/>
    <w:rsid w:val="00D277C4"/>
    <w:rsid w:val="00D31E49"/>
    <w:rsid w:val="00E12921"/>
    <w:rsid w:val="0109CCE3"/>
    <w:rsid w:val="011393C7"/>
    <w:rsid w:val="0191D97A"/>
    <w:rsid w:val="023FA7F9"/>
    <w:rsid w:val="0299D61D"/>
    <w:rsid w:val="02C56A11"/>
    <w:rsid w:val="0316E112"/>
    <w:rsid w:val="031EEF59"/>
    <w:rsid w:val="036068BD"/>
    <w:rsid w:val="0394D6D1"/>
    <w:rsid w:val="0442D76B"/>
    <w:rsid w:val="0626E7E7"/>
    <w:rsid w:val="072E6435"/>
    <w:rsid w:val="0784111E"/>
    <w:rsid w:val="08AD1D46"/>
    <w:rsid w:val="08FE7288"/>
    <w:rsid w:val="09CB7E89"/>
    <w:rsid w:val="0A827843"/>
    <w:rsid w:val="0C1F9D7D"/>
    <w:rsid w:val="0D1C474B"/>
    <w:rsid w:val="0E2D81B0"/>
    <w:rsid w:val="0EBE0BF9"/>
    <w:rsid w:val="0F6812A0"/>
    <w:rsid w:val="0F74CCB1"/>
    <w:rsid w:val="0F9ED5D6"/>
    <w:rsid w:val="100833DA"/>
    <w:rsid w:val="1059DC5A"/>
    <w:rsid w:val="106A5A83"/>
    <w:rsid w:val="10CCCD04"/>
    <w:rsid w:val="113AA637"/>
    <w:rsid w:val="114D4C6C"/>
    <w:rsid w:val="115CE71B"/>
    <w:rsid w:val="11BE4797"/>
    <w:rsid w:val="11C419B0"/>
    <w:rsid w:val="1216CC3B"/>
    <w:rsid w:val="12F0E749"/>
    <w:rsid w:val="12F9B125"/>
    <w:rsid w:val="139917C1"/>
    <w:rsid w:val="13CBC4F9"/>
    <w:rsid w:val="14AED8FA"/>
    <w:rsid w:val="163718CD"/>
    <w:rsid w:val="16C5CDF7"/>
    <w:rsid w:val="1798897D"/>
    <w:rsid w:val="180755B4"/>
    <w:rsid w:val="182F703E"/>
    <w:rsid w:val="18F24DEA"/>
    <w:rsid w:val="1920310F"/>
    <w:rsid w:val="197CD9A9"/>
    <w:rsid w:val="1A0A8AD9"/>
    <w:rsid w:val="1A14A27C"/>
    <w:rsid w:val="1A202F4B"/>
    <w:rsid w:val="1A3B067D"/>
    <w:rsid w:val="1ABC0170"/>
    <w:rsid w:val="1B26DBEA"/>
    <w:rsid w:val="1BD1B3B5"/>
    <w:rsid w:val="1CC0B2D0"/>
    <w:rsid w:val="1D2533FD"/>
    <w:rsid w:val="1E436F1D"/>
    <w:rsid w:val="1EDA7811"/>
    <w:rsid w:val="20126799"/>
    <w:rsid w:val="20AA4801"/>
    <w:rsid w:val="20DCF54D"/>
    <w:rsid w:val="21264366"/>
    <w:rsid w:val="213CC110"/>
    <w:rsid w:val="21961D6E"/>
    <w:rsid w:val="222CF005"/>
    <w:rsid w:val="2267F698"/>
    <w:rsid w:val="22D0B3FF"/>
    <w:rsid w:val="22F1B2F7"/>
    <w:rsid w:val="23274934"/>
    <w:rsid w:val="237B3ADC"/>
    <w:rsid w:val="24402B33"/>
    <w:rsid w:val="24B829D1"/>
    <w:rsid w:val="250AAB22"/>
    <w:rsid w:val="251897BA"/>
    <w:rsid w:val="257DB924"/>
    <w:rsid w:val="27B161C5"/>
    <w:rsid w:val="2A3B95E8"/>
    <w:rsid w:val="2ADFCBD0"/>
    <w:rsid w:val="2C324CC0"/>
    <w:rsid w:val="2C9F8D1F"/>
    <w:rsid w:val="2CC078E3"/>
    <w:rsid w:val="2CE4C0D8"/>
    <w:rsid w:val="2E61B6CA"/>
    <w:rsid w:val="2E730BA5"/>
    <w:rsid w:val="2F176C61"/>
    <w:rsid w:val="300EB6A9"/>
    <w:rsid w:val="30AF30F4"/>
    <w:rsid w:val="327F4E44"/>
    <w:rsid w:val="34E0BED1"/>
    <w:rsid w:val="34FE4237"/>
    <w:rsid w:val="3553A216"/>
    <w:rsid w:val="35F7802B"/>
    <w:rsid w:val="377DD63B"/>
    <w:rsid w:val="383106EE"/>
    <w:rsid w:val="38721A7B"/>
    <w:rsid w:val="39379095"/>
    <w:rsid w:val="39EE353B"/>
    <w:rsid w:val="3A7E12D9"/>
    <w:rsid w:val="3A9119CD"/>
    <w:rsid w:val="3B0F8E50"/>
    <w:rsid w:val="3BF1E39B"/>
    <w:rsid w:val="3CC29503"/>
    <w:rsid w:val="3CFF973E"/>
    <w:rsid w:val="3DE514B2"/>
    <w:rsid w:val="3E281268"/>
    <w:rsid w:val="3F56B66F"/>
    <w:rsid w:val="401559CA"/>
    <w:rsid w:val="405EA6D7"/>
    <w:rsid w:val="406FD204"/>
    <w:rsid w:val="409DE6E2"/>
    <w:rsid w:val="409E6A8D"/>
    <w:rsid w:val="40A0DB5E"/>
    <w:rsid w:val="40C0F45F"/>
    <w:rsid w:val="40CB60D2"/>
    <w:rsid w:val="411EA0FE"/>
    <w:rsid w:val="4149FBA7"/>
    <w:rsid w:val="41618EEE"/>
    <w:rsid w:val="419FEF54"/>
    <w:rsid w:val="428A15EC"/>
    <w:rsid w:val="42DFF3B1"/>
    <w:rsid w:val="438C46C1"/>
    <w:rsid w:val="453A46FC"/>
    <w:rsid w:val="45C1B6AE"/>
    <w:rsid w:val="46E95825"/>
    <w:rsid w:val="48731B38"/>
    <w:rsid w:val="487E9CD4"/>
    <w:rsid w:val="48F90A9D"/>
    <w:rsid w:val="490313EF"/>
    <w:rsid w:val="49FFFFFF"/>
    <w:rsid w:val="4B9C925F"/>
    <w:rsid w:val="4CA7A62F"/>
    <w:rsid w:val="4CE29049"/>
    <w:rsid w:val="4DCC7BC0"/>
    <w:rsid w:val="4E2DFF47"/>
    <w:rsid w:val="4E7E725C"/>
    <w:rsid w:val="4EEE3126"/>
    <w:rsid w:val="4F0F0C23"/>
    <w:rsid w:val="4F6A47C9"/>
    <w:rsid w:val="4FA464FE"/>
    <w:rsid w:val="4FC62A54"/>
    <w:rsid w:val="50011A60"/>
    <w:rsid w:val="508A0187"/>
    <w:rsid w:val="519CEAC1"/>
    <w:rsid w:val="51F82C48"/>
    <w:rsid w:val="5223A584"/>
    <w:rsid w:val="5270E200"/>
    <w:rsid w:val="53E169F9"/>
    <w:rsid w:val="5621A68E"/>
    <w:rsid w:val="5813470F"/>
    <w:rsid w:val="582554A2"/>
    <w:rsid w:val="583D7A30"/>
    <w:rsid w:val="59327073"/>
    <w:rsid w:val="59A4D309"/>
    <w:rsid w:val="59FC2B96"/>
    <w:rsid w:val="5A254A62"/>
    <w:rsid w:val="5BC11AC3"/>
    <w:rsid w:val="5BE69576"/>
    <w:rsid w:val="5C13507A"/>
    <w:rsid w:val="5C63AB46"/>
    <w:rsid w:val="5CA74EC4"/>
    <w:rsid w:val="5DADC4D1"/>
    <w:rsid w:val="5E1F45A4"/>
    <w:rsid w:val="5EA3FB71"/>
    <w:rsid w:val="5EB58AFE"/>
    <w:rsid w:val="5EE06BCF"/>
    <w:rsid w:val="5F6D81E7"/>
    <w:rsid w:val="6017FAF9"/>
    <w:rsid w:val="604008E4"/>
    <w:rsid w:val="60E44C12"/>
    <w:rsid w:val="60E94470"/>
    <w:rsid w:val="610B011D"/>
    <w:rsid w:val="6136303A"/>
    <w:rsid w:val="61776032"/>
    <w:rsid w:val="629792F0"/>
    <w:rsid w:val="6356CC72"/>
    <w:rsid w:val="6389E57F"/>
    <w:rsid w:val="63B88EA3"/>
    <w:rsid w:val="660CC8E1"/>
    <w:rsid w:val="661FD1C7"/>
    <w:rsid w:val="6691F909"/>
    <w:rsid w:val="68112FCE"/>
    <w:rsid w:val="68AB3888"/>
    <w:rsid w:val="68C2FE7E"/>
    <w:rsid w:val="68D13798"/>
    <w:rsid w:val="68F1B5CE"/>
    <w:rsid w:val="68FD4D7C"/>
    <w:rsid w:val="6916848E"/>
    <w:rsid w:val="69A45149"/>
    <w:rsid w:val="6A4F40A2"/>
    <w:rsid w:val="6AB1E363"/>
    <w:rsid w:val="6ACB0BC0"/>
    <w:rsid w:val="6B4F6443"/>
    <w:rsid w:val="6B656A2C"/>
    <w:rsid w:val="6B6B5E79"/>
    <w:rsid w:val="6C7446AD"/>
    <w:rsid w:val="6CDB5A93"/>
    <w:rsid w:val="6CE6C13F"/>
    <w:rsid w:val="6CE9584D"/>
    <w:rsid w:val="6D176D2B"/>
    <w:rsid w:val="6E223F99"/>
    <w:rsid w:val="6F9E5008"/>
    <w:rsid w:val="6FBE0FFA"/>
    <w:rsid w:val="6FC05B19"/>
    <w:rsid w:val="70CDEE78"/>
    <w:rsid w:val="71DFCA7F"/>
    <w:rsid w:val="720E7714"/>
    <w:rsid w:val="72296B41"/>
    <w:rsid w:val="72F9D16D"/>
    <w:rsid w:val="738B4543"/>
    <w:rsid w:val="7508AEEB"/>
    <w:rsid w:val="754A8CF4"/>
    <w:rsid w:val="75FA4E40"/>
    <w:rsid w:val="76292399"/>
    <w:rsid w:val="7673AF16"/>
    <w:rsid w:val="7719A6E8"/>
    <w:rsid w:val="776953F0"/>
    <w:rsid w:val="78931A6C"/>
    <w:rsid w:val="79342452"/>
    <w:rsid w:val="7960EB7C"/>
    <w:rsid w:val="7AAA1FE5"/>
    <w:rsid w:val="7B7B961F"/>
    <w:rsid w:val="7B96314A"/>
    <w:rsid w:val="7C341E3F"/>
    <w:rsid w:val="7C3917DC"/>
    <w:rsid w:val="7C8F590C"/>
    <w:rsid w:val="7D13C0D0"/>
    <w:rsid w:val="7D4ED915"/>
    <w:rsid w:val="7D9381DF"/>
    <w:rsid w:val="7DECBE43"/>
    <w:rsid w:val="7E96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C20F5DF"/>
  <w15:docId w15:val="{75bfdc8c-60d7-4f9f-9bc2-761a669c58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277C4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2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82177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92A04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692A04"/>
  </w:style>
  <w:style w:type="paragraph" w:styleId="Piedepgina">
    <w:name w:val="footer"/>
    <w:basedOn w:val="Normal"/>
    <w:link w:val="PiedepginaCar"/>
    <w:uiPriority w:val="99"/>
    <w:unhideWhenUsed/>
    <w:rsid w:val="00692A04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692A04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image" Target="media/image11.png" Id="rId18" /><Relationship Type="http://schemas.openxmlformats.org/officeDocument/2006/relationships/glossaryDocument" Target="glossary/document.xml" Id="rId26" /><Relationship Type="http://schemas.microsoft.com/office/2007/relationships/stylesWithEffects" Target="stylesWithEffects.xml" Id="rId3" /><Relationship Type="http://schemas.openxmlformats.org/officeDocument/2006/relationships/image" Target="media/image14.png" Id="rId21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fontTable" Target="fontTable.xml" Id="rId25" /><Relationship Type="http://schemas.openxmlformats.org/officeDocument/2006/relationships/styles" Target="styles.xml" Id="rId2" /><Relationship Type="http://schemas.openxmlformats.org/officeDocument/2006/relationships/image" Target="media/image9.png" Id="rId16" /><Relationship Type="http://schemas.openxmlformats.org/officeDocument/2006/relationships/image" Target="media/image13.png" Id="rId20" /><Relationship Type="http://schemas.openxmlformats.org/officeDocument/2006/relationships/customXml" Target="../customXml/item3.xml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footer" Target="footer1.xml" Id="rId24" /><Relationship Type="http://schemas.openxmlformats.org/officeDocument/2006/relationships/webSettings" Target="webSettings.xml" Id="rId5" /><Relationship Type="http://schemas.openxmlformats.org/officeDocument/2006/relationships/image" Target="media/image8.png" Id="rId15" /><Relationship Type="http://schemas.openxmlformats.org/officeDocument/2006/relationships/header" Target="header1.xml" Id="rId23" /><Relationship Type="http://schemas.openxmlformats.org/officeDocument/2006/relationships/customXml" Target="../customXml/item2.xml" Id="rId28" /><Relationship Type="http://schemas.openxmlformats.org/officeDocument/2006/relationships/image" Target="media/image3.png" Id="rId10" /><Relationship Type="http://schemas.openxmlformats.org/officeDocument/2006/relationships/image" Target="media/image12.png" Id="rId19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Relationship Type="http://schemas.openxmlformats.org/officeDocument/2006/relationships/image" Target="media/image15.png" Id="rId22" /><Relationship Type="http://schemas.openxmlformats.org/officeDocument/2006/relationships/theme" Target="theme/theme1.xml" Id="rId27" /><Relationship Type="http://schemas.openxmlformats.org/officeDocument/2006/relationships/customXml" Target="../customXml/item4.xml" Id="rId30" /><Relationship Type="http://schemas.openxmlformats.org/officeDocument/2006/relationships/image" Target="/media/image16.png" Id="Ra4b093d0635c4f5b" /><Relationship Type="http://schemas.openxmlformats.org/officeDocument/2006/relationships/numbering" Target="/word/numbering.xml" Id="Rca2ef39fe49e4641" /><Relationship Type="http://schemas.openxmlformats.org/officeDocument/2006/relationships/image" Target="/media/image1a.png" Id="Rddafc9afca8c4a03" /><Relationship Type="http://schemas.openxmlformats.org/officeDocument/2006/relationships/image" Target="/media/imagef.jpg" Id="R72f09dcf31e74d03" /><Relationship Type="http://schemas.openxmlformats.org/officeDocument/2006/relationships/image" Target="/media/image1b.png" Id="Re0b61822159b45c1" /><Relationship Type="http://schemas.openxmlformats.org/officeDocument/2006/relationships/image" Target="/media/image10.jpg" Id="Rd1c75563e9064577" /><Relationship Type="http://schemas.openxmlformats.org/officeDocument/2006/relationships/image" Target="/media/image11.jpg" Id="Rf0f0e34d303f4ca6" /><Relationship Type="http://schemas.openxmlformats.org/officeDocument/2006/relationships/image" Target="/media/image12.jpg" Id="Rde1fe66073e14e08" /><Relationship Type="http://schemas.openxmlformats.org/officeDocument/2006/relationships/image" Target="/media/image1c.png" Id="Rc33691a3519d4ce6" /><Relationship Type="http://schemas.openxmlformats.org/officeDocument/2006/relationships/image" Target="/media/image13.jpg" Id="R16fd332737a44c52" /><Relationship Type="http://schemas.openxmlformats.org/officeDocument/2006/relationships/image" Target="/media/image14.jpg" Id="R903448c66ed34f2e" /><Relationship Type="http://schemas.openxmlformats.org/officeDocument/2006/relationships/image" Target="/media/image1d.png" Id="R84aae81aff594450" /><Relationship Type="http://schemas.openxmlformats.org/officeDocument/2006/relationships/image" Target="/media/image15.jpg" Id="R4b1ea9aaab184c57" /><Relationship Type="http://schemas.openxmlformats.org/officeDocument/2006/relationships/image" Target="/media/image16.jpg" Id="R23615b4a60c44bd6" /><Relationship Type="http://schemas.openxmlformats.org/officeDocument/2006/relationships/image" Target="/media/image17.jpg" Id="Rda3315f440b34135" /><Relationship Type="http://schemas.openxmlformats.org/officeDocument/2006/relationships/image" Target="/media/image27.png" Id="R02f4fcd5e75647a4" /><Relationship Type="http://schemas.openxmlformats.org/officeDocument/2006/relationships/image" Target="/media/image18.jpg" Id="R724ebf02c31e4e5e" /><Relationship Type="http://schemas.openxmlformats.org/officeDocument/2006/relationships/image" Target="/media/image19.jpg" Id="R824cb8d1e2fc4b6e" /><Relationship Type="http://schemas.openxmlformats.org/officeDocument/2006/relationships/image" Target="/media/image1a.jpg" Id="Rf2e9dc3063ac448d" /><Relationship Type="http://schemas.openxmlformats.org/officeDocument/2006/relationships/image" Target="/media/image28.png" Id="Ra1dad174e6764a3e" /><Relationship Type="http://schemas.openxmlformats.org/officeDocument/2006/relationships/image" Target="/media/image29.png" Id="R11be4fa045e64675" /><Relationship Type="http://schemas.openxmlformats.org/officeDocument/2006/relationships/image" Target="/media/image2b.png" Id="R796a63c51ec04d4f" /><Relationship Type="http://schemas.openxmlformats.org/officeDocument/2006/relationships/image" Target="/media/image2c.png" Id="R340c9721467b4598" /><Relationship Type="http://schemas.openxmlformats.org/officeDocument/2006/relationships/image" Target="/media/image28.jpg" Id="Rf45a31e143f74eef" /><Relationship Type="http://schemas.openxmlformats.org/officeDocument/2006/relationships/image" Target="/media/image2a.jpg" Id="R940419c8f95a4189" /><Relationship Type="http://schemas.openxmlformats.org/officeDocument/2006/relationships/image" Target="/media/image1e.png" Id="R8072a3c65a494999" /><Relationship Type="http://schemas.openxmlformats.org/officeDocument/2006/relationships/image" Target="/media/image1f.png" Id="R8e605f39b4124119" /><Relationship Type="http://schemas.openxmlformats.org/officeDocument/2006/relationships/image" Target="/media/image20.png" Id="R7efbfdb58eb045df" /><Relationship Type="http://schemas.openxmlformats.org/officeDocument/2006/relationships/image" Target="/media/image21.png" Id="R57b3bdaad4874a96" /><Relationship Type="http://schemas.openxmlformats.org/officeDocument/2006/relationships/image" Target="/media/image22.png" Id="R25e2aaf1e28b4669" /><Relationship Type="http://schemas.openxmlformats.org/officeDocument/2006/relationships/image" Target="/media/image23.png" Id="R5cb1f76f94b64396" /><Relationship Type="http://schemas.openxmlformats.org/officeDocument/2006/relationships/image" Target="/media/image24.png" Id="Rfffe3a221d5b429a" /><Relationship Type="http://schemas.openxmlformats.org/officeDocument/2006/relationships/image" Target="/media/image25.png" Id="R466a447f4e764c53" /><Relationship Type="http://schemas.openxmlformats.org/officeDocument/2006/relationships/image" Target="/media/image26.png" Id="R4b1880fa40ea4d51" /><Relationship Type="http://schemas.openxmlformats.org/officeDocument/2006/relationships/image" Target="/media/image2e.png" Id="R37308c41577f4b87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A30A89A27544A1FB18A4EE770D71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A781A-F90C-4C55-92F1-C51DFE5AF4CC}"/>
      </w:docPartPr>
      <w:docPartBody>
        <w:p w:rsidR="00DA36FF" w:rsidRDefault="005221F6" w:rsidP="005221F6">
          <w:pPr>
            <w:pStyle w:val="1A30A89A27544A1FB18A4EE770D711A0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[Escribir el título del documento]</w:t>
          </w:r>
        </w:p>
      </w:docPartBody>
    </w:docPart>
    <w:docPart>
      <w:docPartPr>
        <w:name w:val="BF3C6A1D93D84253BECB262961596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DF144-5B2F-4A1E-9522-F59EC9C497AA}"/>
      </w:docPartPr>
      <w:docPartBody>
        <w:p w:rsidR="00DA36FF" w:rsidRDefault="005221F6" w:rsidP="005221F6">
          <w:pPr>
            <w:pStyle w:val="BF3C6A1D93D84253BECB262961596562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[Año]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221F6"/>
    <w:rsid w:val="005221F6"/>
    <w:rsid w:val="00DA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6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A30A89A27544A1FB18A4EE770D711A0">
    <w:name w:val="1A30A89A27544A1FB18A4EE770D711A0"/>
    <w:rsid w:val="005221F6"/>
  </w:style>
  <w:style w:type="paragraph" w:customStyle="1" w:styleId="BF3C6A1D93D84253BECB262961596562">
    <w:name w:val="BF3C6A1D93D84253BECB262961596562"/>
    <w:rsid w:val="005221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2020/2021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736E14DECE0A44B6F37C81DC06EF97" ma:contentTypeVersion="2" ma:contentTypeDescription="Crear nuevo documento." ma:contentTypeScope="" ma:versionID="fa09421e39819c4ec1576b2456600b63">
  <xsd:schema xmlns:xsd="http://www.w3.org/2001/XMLSchema" xmlns:xs="http://www.w3.org/2001/XMLSchema" xmlns:p="http://schemas.microsoft.com/office/2006/metadata/properties" xmlns:ns2="a2da97a4-61d4-45d3-be87-cfe088753170" targetNamespace="http://schemas.microsoft.com/office/2006/metadata/properties" ma:root="true" ma:fieldsID="c9050dc6a2a2d26e66a4267f81459eb9" ns2:_="">
    <xsd:import namespace="a2da97a4-61d4-45d3-be87-cfe088753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a97a4-61d4-45d3-be87-cfe088753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33E37D-D961-40A2-98D4-4F1DEFABB667}"/>
</file>

<file path=customXml/itemProps3.xml><?xml version="1.0" encoding="utf-8"?>
<ds:datastoreItem xmlns:ds="http://schemas.openxmlformats.org/officeDocument/2006/customXml" ds:itemID="{0333EC8A-3D9E-4D94-9C04-295DD31400CE}"/>
</file>

<file path=customXml/itemProps4.xml><?xml version="1.0" encoding="utf-8"?>
<ds:datastoreItem xmlns:ds="http://schemas.openxmlformats.org/officeDocument/2006/customXml" ds:itemID="{1F1F6BCF-605B-49E5-AE64-97AFFA2B5BB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Grupo de trabajo</dc:title>
  <dc:creator>Usuario</dc:creator>
  <lastModifiedBy>PAULA ARIAS RIVAS</lastModifiedBy>
  <revision>17</revision>
  <dcterms:created xsi:type="dcterms:W3CDTF">2021-01-22T10:43:00.0000000Z</dcterms:created>
  <dcterms:modified xsi:type="dcterms:W3CDTF">2021-03-11T17:07:05.3507038Z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0x01010013736E14DECE0A44B6F37C81DC06EF97</vt:lpwstr>
  </property>
</Properties>
</file>