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:rsidR="00B209E6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    </w:t>
      </w:r>
    </w:p>
    <w:p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31"/>
        <w:gridCol w:w="5445"/>
      </w:tblGrid>
      <w:tr w:rsidR="00B209E6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(Indicar el nombre y apellidos de todos los participantes)</w:t>
            </w:r>
          </w:p>
          <w:p w:rsidR="00207B9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:rsidR="001C42EA" w:rsidRPr="001C42EA" w:rsidRDefault="001C42EA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1C42E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Alberto González García</w:t>
            </w:r>
            <w:r w:rsidR="004846B3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 - 71436977N</w:t>
            </w: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B209E6" w:rsidRPr="00690200" w:rsidRDefault="00B209E6" w:rsidP="00207B90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TÍTULO DE LA ACTIVIDAD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APLICADA AL AULA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="00EC390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EC3908" w:rsidRPr="00EC3908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KAHOOT DE REPASO PARA HISTORIA DE ESPAÑA</w:t>
            </w:r>
          </w:p>
          <w:p w:rsidR="0056334E" w:rsidRPr="00690200" w:rsidRDefault="0056334E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 w:rsidR="00B209E6" w:rsidTr="00207B90">
        <w:trPr>
          <w:trHeight w:val="210"/>
        </w:trPr>
        <w:tc>
          <w:tcPr>
            <w:tcW w:w="4531" w:type="dxa"/>
            <w:vAlign w:val="center"/>
          </w:tcPr>
          <w:p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CENTRO/-S:     </w:t>
            </w:r>
            <w:r w:rsidR="001C42EA">
              <w:rPr>
                <w:rFonts w:ascii="Arial" w:eastAsia="Arial" w:hAnsi="Arial" w:cs="Arial"/>
                <w:b/>
                <w:sz w:val="18"/>
                <w:szCs w:val="18"/>
              </w:rPr>
              <w:t>IES ORNIA</w:t>
            </w:r>
            <w:r w:rsidR="004846B3">
              <w:rPr>
                <w:rFonts w:ascii="Arial" w:eastAsia="Arial" w:hAnsi="Arial" w:cs="Arial"/>
                <w:b/>
                <w:sz w:val="18"/>
                <w:szCs w:val="18"/>
              </w:rPr>
              <w:t xml:space="preserve"> (La Bañeza)</w:t>
            </w:r>
          </w:p>
          <w:p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ALUMNADO PARTICIPANTE (N º):  </w:t>
            </w:r>
            <w:r w:rsidR="001C42EA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 w:rsidR="00B14CD0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B209E6" w:rsidTr="00207B90">
        <w:trPr>
          <w:trHeight w:val="193"/>
        </w:trPr>
        <w:tc>
          <w:tcPr>
            <w:tcW w:w="4531" w:type="dxa"/>
            <w:vAlign w:val="center"/>
          </w:tcPr>
          <w:p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CURSO Y NIVEL: </w:t>
            </w:r>
            <w:r w:rsidR="001C42EA">
              <w:rPr>
                <w:rFonts w:ascii="Arial" w:eastAsia="Arial" w:hAnsi="Arial" w:cs="Arial"/>
                <w:b/>
                <w:sz w:val="18"/>
                <w:szCs w:val="18"/>
              </w:rPr>
              <w:t>2º Bachillerato</w:t>
            </w:r>
          </w:p>
        </w:tc>
        <w:tc>
          <w:tcPr>
            <w:tcW w:w="5445" w:type="dxa"/>
            <w:vAlign w:val="center"/>
          </w:tcPr>
          <w:p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DURACIÓN DE LA SESIÓN:  </w:t>
            </w:r>
            <w:r w:rsidR="001C42EA">
              <w:rPr>
                <w:rFonts w:ascii="Arial" w:eastAsia="Arial" w:hAnsi="Arial" w:cs="Arial"/>
                <w:b/>
                <w:sz w:val="18"/>
                <w:szCs w:val="18"/>
              </w:rPr>
              <w:t>1 sesión</w:t>
            </w:r>
          </w:p>
        </w:tc>
      </w:tr>
      <w:tr w:rsidR="00B209E6" w:rsidTr="00207B90">
        <w:trPr>
          <w:trHeight w:val="193"/>
        </w:trPr>
        <w:tc>
          <w:tcPr>
            <w:tcW w:w="4531" w:type="dxa"/>
            <w:vAlign w:val="center"/>
          </w:tcPr>
          <w:p w:rsidR="003B73CE" w:rsidRDefault="003B73CE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MATERIA/-S:</w:t>
            </w:r>
            <w:r w:rsidR="001C42EA">
              <w:rPr>
                <w:rFonts w:ascii="Arial" w:eastAsia="Arial" w:hAnsi="Arial" w:cs="Arial"/>
                <w:b/>
                <w:sz w:val="18"/>
                <w:szCs w:val="18"/>
              </w:rPr>
              <w:t xml:space="preserve"> Historia de España</w:t>
            </w:r>
          </w:p>
          <w:p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:rsidR="00B209E6" w:rsidRPr="00690200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FECHA:</w:t>
            </w:r>
            <w:r w:rsidR="00B14CD0">
              <w:rPr>
                <w:rFonts w:ascii="Arial" w:eastAsia="Arial" w:hAnsi="Arial" w:cs="Arial"/>
                <w:b/>
                <w:sz w:val="18"/>
                <w:szCs w:val="18"/>
              </w:rPr>
              <w:t xml:space="preserve"> 18</w:t>
            </w:r>
            <w:r w:rsidR="001C42EA">
              <w:rPr>
                <w:rFonts w:ascii="Arial" w:eastAsia="Arial" w:hAnsi="Arial" w:cs="Arial"/>
                <w:b/>
                <w:sz w:val="18"/>
                <w:szCs w:val="18"/>
              </w:rPr>
              <w:t xml:space="preserve"> de marzo de 2021</w:t>
            </w:r>
          </w:p>
        </w:tc>
      </w:tr>
      <w:tr w:rsidR="00207B90" w:rsidTr="00EF4A22">
        <w:trPr>
          <w:trHeight w:val="193"/>
        </w:trPr>
        <w:tc>
          <w:tcPr>
            <w:tcW w:w="9976" w:type="dxa"/>
            <w:gridSpan w:val="2"/>
            <w:vAlign w:val="center"/>
          </w:tcPr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</w:t>
            </w:r>
            <w:r w:rsidR="00C2740D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BA4F6A" w:rsidRDefault="00815F45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</w:t>
            </w:r>
            <w:r w:rsidR="001F0CC7">
              <w:rPr>
                <w:rFonts w:ascii="Arial" w:eastAsia="Arial" w:hAnsi="Arial" w:cs="Arial"/>
                <w:b/>
                <w:sz w:val="18"/>
                <w:szCs w:val="18"/>
              </w:rPr>
              <w:t>ncluida la exposición de los contenidos correspondientes a los estándares del bloque 6 de la materia de Historia de España se Segundo de Bachillerato, "</w:t>
            </w:r>
            <w:r w:rsidR="001F0CC7" w:rsidRPr="001F0CC7">
              <w:rPr>
                <w:rFonts w:ascii="Arial" w:eastAsia="Arial" w:hAnsi="Arial" w:cs="Arial"/>
                <w:b/>
                <w:sz w:val="18"/>
                <w:szCs w:val="18"/>
              </w:rPr>
              <w:t>La conflictiva construcción del Estado Liberal (1833-1874)</w:t>
            </w:r>
            <w:r w:rsidR="001F0CC7">
              <w:rPr>
                <w:rFonts w:ascii="Arial" w:eastAsia="Arial" w:hAnsi="Arial" w:cs="Arial"/>
                <w:b/>
                <w:sz w:val="18"/>
                <w:szCs w:val="18"/>
              </w:rPr>
              <w:t>", co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mo medida de refuerzo , repaso y motivación, se plantea la realización, durante una sesión lectiva, de un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Kahoot</w:t>
            </w:r>
            <w:proofErr w:type="spellEnd"/>
            <w:r w:rsidR="001F0CC7">
              <w:rPr>
                <w:rFonts w:ascii="Arial" w:eastAsia="Arial" w:hAnsi="Arial" w:cs="Arial"/>
                <w:b/>
                <w:sz w:val="18"/>
                <w:szCs w:val="18"/>
              </w:rPr>
              <w:t xml:space="preserve"> conformado por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cincuenta preguntas</w:t>
            </w:r>
            <w:r w:rsidR="00EC3908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:rsidR="00EC3908" w:rsidRDefault="00EC3908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EC3908" w:rsidRDefault="001F0CC7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 profesor accede</w:t>
            </w:r>
            <w:r w:rsidR="00EC3908">
              <w:rPr>
                <w:rFonts w:ascii="Arial" w:eastAsia="Arial" w:hAnsi="Arial" w:cs="Arial"/>
                <w:b/>
                <w:sz w:val="18"/>
                <w:szCs w:val="18"/>
              </w:rPr>
              <w:t xml:space="preserve"> al sitio web y proyectará las preguntas mediante el equipo informático y el cañón de aula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de referencia</w:t>
            </w:r>
            <w:r w:rsidR="00EC3908">
              <w:rPr>
                <w:rFonts w:ascii="Arial" w:eastAsia="Arial" w:hAnsi="Arial" w:cs="Arial"/>
                <w:b/>
                <w:sz w:val="18"/>
                <w:szCs w:val="18"/>
              </w:rPr>
              <w:t xml:space="preserve">, con conexión a Internet, y los alumnos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participa</w:t>
            </w:r>
            <w:r w:rsidR="00EC3908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individualmente mediante sus teléfonos móviles, de modo que no son precisos recursos extraordinarios.</w:t>
            </w:r>
          </w:p>
          <w:p w:rsidR="001F0CC7" w:rsidRDefault="001F0CC7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1F0CC7" w:rsidRDefault="001F0CC7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 procedimiento consiste, simplemente, en ingresar en el cuestionario mediante la introducción de un PIN y la respuesta a las preguntas que van apareciendo, de modo que el  aprendizaje del manejo del formato es casi inmediato.</w:t>
            </w:r>
          </w:p>
          <w:p w:rsidR="00BA4F6A" w:rsidRDefault="00BA4F6A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BA4F6A" w:rsidRDefault="00BA4F6A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 objeto de que los alumnos realmente se esfuercen en leer y asimilar los contenidos, se recompensa la primera, segunda y la tercera posición con una nota adicional de 1 punto, 0,5 puntos y 0,25 puntos, a sumar a la obtenida en la prueba escrita del bloque.</w:t>
            </w:r>
          </w:p>
          <w:p w:rsidR="001F0CC7" w:rsidRDefault="001F0CC7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1F0CC7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La práctica del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Kahoot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ha sido bastante satisfactoria, los alumnos encuentran motivador el uso del móvil, se sienten atraídos por la nota extra, de modo que se molestan realmente en trabajar, y muestran una cierta competitividad, sin caer en lo malsano. Además, cada pregunta permite resolver dudas y hacer algunos comentarios enriquecedores sin detenerse en detalle. Las 50 preguntas se han adaptado bien a la duración de la clase.</w:t>
            </w: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09E6" w:rsidTr="00207B90">
        <w:trPr>
          <w:trHeight w:val="8828"/>
        </w:trPr>
        <w:tc>
          <w:tcPr>
            <w:tcW w:w="9976" w:type="dxa"/>
            <w:gridSpan w:val="2"/>
            <w:vAlign w:val="center"/>
          </w:tcPr>
          <w:p w:rsidR="00B209E6" w:rsidRPr="00690200" w:rsidRDefault="00B209E6" w:rsidP="00207B90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:rsidR="00B209E6" w:rsidRP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Default="00BA4F6A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A4F6A">
              <w:rPr>
                <w:rFonts w:ascii="Arial" w:eastAsia="Arial" w:hAnsi="Arial" w:cs="Arial"/>
                <w:sz w:val="18"/>
                <w:szCs w:val="18"/>
              </w:rPr>
              <w:t>https://create.kahoot.it/details/02be832a-560f-414a-bc13-54ff4fdf8e7b</w:t>
            </w:r>
          </w:p>
          <w:p w:rsidR="00BA4F6A" w:rsidRDefault="00BA4F6A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A4F6A" w:rsidRPr="00690200" w:rsidRDefault="00BA4F6A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B209E6" w:rsidRDefault="00B209E6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 w:rsidR="00195651" w:rsidRDefault="00195651">
      <w:pPr>
        <w:ind w:left="0" w:hanging="2"/>
      </w:pPr>
    </w:p>
    <w:sectPr w:rsidR="00195651" w:rsidSect="009761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798" w:rsidRDefault="00655798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:rsidR="00655798" w:rsidRDefault="00655798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E3" w:rsidRDefault="00655798">
    <w:pPr>
      <w:pStyle w:val="Piedep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D9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E3" w:rsidRDefault="00655798">
    <w:pPr>
      <w:pStyle w:val="Piedep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798" w:rsidRDefault="00655798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:rsidR="00655798" w:rsidRDefault="00655798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E3" w:rsidRDefault="00655798">
    <w:pPr>
      <w:pStyle w:val="Encabezad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D9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917D9" w:rsidRDefault="00655798">
    <w:pPr>
      <w:widowControl w:val="0"/>
      <w:rPr>
        <w:sz w:val="14"/>
        <w:szCs w:val="14"/>
      </w:rPr>
    </w:pPr>
  </w:p>
  <w:p w:rsidR="008917D9" w:rsidRDefault="00655798">
    <w:pPr>
      <w:widowControl w:val="0"/>
      <w:rPr>
        <w:sz w:val="14"/>
        <w:szCs w:val="14"/>
      </w:rPr>
    </w:pPr>
  </w:p>
  <w:p w:rsidR="008917D9" w:rsidRDefault="00655798">
    <w:pPr>
      <w:widowControl w:val="0"/>
      <w:rPr>
        <w:sz w:val="14"/>
        <w:szCs w:val="14"/>
      </w:rPr>
    </w:pPr>
  </w:p>
  <w:p w:rsidR="008917D9" w:rsidRDefault="00655798">
    <w:pPr>
      <w:widowControl w:val="0"/>
      <w:rPr>
        <w:sz w:val="14"/>
        <w:szCs w:val="14"/>
      </w:rPr>
    </w:pPr>
  </w:p>
  <w:p w:rsidR="008917D9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:rsidR="008917D9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:rsidR="008917D9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:rsidR="008917D9" w:rsidRDefault="00656A3C" w:rsidP="00976182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  <w:hyperlink r:id="rId3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E3" w:rsidRDefault="00655798">
    <w:pPr>
      <w:pStyle w:val="Encabezad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209E6"/>
    <w:rsid w:val="00195651"/>
    <w:rsid w:val="001C42EA"/>
    <w:rsid w:val="001F0CC7"/>
    <w:rsid w:val="00207B90"/>
    <w:rsid w:val="002F0573"/>
    <w:rsid w:val="003B73CE"/>
    <w:rsid w:val="003C057D"/>
    <w:rsid w:val="0042369B"/>
    <w:rsid w:val="004846B3"/>
    <w:rsid w:val="004A5E71"/>
    <w:rsid w:val="004E2ECF"/>
    <w:rsid w:val="00562A2E"/>
    <w:rsid w:val="0056334E"/>
    <w:rsid w:val="00655798"/>
    <w:rsid w:val="00656A3C"/>
    <w:rsid w:val="00690200"/>
    <w:rsid w:val="006B5F1A"/>
    <w:rsid w:val="00815F45"/>
    <w:rsid w:val="008A6DDD"/>
    <w:rsid w:val="009378E7"/>
    <w:rsid w:val="0094110B"/>
    <w:rsid w:val="009A0975"/>
    <w:rsid w:val="00A051C6"/>
    <w:rsid w:val="00AE33E9"/>
    <w:rsid w:val="00B14CD0"/>
    <w:rsid w:val="00B209E6"/>
    <w:rsid w:val="00B80B84"/>
    <w:rsid w:val="00BA4F6A"/>
    <w:rsid w:val="00C2740D"/>
    <w:rsid w:val="00CD1AA3"/>
    <w:rsid w:val="00EC3908"/>
    <w:rsid w:val="00FD6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ntros5.pntic.mec.es/cpr.de.zamora%20/" TargetMode="External"/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Alberto</cp:lastModifiedBy>
  <cp:revision>11</cp:revision>
  <dcterms:created xsi:type="dcterms:W3CDTF">2020-09-14T15:02:00Z</dcterms:created>
  <dcterms:modified xsi:type="dcterms:W3CDTF">2021-03-19T22:55:00Z</dcterms:modified>
</cp:coreProperties>
</file>