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33B" w14:textId="42AB7F9C" w:rsidR="00927FB9" w:rsidRDefault="00927FB9">
      <w:r>
        <w:rPr>
          <w:noProof/>
        </w:rPr>
        <w:drawing>
          <wp:inline distT="0" distB="0" distL="0" distR="0" wp14:anchorId="4CCC55F6" wp14:editId="5C1FB361">
            <wp:extent cx="5724525" cy="4400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D67E" w14:textId="4584709C" w:rsidR="005D55F9" w:rsidRDefault="00E302C0">
      <w:r>
        <w:rPr>
          <w:noProof/>
        </w:rPr>
        <w:drawing>
          <wp:inline distT="0" distB="0" distL="0" distR="0" wp14:anchorId="3104EBCC" wp14:editId="4A0EBC90">
            <wp:extent cx="6385959" cy="38360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589" cy="384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E485" w14:textId="7C27368C" w:rsidR="00692AE7" w:rsidRDefault="00692AE7">
      <w:r>
        <w:t>MARÍA SÁNTOS ANTEPORTALATINA</w:t>
      </w:r>
    </w:p>
    <w:p w14:paraId="5E31F13C" w14:textId="3D006B88" w:rsidR="00927FB9" w:rsidRDefault="00927FB9"/>
    <w:p w14:paraId="542A06FD" w14:textId="17DD1B8A" w:rsidR="00927FB9" w:rsidRDefault="00927FB9"/>
    <w:sectPr w:rsidR="00927FB9" w:rsidSect="00927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C0"/>
    <w:rsid w:val="005D55F9"/>
    <w:rsid w:val="00692AE7"/>
    <w:rsid w:val="00927FB9"/>
    <w:rsid w:val="00E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594"/>
  <w15:chartTrackingRefBased/>
  <w15:docId w15:val="{2BDECD2F-2ECA-486B-9B55-565647FD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DOLORES MARCOS SANCHEZ</dc:creator>
  <cp:keywords/>
  <dc:description/>
  <cp:lastModifiedBy>M. DOLORES MARCOS SANCHEZ</cp:lastModifiedBy>
  <cp:revision>3</cp:revision>
  <dcterms:created xsi:type="dcterms:W3CDTF">2022-03-29T15:36:00Z</dcterms:created>
  <dcterms:modified xsi:type="dcterms:W3CDTF">2022-03-30T09:07:00Z</dcterms:modified>
</cp:coreProperties>
</file>