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PROPUESTA DIDÁCTICA DE APLICACIÓN AL AULA. RECURSOS CROL. </w:t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left"/>
        <w:rPr>
          <w:rFonts w:ascii="Arial" w:cs="Arial" w:eastAsia="Arial" w:hAnsi="Arial"/>
          <w:b w:val="1"/>
          <w:color w:val="b8930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b8930e"/>
          <w:sz w:val="24"/>
          <w:szCs w:val="24"/>
          <w:rtl w:val="0"/>
        </w:rPr>
        <w:t xml:space="preserve">TÍTULO DE LA ACTIVIDAD FORMATIVA REALIZADA EN EL CFIE: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ADAPTACIÓN METODOLÓGICA Y CREACIÓN DE RECURSOS PARA USO DE DISPOSITIVOS DIGITALES EN EL 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left"/>
        <w:rPr>
          <w:rFonts w:ascii="Arial" w:cs="Arial" w:eastAsia="Arial" w:hAnsi="Arial"/>
          <w:b w:val="1"/>
          <w:color w:val="b893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Arial" w:cs="Arial" w:eastAsia="Arial" w:hAnsi="Arial"/>
          <w:color w:val="ff66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1"/>
        <w:gridCol w:w="5445"/>
        <w:tblGridChange w:id="0">
          <w:tblGrid>
            <w:gridCol w:w="4531"/>
            <w:gridCol w:w="5445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0"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NOMBRE Y APELLIDOS: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hanging="2"/>
              <w:jc w:val="left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Israel Peralta Pérez y Carla García Santiago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0" w:hanging="2"/>
              <w:jc w:val="left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0" w:hanging="2"/>
              <w:jc w:val="left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0" w:hanging="2"/>
              <w:jc w:val="left"/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0" w:hanging="2"/>
              <w:jc w:val="left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0"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TÍTULO DE LA ACTIVIDAD APLICADA AL AULA: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Las primeras civilizaciones - Paisaje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CENTRO/-S:     Milagrosa Zamora</w:t>
            </w:r>
          </w:p>
          <w:p w:rsidR="00000000" w:rsidDel="00000000" w:rsidP="00000000" w:rsidRDefault="00000000" w:rsidRPr="00000000" w14:paraId="00000017">
            <w:pPr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ALUMNADO PARTICIPANTE (N º): 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CURSO Y NIVEL:  1ºESO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DURACIÓN DE LA SESIÓN: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MATERIA/-S: Historia</w:t>
            </w:r>
          </w:p>
          <w:p w:rsidR="00000000" w:rsidDel="00000000" w:rsidP="00000000" w:rsidRDefault="00000000" w:rsidRPr="00000000" w14:paraId="0000001D">
            <w:pPr>
              <w:ind w:lef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FECHA: 3 al 17 de mayo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PROPUESTA PEDAGÓGICO DIDÁCTICA.</w:t>
            </w:r>
          </w:p>
          <w:p w:rsidR="00000000" w:rsidDel="00000000" w:rsidP="00000000" w:rsidRDefault="00000000" w:rsidRPr="00000000" w14:paraId="00000022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 través de un paisaje de aprendizaje los alumnos y alumnas conocerán las primeras civilizaciones y aspectos relevantes de las mismas. Todas las tareas tienen un hilo conductor común y tienen rúbricas de evaluación asociadas.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Las actividades propuestas serán: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Realización de una maqueta de las crecidas del Nilo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Test sobre arte egipcio y mesopotámico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Línea del tiempo sobre las primeras civilizaciones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Elaboración de pirámides sociales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jc w:val="left"/>
              <w:rPr>
                <w:rFonts w:ascii="Arial" w:cs="Arial" w:eastAsia="Arial" w:hAnsi="Arial"/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Realización del diario de un esclavo</w:t>
            </w:r>
          </w:p>
          <w:p w:rsidR="00000000" w:rsidDel="00000000" w:rsidP="00000000" w:rsidRDefault="00000000" w:rsidRPr="00000000" w14:paraId="0000002C">
            <w:pPr>
              <w:ind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Todas las tareas requieren del uso del dispositivo digital para la búsqueda de información, el seguimiento del paisaje de aprendizaje y/o la realización de las tareas.</w:t>
            </w:r>
          </w:p>
          <w:p w:rsidR="00000000" w:rsidDel="00000000" w:rsidP="00000000" w:rsidRDefault="00000000" w:rsidRPr="00000000" w14:paraId="0000002F">
            <w:pPr>
              <w:ind w:lef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2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ind w:lef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ENLACES DE LOS RECURSOS GENERADOS PARA SUBIR Y COMPARTIR EN CROL. </w:t>
            </w:r>
          </w:p>
          <w:p w:rsidR="00000000" w:rsidDel="00000000" w:rsidP="00000000" w:rsidRDefault="00000000" w:rsidRPr="00000000" w14:paraId="00000039">
            <w:pPr>
              <w:ind w:left="0" w:hanging="2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(MÍNIMO, UNO POR ACTIVIDAD FORMATIVA).</w:t>
            </w:r>
          </w:p>
          <w:p w:rsidR="00000000" w:rsidDel="00000000" w:rsidP="00000000" w:rsidRDefault="00000000" w:rsidRPr="00000000" w14:paraId="0000003A">
            <w:pPr>
              <w:ind w:left="0" w:hanging="2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hanging="2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https://view.genial.ly/5e8f551e3f61e70e2dac0f9b/interactive-content-fluvial-civilization-2020-mia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1"/>
        <w:tabs>
          <w:tab w:val="left" w:pos="1395"/>
        </w:tabs>
        <w:spacing w:after="60" w:before="240" w:line="240" w:lineRule="auto"/>
        <w:ind w:left="-2" w:firstLine="0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spacing w:line="240" w:lineRule="auto"/>
      <w:ind w:left="0" w:hanging="2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2710815</wp:posOffset>
          </wp:positionH>
          <wp:positionV relativeFrom="paragraph">
            <wp:posOffset>62230</wp:posOffset>
          </wp:positionV>
          <wp:extent cx="700405" cy="37401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widowControl w:val="0"/>
      <w:ind w:left="0" w:hanging="2"/>
      <w:rPr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-20317</wp:posOffset>
          </wp:positionH>
          <wp:positionV relativeFrom="paragraph">
            <wp:posOffset>-189862</wp:posOffset>
          </wp:positionV>
          <wp:extent cx="908050" cy="7232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widowControl w:val="0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widowControl w:val="0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widowControl w:val="0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widowControl w:val="0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widowControl w:val="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Centro de Formación del Profesorado e Innovación Educativa</w:t>
    </w:r>
  </w:p>
  <w:p w:rsidR="00000000" w:rsidDel="00000000" w:rsidP="00000000" w:rsidRDefault="00000000" w:rsidRPr="00000000" w14:paraId="00000069">
    <w:pPr>
      <w:widowControl w:val="0"/>
      <w:tabs>
        <w:tab w:val="left" w:pos="8970"/>
      </w:tabs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Avda. de Requejo, 37 49024. ZAMORA</w:t>
    </w:r>
  </w:p>
  <w:p w:rsidR="00000000" w:rsidDel="00000000" w:rsidP="00000000" w:rsidRDefault="00000000" w:rsidRPr="00000000" w14:paraId="0000006A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TELÉFONO:  980-51 43 98   Fax: 980-51 32 02</w:t>
    </w:r>
  </w:p>
  <w:p w:rsidR="00000000" w:rsidDel="00000000" w:rsidP="00000000" w:rsidRDefault="00000000" w:rsidRPr="00000000" w14:paraId="0000006B">
    <w:pPr>
      <w:spacing w:line="240" w:lineRule="auto"/>
      <w:ind w:left="0" w:hanging="2"/>
      <w:rPr>
        <w:rFonts w:ascii="Arial Narrow" w:cs="Arial Narrow" w:eastAsia="Arial Narrow" w:hAnsi="Arial Narrow"/>
      </w:rPr>
    </w:pPr>
    <w:hyperlink r:id="rId2">
      <w:r w:rsidDel="00000000" w:rsidR="00000000" w:rsidRPr="00000000">
        <w:rPr>
          <w:sz w:val="14"/>
          <w:szCs w:val="14"/>
          <w:rtl w:val="0"/>
        </w:rPr>
        <w:t xml:space="preserve"> http://cfiezamora.centros.educa.jcyl.es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line="259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view.genial.ly/5e8f551e3f61e70e2dac0f9b/interactive-content-fluvial-civilization-2020-mia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entros5.pntic.mec.es/cpr.de.zamora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