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19CC" w14:textId="7B330D75" w:rsidR="0016475C" w:rsidRPr="004B0303" w:rsidRDefault="0016475C" w:rsidP="00553B76">
      <w:pPr>
        <w:jc w:val="center"/>
        <w:rPr>
          <w:b/>
          <w:bCs/>
          <w:sz w:val="28"/>
          <w:szCs w:val="28"/>
        </w:rPr>
      </w:pPr>
      <w:r w:rsidRPr="004B0303">
        <w:rPr>
          <w:b/>
          <w:bCs/>
          <w:sz w:val="28"/>
          <w:szCs w:val="28"/>
        </w:rPr>
        <w:t>RETO “EL NAUFRAGIO”</w:t>
      </w:r>
    </w:p>
    <w:p w14:paraId="7C7D945A" w14:textId="77777777" w:rsidR="0016475C" w:rsidRPr="006F0F31" w:rsidRDefault="0016475C" w:rsidP="006F0F31">
      <w:pPr>
        <w:jc w:val="both"/>
        <w:rPr>
          <w:sz w:val="28"/>
          <w:szCs w:val="28"/>
        </w:rPr>
      </w:pPr>
    </w:p>
    <w:p w14:paraId="78B13A9A" w14:textId="77777777" w:rsidR="0016475C" w:rsidRDefault="0016475C" w:rsidP="006F0F31">
      <w:pPr>
        <w:jc w:val="both"/>
        <w:rPr>
          <w:sz w:val="28"/>
          <w:szCs w:val="28"/>
        </w:rPr>
      </w:pPr>
      <w:r w:rsidRPr="006F0F31">
        <w:rPr>
          <w:sz w:val="28"/>
          <w:szCs w:val="28"/>
        </w:rPr>
        <w:t>Materiales: Aros, ladrillos, bancos suecos….</w:t>
      </w:r>
    </w:p>
    <w:p w14:paraId="4222142A" w14:textId="77777777" w:rsidR="006F0F31" w:rsidRPr="006F0F31" w:rsidRDefault="006F0F31" w:rsidP="006F0F31">
      <w:pPr>
        <w:jc w:val="both"/>
        <w:rPr>
          <w:sz w:val="28"/>
          <w:szCs w:val="28"/>
        </w:rPr>
      </w:pPr>
    </w:p>
    <w:p w14:paraId="306C7097" w14:textId="77777777" w:rsidR="0016475C" w:rsidRDefault="0016475C" w:rsidP="006F0F31">
      <w:pPr>
        <w:jc w:val="both"/>
        <w:rPr>
          <w:sz w:val="28"/>
          <w:szCs w:val="28"/>
        </w:rPr>
      </w:pPr>
      <w:r w:rsidRPr="006F0F31">
        <w:rPr>
          <w:sz w:val="28"/>
          <w:szCs w:val="28"/>
        </w:rPr>
        <w:t xml:space="preserve">Espacio de juego: Interior o exterior. Se determina un espacio (el que se quiera) el </w:t>
      </w:r>
      <w:r w:rsidR="006F0F31" w:rsidRPr="006F0F31">
        <w:rPr>
          <w:sz w:val="28"/>
          <w:szCs w:val="28"/>
        </w:rPr>
        <w:t>cual</w:t>
      </w:r>
      <w:r w:rsidR="006F0F31">
        <w:rPr>
          <w:sz w:val="28"/>
          <w:szCs w:val="28"/>
        </w:rPr>
        <w:t>,</w:t>
      </w:r>
      <w:r w:rsidRPr="006F0F31">
        <w:rPr>
          <w:sz w:val="28"/>
          <w:szCs w:val="28"/>
        </w:rPr>
        <w:t xml:space="preserve"> deberán atravesar</w:t>
      </w:r>
      <w:r w:rsidR="006F0F31">
        <w:rPr>
          <w:sz w:val="28"/>
          <w:szCs w:val="28"/>
        </w:rPr>
        <w:t>,</w:t>
      </w:r>
      <w:r w:rsidRPr="006F0F31">
        <w:rPr>
          <w:sz w:val="28"/>
          <w:szCs w:val="28"/>
        </w:rPr>
        <w:t xml:space="preserve"> sin poder tocar el suelo. </w:t>
      </w:r>
      <w:r w:rsidR="006F0F31">
        <w:rPr>
          <w:sz w:val="28"/>
          <w:szCs w:val="28"/>
        </w:rPr>
        <w:t>Se delimitan dos zonas, una a cada extremo, isla inicial, e isla final.</w:t>
      </w:r>
    </w:p>
    <w:p w14:paraId="4B2828D2" w14:textId="77777777" w:rsidR="006F0F31" w:rsidRPr="006F0F31" w:rsidRDefault="006F0F31" w:rsidP="006F0F31">
      <w:pPr>
        <w:jc w:val="both"/>
        <w:rPr>
          <w:sz w:val="28"/>
          <w:szCs w:val="28"/>
        </w:rPr>
      </w:pPr>
    </w:p>
    <w:p w14:paraId="5EB2E391" w14:textId="77777777" w:rsidR="006F0F31" w:rsidRDefault="0016475C" w:rsidP="006F0F31">
      <w:pPr>
        <w:jc w:val="both"/>
        <w:rPr>
          <w:sz w:val="28"/>
          <w:szCs w:val="28"/>
        </w:rPr>
      </w:pPr>
      <w:r w:rsidRPr="006F0F31">
        <w:rPr>
          <w:sz w:val="28"/>
          <w:szCs w:val="28"/>
        </w:rPr>
        <w:t>Desarrollo: Se colocan por todo el espacio todos los aros, ladrillos (que son piedras o maderas flotantes) y bancos suecos que se consideren. El espacio</w:t>
      </w:r>
      <w:r w:rsidR="006F0F31">
        <w:rPr>
          <w:sz w:val="28"/>
          <w:szCs w:val="28"/>
        </w:rPr>
        <w:t xml:space="preserve"> es</w:t>
      </w:r>
      <w:r w:rsidRPr="006F0F31">
        <w:rPr>
          <w:sz w:val="28"/>
          <w:szCs w:val="28"/>
        </w:rPr>
        <w:t xml:space="preserve"> un lago encantado o un río de lava </w:t>
      </w:r>
      <w:r w:rsidR="006F0F31" w:rsidRPr="006F0F31">
        <w:rPr>
          <w:sz w:val="28"/>
          <w:szCs w:val="28"/>
        </w:rPr>
        <w:t>(el</w:t>
      </w:r>
      <w:r w:rsidRPr="006F0F31">
        <w:rPr>
          <w:sz w:val="28"/>
          <w:szCs w:val="28"/>
        </w:rPr>
        <w:t xml:space="preserve"> nombre o reto que se elija) que nadie puede pisar </w:t>
      </w:r>
      <w:r w:rsidR="006F0F31" w:rsidRPr="006F0F31">
        <w:rPr>
          <w:sz w:val="28"/>
          <w:szCs w:val="28"/>
        </w:rPr>
        <w:t>ya que,</w:t>
      </w:r>
      <w:r w:rsidRPr="006F0F31">
        <w:rPr>
          <w:sz w:val="28"/>
          <w:szCs w:val="28"/>
        </w:rPr>
        <w:t xml:space="preserve"> si alguien toca el suelo, ese jugador</w:t>
      </w:r>
      <w:r w:rsidR="006F0F31">
        <w:rPr>
          <w:sz w:val="28"/>
          <w:szCs w:val="28"/>
        </w:rPr>
        <w:t>,</w:t>
      </w:r>
      <w:r w:rsidRPr="006F0F31">
        <w:rPr>
          <w:sz w:val="28"/>
          <w:szCs w:val="28"/>
        </w:rPr>
        <w:t xml:space="preserve"> deberá volver a empezar desde la isla inicial</w:t>
      </w:r>
      <w:r w:rsidR="006F0F31">
        <w:rPr>
          <w:sz w:val="28"/>
          <w:szCs w:val="28"/>
        </w:rPr>
        <w:t>, (si tiene material para poder salir al mar, puede hacerlo, si por el contrario el material está lejos de su alcance, sus compañeros/as deberán volver a rescatarlo, cumpliendo siempre las normas del juego)</w:t>
      </w:r>
      <w:r w:rsidRPr="006F0F31">
        <w:rPr>
          <w:sz w:val="28"/>
          <w:szCs w:val="28"/>
        </w:rPr>
        <w:t>.</w:t>
      </w:r>
      <w:r w:rsidR="006F0F31">
        <w:rPr>
          <w:sz w:val="28"/>
          <w:szCs w:val="28"/>
        </w:rPr>
        <w:t xml:space="preserve"> La idea es </w:t>
      </w:r>
      <w:r w:rsidR="006F0F31" w:rsidRPr="006F0F31">
        <w:rPr>
          <w:sz w:val="28"/>
          <w:szCs w:val="28"/>
        </w:rPr>
        <w:t>proporciona</w:t>
      </w:r>
      <w:r w:rsidR="006F0F31">
        <w:rPr>
          <w:sz w:val="28"/>
          <w:szCs w:val="28"/>
        </w:rPr>
        <w:t>r</w:t>
      </w:r>
      <w:r w:rsidR="006F0F31" w:rsidRPr="006F0F31">
        <w:rPr>
          <w:sz w:val="28"/>
          <w:szCs w:val="28"/>
        </w:rPr>
        <w:t>les</w:t>
      </w:r>
      <w:r w:rsidRPr="006F0F31">
        <w:rPr>
          <w:sz w:val="28"/>
          <w:szCs w:val="28"/>
        </w:rPr>
        <w:t xml:space="preserve"> el material justo para que se </w:t>
      </w:r>
      <w:r w:rsidR="006F0F31" w:rsidRPr="006F0F31">
        <w:rPr>
          <w:sz w:val="28"/>
          <w:szCs w:val="28"/>
        </w:rPr>
        <w:t>muevan</w:t>
      </w:r>
      <w:r w:rsidRPr="006F0F31">
        <w:rPr>
          <w:sz w:val="28"/>
          <w:szCs w:val="28"/>
        </w:rPr>
        <w:t xml:space="preserve"> por el espacio y tengan que cooperar entre ellos para poder llegar </w:t>
      </w:r>
      <w:r w:rsidR="006F0F31" w:rsidRPr="006F0F31">
        <w:rPr>
          <w:sz w:val="28"/>
          <w:szCs w:val="28"/>
        </w:rPr>
        <w:t>a la otra área delimitada</w:t>
      </w:r>
      <w:r w:rsidRPr="006F0F31">
        <w:rPr>
          <w:sz w:val="28"/>
          <w:szCs w:val="28"/>
        </w:rPr>
        <w:t xml:space="preserve">. </w:t>
      </w:r>
      <w:r w:rsidR="006F0F31" w:rsidRPr="006F0F31">
        <w:rPr>
          <w:sz w:val="28"/>
          <w:szCs w:val="28"/>
        </w:rPr>
        <w:t>(isla</w:t>
      </w:r>
      <w:r w:rsidRPr="006F0F31">
        <w:rPr>
          <w:sz w:val="28"/>
          <w:szCs w:val="28"/>
        </w:rPr>
        <w:t xml:space="preserve">, tierra firme o como se quiera llamar). </w:t>
      </w:r>
      <w:r w:rsidR="006F0F31">
        <w:rPr>
          <w:sz w:val="28"/>
          <w:szCs w:val="28"/>
        </w:rPr>
        <w:t>(que no sea n excesivamente complicado, ni excesivamente fácil)</w:t>
      </w:r>
    </w:p>
    <w:p w14:paraId="0FD1255E" w14:textId="77777777" w:rsidR="009C6038" w:rsidRDefault="0016475C" w:rsidP="006F0F31">
      <w:pPr>
        <w:jc w:val="both"/>
        <w:rPr>
          <w:sz w:val="28"/>
          <w:szCs w:val="28"/>
        </w:rPr>
      </w:pPr>
      <w:r w:rsidRPr="006F0F31">
        <w:rPr>
          <w:sz w:val="28"/>
          <w:szCs w:val="28"/>
        </w:rPr>
        <w:t>Consignas:</w:t>
      </w:r>
    </w:p>
    <w:p w14:paraId="65934C01" w14:textId="77777777" w:rsidR="009C6038" w:rsidRPr="009C6038" w:rsidRDefault="0016475C" w:rsidP="009C603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9C6038">
        <w:rPr>
          <w:sz w:val="28"/>
          <w:szCs w:val="28"/>
        </w:rPr>
        <w:t>todo el material proporcionado se puede mover, colocar en otro sitio, excepto los bancos suecos que son fijos.</w:t>
      </w:r>
    </w:p>
    <w:p w14:paraId="5ED7BFCB" w14:textId="77777777" w:rsidR="009C6038" w:rsidRDefault="0016475C" w:rsidP="009C603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9C6038">
        <w:rPr>
          <w:sz w:val="28"/>
          <w:szCs w:val="28"/>
        </w:rPr>
        <w:t>2- El material movible, se puede pasar de un jugador a otro, pero no se puede lanzar, solo se puede pasar de mano en mano o colocar de nuevo en otro lugar del suelo. (mar, lava lo que sea) para poder avanzar.</w:t>
      </w:r>
    </w:p>
    <w:p w14:paraId="15E5AB23" w14:textId="77777777" w:rsidR="009C6038" w:rsidRDefault="0016475C" w:rsidP="009C603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9C6038">
        <w:rPr>
          <w:sz w:val="28"/>
          <w:szCs w:val="28"/>
        </w:rPr>
        <w:t>3- solo podrá haber una persona por material, excepto en los bancos suecos que se permiten 3.</w:t>
      </w:r>
      <w:r w:rsidR="006F0F31" w:rsidRPr="009C6038">
        <w:rPr>
          <w:sz w:val="28"/>
          <w:szCs w:val="28"/>
        </w:rPr>
        <w:t xml:space="preserve"> </w:t>
      </w:r>
    </w:p>
    <w:p w14:paraId="26E30FC5" w14:textId="77777777" w:rsidR="0016475C" w:rsidRDefault="006F0F31" w:rsidP="009C603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 w:rsidRPr="009C6038">
        <w:rPr>
          <w:sz w:val="28"/>
          <w:szCs w:val="28"/>
        </w:rPr>
        <w:t>4-si una persona toca el suelo, debe volver a la isla inicial.</w:t>
      </w:r>
    </w:p>
    <w:p w14:paraId="6FE0B8ED" w14:textId="77777777" w:rsidR="009C6038" w:rsidRDefault="009C6038" w:rsidP="009C6038">
      <w:pPr>
        <w:pStyle w:val="Prrafodelista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Cuando todo el mundo llegue a la isla final, se habrá conseguido el reto.</w:t>
      </w:r>
    </w:p>
    <w:p w14:paraId="1B235D6D" w14:textId="77777777" w:rsidR="009C6038" w:rsidRPr="009C6038" w:rsidRDefault="009C6038" w:rsidP="009C6038">
      <w:pPr>
        <w:pStyle w:val="Prrafodelista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6BD80104" wp14:editId="58ABE0B3">
            <wp:simplePos x="0" y="0"/>
            <wp:positionH relativeFrom="margin">
              <wp:posOffset>729615</wp:posOffset>
            </wp:positionH>
            <wp:positionV relativeFrom="paragraph">
              <wp:posOffset>125095</wp:posOffset>
            </wp:positionV>
            <wp:extent cx="4714240" cy="24098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0208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3E5DB" w14:textId="77777777" w:rsidR="004A5F0B" w:rsidRPr="006F0F31" w:rsidRDefault="004B0303" w:rsidP="006F0F31">
      <w:pPr>
        <w:jc w:val="both"/>
        <w:rPr>
          <w:sz w:val="28"/>
          <w:szCs w:val="28"/>
        </w:rPr>
      </w:pPr>
    </w:p>
    <w:sectPr w:rsidR="004A5F0B" w:rsidRPr="006F0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77C5"/>
    <w:multiLevelType w:val="hybridMultilevel"/>
    <w:tmpl w:val="86BC5680"/>
    <w:lvl w:ilvl="0" w:tplc="12B61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51C"/>
    <w:multiLevelType w:val="hybridMultilevel"/>
    <w:tmpl w:val="6B0C425C"/>
    <w:lvl w:ilvl="0" w:tplc="01A43C5E">
      <w:start w:val="1"/>
      <w:numFmt w:val="bullet"/>
      <w:pStyle w:val="Right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399C"/>
    <w:multiLevelType w:val="multilevel"/>
    <w:tmpl w:val="36585834"/>
    <w:lvl w:ilvl="0">
      <w:start w:val="1"/>
      <w:numFmt w:val="decimal"/>
      <w:pStyle w:val="MultipleChoiceQ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17955617">
    <w:abstractNumId w:val="2"/>
  </w:num>
  <w:num w:numId="2" w16cid:durableId="486701823">
    <w:abstractNumId w:val="2"/>
  </w:num>
  <w:num w:numId="3" w16cid:durableId="1510289548">
    <w:abstractNumId w:val="2"/>
  </w:num>
  <w:num w:numId="4" w16cid:durableId="2112893742">
    <w:abstractNumId w:val="2"/>
  </w:num>
  <w:num w:numId="5" w16cid:durableId="1848133345">
    <w:abstractNumId w:val="2"/>
  </w:num>
  <w:num w:numId="6" w16cid:durableId="333344024">
    <w:abstractNumId w:val="1"/>
  </w:num>
  <w:num w:numId="7" w16cid:durableId="1589265338">
    <w:abstractNumId w:val="2"/>
  </w:num>
  <w:num w:numId="8" w16cid:durableId="180049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5C"/>
    <w:rsid w:val="001428A5"/>
    <w:rsid w:val="0016475C"/>
    <w:rsid w:val="004815E0"/>
    <w:rsid w:val="004B0303"/>
    <w:rsid w:val="00553B76"/>
    <w:rsid w:val="006F0F31"/>
    <w:rsid w:val="009C6038"/>
    <w:rsid w:val="00C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5542"/>
  <w15:chartTrackingRefBased/>
  <w15:docId w15:val="{8C98D05C-478A-4901-908F-47BEBD62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8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nswerWeight">
    <w:name w:val="AnswerWeight"/>
    <w:basedOn w:val="Fuentedeprrafopredeter"/>
    <w:rsid w:val="001428A5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28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28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428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428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lankWord">
    <w:name w:val="BlankWord"/>
    <w:basedOn w:val="Fuentedeprrafopredeter"/>
    <w:rsid w:val="001428A5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alseStatement">
    <w:name w:val="FalseStatement"/>
    <w:basedOn w:val="Normal"/>
    <w:rsid w:val="001428A5"/>
    <w:pPr>
      <w:spacing w:before="240" w:after="120"/>
      <w:outlineLvl w:val="0"/>
    </w:pPr>
    <w:rPr>
      <w:rFonts w:ascii="Arial" w:hAnsi="Arial"/>
      <w:b/>
      <w:color w:val="FF0000"/>
    </w:rPr>
  </w:style>
  <w:style w:type="paragraph" w:customStyle="1" w:styleId="Feedback">
    <w:name w:val="Feedback"/>
    <w:basedOn w:val="Normal"/>
    <w:next w:val="Normal"/>
    <w:rsid w:val="001428A5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Normal"/>
    <w:rsid w:val="001428A5"/>
    <w:pPr>
      <w:ind w:left="284"/>
    </w:pPr>
    <w:rPr>
      <w:rFonts w:ascii="Verdana" w:hAnsi="Verdana"/>
      <w:sz w:val="20"/>
      <w:lang w:val="en-GB"/>
    </w:rPr>
  </w:style>
  <w:style w:type="paragraph" w:customStyle="1" w:styleId="MatchingQ">
    <w:name w:val="MatchingQ"/>
    <w:basedOn w:val="Normal"/>
    <w:next w:val="LeftPair"/>
    <w:rsid w:val="001428A5"/>
    <w:pPr>
      <w:spacing w:before="240" w:after="120"/>
      <w:outlineLvl w:val="0"/>
    </w:pPr>
    <w:rPr>
      <w:rFonts w:ascii="Arial" w:hAnsi="Arial"/>
      <w:b/>
    </w:rPr>
  </w:style>
  <w:style w:type="paragraph" w:customStyle="1" w:styleId="MissingWordQ">
    <w:name w:val="MissingWordQ"/>
    <w:basedOn w:val="Normal"/>
    <w:rsid w:val="001428A5"/>
    <w:pPr>
      <w:spacing w:before="240" w:after="120"/>
      <w:outlineLvl w:val="0"/>
    </w:pPr>
    <w:rPr>
      <w:rFonts w:ascii="Arial" w:hAnsi="Arial"/>
      <w:b/>
    </w:rPr>
  </w:style>
  <w:style w:type="paragraph" w:customStyle="1" w:styleId="MultipleChoiceQ">
    <w:name w:val="MultipleChoiceQ"/>
    <w:basedOn w:val="Normal"/>
    <w:next w:val="Normal"/>
    <w:rsid w:val="001428A5"/>
    <w:pPr>
      <w:numPr>
        <w:numId w:val="7"/>
      </w:numPr>
      <w:spacing w:before="240" w:after="120"/>
      <w:outlineLvl w:val="0"/>
    </w:pPr>
    <w:rPr>
      <w:rFonts w:ascii="Arial" w:hAnsi="Arial"/>
      <w:b/>
    </w:rPr>
  </w:style>
  <w:style w:type="paragraph" w:customStyle="1" w:styleId="NumericalQ">
    <w:name w:val="NumericalQ"/>
    <w:basedOn w:val="MultipleChoiceQ"/>
    <w:next w:val="Normal"/>
    <w:rsid w:val="001428A5"/>
  </w:style>
  <w:style w:type="character" w:styleId="Refdecomentario">
    <w:name w:val="annotation reference"/>
    <w:basedOn w:val="Fuentedeprrafopredeter"/>
    <w:semiHidden/>
    <w:rsid w:val="001428A5"/>
    <w:rPr>
      <w:sz w:val="16"/>
      <w:szCs w:val="16"/>
    </w:rPr>
  </w:style>
  <w:style w:type="paragraph" w:customStyle="1" w:styleId="RightAnswer">
    <w:name w:val="RightAnswer"/>
    <w:basedOn w:val="Normal"/>
    <w:rsid w:val="001428A5"/>
    <w:pPr>
      <w:numPr>
        <w:numId w:val="6"/>
      </w:numPr>
      <w:spacing w:after="120"/>
    </w:pPr>
    <w:rPr>
      <w:rFonts w:ascii="Verdana" w:hAnsi="Verdana"/>
      <w:color w:val="008000"/>
      <w:sz w:val="20"/>
      <w:szCs w:val="20"/>
    </w:rPr>
  </w:style>
  <w:style w:type="paragraph" w:customStyle="1" w:styleId="RightPair">
    <w:name w:val="RightPair"/>
    <w:basedOn w:val="Normal"/>
    <w:next w:val="LeftPair"/>
    <w:rsid w:val="001428A5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1428A5"/>
  </w:style>
  <w:style w:type="paragraph" w:styleId="Prrafodelista">
    <w:name w:val="List Paragraph"/>
    <w:basedOn w:val="Normal"/>
    <w:uiPriority w:val="34"/>
    <w:qFormat/>
    <w:rsid w:val="009C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A0957F8228E458449E9E44C7DBD26" ma:contentTypeVersion="5" ma:contentTypeDescription="Crear nuevo documento." ma:contentTypeScope="" ma:versionID="27f383a8edf2e6174e186c657c0a2d0f">
  <xsd:schema xmlns:xsd="http://www.w3.org/2001/XMLSchema" xmlns:xs="http://www.w3.org/2001/XMLSchema" xmlns:p="http://schemas.microsoft.com/office/2006/metadata/properties" xmlns:ns2="d2bf50a5-7261-4899-b239-73334a1e91b9" targetNamespace="http://schemas.microsoft.com/office/2006/metadata/properties" ma:root="true" ma:fieldsID="4cdbdb659f0616cce685f32e3876e550" ns2:_="">
    <xsd:import namespace="d2bf50a5-7261-4899-b239-73334a1e9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50a5-7261-4899-b239-73334a1e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AD8E6-685E-4503-BD9E-98B837BBD2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115F-4FAA-4DE3-9796-894F20643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40965-DA78-42D6-A618-511A2196D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f50a5-7261-4899-b239-73334a1e9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BERRON RUIZ</cp:lastModifiedBy>
  <cp:revision>5</cp:revision>
  <dcterms:created xsi:type="dcterms:W3CDTF">2021-11-17T22:09:00Z</dcterms:created>
  <dcterms:modified xsi:type="dcterms:W3CDTF">2022-06-08T12:33:00Z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0x01010068CA0957F8228E458449E9E44C7DBD26</vt:lpwstr>
  </property>
</Properties>
</file>