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8DA1FF8" w14:paraId="50B87B94" wp14:textId="4036A117">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PRUEBAS DESARROLLADAS</w:t>
      </w:r>
    </w:p>
    <w:p xmlns:wp14="http://schemas.microsoft.com/office/word/2010/wordml" w:rsidP="58DA1FF8" w14:paraId="791022E3" wp14:textId="2B684E82">
      <w:pPr>
        <w:pStyle w:val="Normal"/>
        <w:spacing w:after="160" w:line="259" w:lineRule="auto"/>
        <w:jc w:val="both"/>
        <w:rPr>
          <w:rFonts w:ascii="Arial" w:hAnsi="Arial" w:eastAsia="Arial" w:cs="Arial"/>
          <w:b w:val="1"/>
          <w:bCs w:val="1"/>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INTRODUCCIÓN</w:t>
      </w:r>
    </w:p>
    <w:p xmlns:wp14="http://schemas.microsoft.com/office/word/2010/wordml" w:rsidP="58DA1FF8" w14:paraId="2D15C729" wp14:textId="5CBF19EE">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Tenéis una hora y media para recopilar cuántos más datos posibles sobre él. Para ello os recomiendo empiezan por la rima LIII y relacionar los diferentes elementos.</w:t>
      </w:r>
    </w:p>
    <w:p xmlns:wp14="http://schemas.microsoft.com/office/word/2010/wordml" w:rsidP="58DA1FF8" w14:paraId="23DB5C51" wp14:textId="3F46F799">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p>
    <w:p xmlns:wp14="http://schemas.microsoft.com/office/word/2010/wordml" w:rsidP="58DA1FF8" w14:paraId="4F077C74" wp14:textId="380C6C63">
      <w:pPr>
        <w:pStyle w:val="ListParagraph"/>
        <w:numPr>
          <w:ilvl w:val="0"/>
          <w:numId w:val="1"/>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Muchos de vosotros seguro que en clase habéis recitado el poema que empieza así: “Volverán las oscuras golondrinas...”. Dicho poema me pertenece. Soy Gustavo Adolfo Bécquer y es por lo que le conoce principalmente la gente. ¿Vosotros los sabíais? ¿Os atrevéis a saber un poco más sobre él? </w:t>
      </w:r>
    </w:p>
    <w:p xmlns:wp14="http://schemas.microsoft.com/office/word/2010/wordml" w:rsidP="58DA1FF8" w14:paraId="3576C11C" wp14:textId="197879EA">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p>
    <w:p xmlns:wp14="http://schemas.microsoft.com/office/word/2010/wordml" w:rsidP="58DA1FF8" w14:paraId="515A900F" wp14:textId="721D4095">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PRUEBA GOLONDRINAS</w:t>
      </w:r>
    </w:p>
    <w:p xmlns:wp14="http://schemas.microsoft.com/office/word/2010/wordml" w:rsidP="58DA1FF8" w14:paraId="72242562" wp14:textId="6A05085B">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s-ES"/>
        </w:rPr>
        <w:t>Explicación de la prueba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aparece la rima LIII y tienen que ir relacionando una palabra de cada estrofa con un objeto que habrá de ambientación. La primera estrofa se relaciona con un cristal o cuadro de golondrinas; la segunda con diferentes nombres, pueden aparecer diferentes nombres en algún listado; la tercera con flores será el número de flores; la cuarta con una botella puede aparecer debajo de la botella o del posavasos el número; la quinta por los sueños se relaciona con la almohada, donde coseremos un número; la sexta con un crucifijo.</w:t>
      </w:r>
    </w:p>
    <w:p xmlns:wp14="http://schemas.microsoft.com/office/word/2010/wordml" w:rsidP="58DA1FF8" w14:paraId="1C28620A" wp14:textId="1AB94381">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Código:</w:t>
      </w:r>
    </w:p>
    <w:p xmlns:wp14="http://schemas.microsoft.com/office/word/2010/wordml" w:rsidP="58DA1FF8" w14:paraId="446C857C" wp14:textId="5EAFA462">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Materiales:</w:t>
      </w:r>
    </w:p>
    <w:p xmlns:wp14="http://schemas.microsoft.com/office/word/2010/wordml" w:rsidP="58DA1FF8" w14:paraId="18FB8579" wp14:textId="14DABF77">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Rima LIII impresa</w:t>
      </w:r>
    </w:p>
    <w:p xmlns:wp14="http://schemas.microsoft.com/office/word/2010/wordml" w:rsidP="58DA1FF8" w14:paraId="2C36D96F" wp14:textId="1C95D991">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Cuadro de golondrinas</w:t>
      </w:r>
    </w:p>
    <w:p xmlns:wp14="http://schemas.microsoft.com/office/word/2010/wordml" w:rsidP="58DA1FF8" w14:paraId="38A138B8" wp14:textId="2F135A25">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Listado de nombres</w:t>
      </w:r>
    </w:p>
    <w:p xmlns:wp14="http://schemas.microsoft.com/office/word/2010/wordml" w:rsidP="58DA1FF8" w14:paraId="51AF0010" wp14:textId="60785AA9">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Flores en algún jarrón</w:t>
      </w:r>
    </w:p>
    <w:p xmlns:wp14="http://schemas.microsoft.com/office/word/2010/wordml" w:rsidP="58DA1FF8" w14:paraId="479FD0C3" wp14:textId="45BE10CA">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Botella de cristal</w:t>
      </w:r>
    </w:p>
    <w:p xmlns:wp14="http://schemas.microsoft.com/office/word/2010/wordml" w:rsidP="58DA1FF8" w14:paraId="3B8C1F2A" wp14:textId="620579CC">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Almohada con algo cosido</w:t>
      </w:r>
    </w:p>
    <w:p xmlns:wp14="http://schemas.microsoft.com/office/word/2010/wordml" w:rsidP="58DA1FF8" w14:paraId="642CF3D5" wp14:textId="282A21F9">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Crucifijo</w:t>
      </w:r>
    </w:p>
    <w:p xmlns:wp14="http://schemas.microsoft.com/office/word/2010/wordml" w:rsidP="58DA1FF8" w14:paraId="0DA679B7" wp14:textId="593963CF">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Candado de cinco combinaciones </w:t>
      </w:r>
    </w:p>
    <w:p xmlns:wp14="http://schemas.microsoft.com/office/word/2010/wordml" w:rsidP="58DA1FF8" w14:paraId="21BD4AA5" wp14:textId="7C609022">
      <w:pPr>
        <w:pStyle w:val="ListParagraph"/>
        <w:numPr>
          <w:ilvl w:val="0"/>
          <w:numId w:val="2"/>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2 GOLONDRINAS, ALMOHADA 9, JARRA 0, FLORES 5, 8 CRUCIFIJO</w:t>
      </w:r>
    </w:p>
    <w:p xmlns:wp14="http://schemas.microsoft.com/office/word/2010/wordml" w:rsidP="58DA1FF8" w14:paraId="751EC615" wp14:textId="5F2003D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s-ES"/>
        </w:rPr>
      </w:pPr>
    </w:p>
    <w:p xmlns:wp14="http://schemas.microsoft.com/office/word/2010/wordml" w:rsidP="58DA1FF8" w14:paraId="3835E56F" wp14:textId="3E5EC7A9">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LIII</w:t>
      </w:r>
    </w:p>
    <w:p xmlns:wp14="http://schemas.microsoft.com/office/word/2010/wordml" w:rsidP="58DA1FF8" w14:paraId="41B3CF04" wp14:textId="42A7C4B5">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Volverán las oscuras golondrinas</w:t>
      </w:r>
    </w:p>
    <w:p xmlns:wp14="http://schemas.microsoft.com/office/word/2010/wordml" w:rsidP="58DA1FF8" w14:paraId="4DC08C12" wp14:textId="7A133089">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en tu balcón sus nidos a colgar,</w:t>
      </w:r>
    </w:p>
    <w:p xmlns:wp14="http://schemas.microsoft.com/office/word/2010/wordml" w:rsidP="58DA1FF8" w14:paraId="51F8278A" wp14:textId="25382565">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y otra vez con el ala de sus cristales,</w:t>
      </w:r>
    </w:p>
    <w:p xmlns:wp14="http://schemas.microsoft.com/office/word/2010/wordml" w:rsidP="58DA1FF8" w14:paraId="3CBCE0E4" wp14:textId="6C6D2BF2">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Jugando llamarán;</w:t>
      </w:r>
    </w:p>
    <w:p xmlns:wp14="http://schemas.microsoft.com/office/word/2010/wordml" w:rsidP="58DA1FF8" w14:paraId="548D495F" wp14:textId="6A7D53F5">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s-ES"/>
        </w:rPr>
      </w:pPr>
    </w:p>
    <w:p xmlns:wp14="http://schemas.microsoft.com/office/word/2010/wordml" w:rsidP="58DA1FF8" w14:paraId="74AAF20F" wp14:textId="33E750D4">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Pero aquellas que el vuelo refrenaban</w:t>
      </w:r>
    </w:p>
    <w:p xmlns:wp14="http://schemas.microsoft.com/office/word/2010/wordml" w:rsidP="58DA1FF8" w14:paraId="77F025FB" wp14:textId="2DBD3535">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Tu hermosura y mi dicha al contemplar;</w:t>
      </w:r>
    </w:p>
    <w:p xmlns:wp14="http://schemas.microsoft.com/office/word/2010/wordml" w:rsidP="58DA1FF8" w14:paraId="57C16620" wp14:textId="6AB193DF">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Con aquellas que aprendieron nuestros nombres,</w:t>
      </w:r>
    </w:p>
    <w:p xmlns:wp14="http://schemas.microsoft.com/office/word/2010/wordml" w:rsidP="58DA1FF8" w14:paraId="3EDFBE04" wp14:textId="0F3C429F">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Esas… ¿No volverán?</w:t>
      </w:r>
    </w:p>
    <w:p xmlns:wp14="http://schemas.microsoft.com/office/word/2010/wordml" w:rsidP="58DA1FF8" w14:paraId="16021D4D" wp14:textId="087CDB54">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s-ES"/>
        </w:rPr>
      </w:pPr>
    </w:p>
    <w:p xmlns:wp14="http://schemas.microsoft.com/office/word/2010/wordml" w:rsidP="58DA1FF8" w14:paraId="6A7BEC1F" wp14:textId="63469B0D">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Volverán las tupidas madreselvas</w:t>
      </w:r>
    </w:p>
    <w:p xmlns:wp14="http://schemas.microsoft.com/office/word/2010/wordml" w:rsidP="58DA1FF8" w14:paraId="7165C6C1" wp14:textId="354A566B">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De tu jardín las tapias a escalar,</w:t>
      </w:r>
    </w:p>
    <w:p xmlns:wp14="http://schemas.microsoft.com/office/word/2010/wordml" w:rsidP="58DA1FF8" w14:paraId="49275014" wp14:textId="52E3184F">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Y otra vez a la tarde, aún más hermosas,</w:t>
      </w:r>
    </w:p>
    <w:p xmlns:wp14="http://schemas.microsoft.com/office/word/2010/wordml" w:rsidP="58DA1FF8" w14:paraId="1EDC2F93" wp14:textId="5A76F6B4">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Sus flores abrirán;</w:t>
      </w:r>
    </w:p>
    <w:p xmlns:wp14="http://schemas.microsoft.com/office/word/2010/wordml" w:rsidP="58DA1FF8" w14:paraId="7293B9DA" wp14:textId="291E0A16">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s-ES"/>
        </w:rPr>
      </w:pPr>
    </w:p>
    <w:p xmlns:wp14="http://schemas.microsoft.com/office/word/2010/wordml" w:rsidP="58DA1FF8" w14:paraId="2652CFD9" wp14:textId="0CC37606">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Pero aquellas cuajadas de rocío,</w:t>
      </w:r>
    </w:p>
    <w:p xmlns:wp14="http://schemas.microsoft.com/office/word/2010/wordml" w:rsidP="58DA1FF8" w14:paraId="4AEEE431" wp14:textId="3BEA9AFF">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Cuyas gotas mirábamos temblar</w:t>
      </w:r>
    </w:p>
    <w:p xmlns:wp14="http://schemas.microsoft.com/office/word/2010/wordml" w:rsidP="58DA1FF8" w14:paraId="56C904E9" wp14:textId="2455FB1C">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Y caer como las lágrimas del día…,</w:t>
      </w:r>
    </w:p>
    <w:p xmlns:wp14="http://schemas.microsoft.com/office/word/2010/wordml" w:rsidP="58DA1FF8" w14:paraId="6DF4F266" wp14:textId="53AE9E4E">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Esas… ¿No volverán?</w:t>
      </w:r>
    </w:p>
    <w:p xmlns:wp14="http://schemas.microsoft.com/office/word/2010/wordml" w:rsidP="58DA1FF8" w14:paraId="338C52CF" wp14:textId="2D85F08C">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s-ES"/>
        </w:rPr>
      </w:pPr>
    </w:p>
    <w:p xmlns:wp14="http://schemas.microsoft.com/office/word/2010/wordml" w:rsidP="58DA1FF8" w14:paraId="4181F30C" wp14:textId="3BB9CB38">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Volverán del amor en tus oídos</w:t>
      </w:r>
    </w:p>
    <w:p xmlns:wp14="http://schemas.microsoft.com/office/word/2010/wordml" w:rsidP="58DA1FF8" w14:paraId="280EF988" wp14:textId="5E1DA8CB">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Las palabras ardientes al sonar;</w:t>
      </w:r>
    </w:p>
    <w:p xmlns:wp14="http://schemas.microsoft.com/office/word/2010/wordml" w:rsidP="58DA1FF8" w14:paraId="628F4421" wp14:textId="6D254FF6">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Tu corazón, de su profundo sueño</w:t>
      </w:r>
    </w:p>
    <w:p xmlns:wp14="http://schemas.microsoft.com/office/word/2010/wordml" w:rsidP="58DA1FF8" w14:paraId="38C033A1" wp14:textId="25A3EBE5">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Tal vez despertará;</w:t>
      </w:r>
      <w:r>
        <w:br/>
      </w:r>
    </w:p>
    <w:p xmlns:wp14="http://schemas.microsoft.com/office/word/2010/wordml" w:rsidP="58DA1FF8" w14:paraId="338573B2" wp14:textId="250D4DF8">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Pero mudo y absorto de rodillas</w:t>
      </w:r>
    </w:p>
    <w:p xmlns:wp14="http://schemas.microsoft.com/office/word/2010/wordml" w:rsidP="58DA1FF8" w14:paraId="151E211F" wp14:textId="634AC0BC">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Como se adora a Dios ante su altar,</w:t>
      </w:r>
    </w:p>
    <w:p xmlns:wp14="http://schemas.microsoft.com/office/word/2010/wordml" w:rsidP="58DA1FF8" w14:paraId="4A3AAB94" wp14:textId="5335202A">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Como yo te he querido…, desgañate,</w:t>
      </w:r>
    </w:p>
    <w:p xmlns:wp14="http://schemas.microsoft.com/office/word/2010/wordml" w:rsidP="58DA1FF8" w14:paraId="72127FCA" wp14:textId="6BA33472">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¿Así no te querrán?</w:t>
      </w:r>
    </w:p>
    <w:p xmlns:wp14="http://schemas.microsoft.com/office/word/2010/wordml" w:rsidP="58DA1FF8" w14:paraId="327E026D" wp14:textId="6DA533D3">
      <w:pPr>
        <w:spacing w:after="160" w:line="259" w:lineRule="auto"/>
        <w:jc w:val="center"/>
        <w:rPr>
          <w:rFonts w:ascii="Arial" w:hAnsi="Arial" w:eastAsia="Arial" w:cs="Arial"/>
          <w:b w:val="0"/>
          <w:bCs w:val="0"/>
          <w:i w:val="0"/>
          <w:iCs w:val="0"/>
          <w:caps w:val="0"/>
          <w:smallCaps w:val="0"/>
          <w:noProof w:val="0"/>
          <w:color w:val="000000" w:themeColor="text1" w:themeTint="FF" w:themeShade="FF"/>
          <w:sz w:val="24"/>
          <w:szCs w:val="24"/>
          <w:lang w:val="es-ES"/>
        </w:rPr>
      </w:pPr>
    </w:p>
    <w:p xmlns:wp14="http://schemas.microsoft.com/office/word/2010/wordml" w:rsidP="58DA1FF8" w14:paraId="7DE37012" wp14:textId="58962BF5">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2. PRUEBA MAPA Y BIOGRAFÍA</w:t>
      </w:r>
    </w:p>
    <w:p xmlns:wp14="http://schemas.microsoft.com/office/word/2010/wordml" w:rsidP="58DA1FF8" w14:paraId="21ADA2BB" wp14:textId="550B459A">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A lo mejor debéis de saber más de mí y de mi vida así que os contaré un poco sobre mi vida: Me llamo Gustavo Adolfo Claudio Domínguez Bastida, aunque soy más conocido como Gustavo Adolfo Bécquer. Nací en Sevilla el 17 de febrero de 1836.</w:t>
      </w:r>
    </w:p>
    <w:p xmlns:wp14="http://schemas.microsoft.com/office/word/2010/wordml" w:rsidP="58DA1FF8" w14:paraId="5CF1C637" wp14:textId="3DA11A96">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Mi padre era un célebre pintor del costumbrismo sevillano y murió cuando yo tenía cinco años. Pasé mi infancia con mi madre, pero también falleció siendo yo un niño, por lo que mi tía nos acogió a mí y a mis 7 hermanos. La casa de mi tía tenía una nutrida biblioteca y en ella pude leer a los clásicos y a los contemporáneos.</w:t>
      </w:r>
    </w:p>
    <w:p xmlns:wp14="http://schemas.microsoft.com/office/word/2010/wordml" w:rsidP="58DA1FF8" w14:paraId="7EC89516" wp14:textId="6BAF48E2">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En 1854 me trasladé a Madrid para poder estar con mi hermano Valeriano y con la intención de hacer carrera literaria. Sin embargo, el éxito no me sonrió; mi ambicioso proyecto de escribir una </w:t>
      </w:r>
      <w:r w:rsidRPr="58DA1FF8" w:rsidR="4D6CB44C">
        <w:rPr>
          <w:rFonts w:ascii="Arial" w:hAnsi="Arial" w:eastAsia="Arial" w:cs="Arial"/>
          <w:b w:val="0"/>
          <w:bCs w:val="0"/>
          <w:i w:val="1"/>
          <w:iCs w:val="1"/>
          <w:caps w:val="0"/>
          <w:smallCaps w:val="0"/>
          <w:noProof w:val="0"/>
          <w:color w:val="000000" w:themeColor="text1" w:themeTint="FF" w:themeShade="FF"/>
          <w:sz w:val="24"/>
          <w:szCs w:val="24"/>
          <w:lang w:val="es-ES"/>
        </w:rPr>
        <w:t xml:space="preserve">Historia de los templos de España </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fue un fracaso. En esa época conseguí formar parte de la plantilla de </w:t>
      </w:r>
      <w:r w:rsidRPr="58DA1FF8" w:rsidR="4D6CB44C">
        <w:rPr>
          <w:rFonts w:ascii="Arial" w:hAnsi="Arial" w:eastAsia="Arial" w:cs="Arial"/>
          <w:b w:val="0"/>
          <w:bCs w:val="0"/>
          <w:i w:val="1"/>
          <w:iCs w:val="1"/>
          <w:caps w:val="0"/>
          <w:smallCaps w:val="0"/>
          <w:noProof w:val="0"/>
          <w:color w:val="000000" w:themeColor="text1" w:themeTint="FF" w:themeShade="FF"/>
          <w:sz w:val="24"/>
          <w:szCs w:val="24"/>
          <w:lang w:val="es-ES"/>
        </w:rPr>
        <w:t>El Contemporáneo</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uno de los periódicos más importantes de la época.</w:t>
      </w:r>
    </w:p>
    <w:p xmlns:wp14="http://schemas.microsoft.com/office/word/2010/wordml" w:rsidP="58DA1FF8" w14:paraId="44263E27" wp14:textId="494FECE7">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En 1861 contraje matrimonio con Casta Esteban, hija de mi médico, así que nos trasladamos a Noviercas, de donde era originaria su familia, y tuvimos tres hijos. Dos años después, desarrollé una enfermedad pulmonar, que me precisaba respirar aire puro. Por este motivo, yo con mi mujer y mis hijos y la familia de Valeriano decidimos trasladarnos al Monasterio de Veruela, situado en las faldas del Moncayo. Fue una época para cuidarme, pero también escribí </w:t>
      </w:r>
      <w:r w:rsidRPr="58DA1FF8" w:rsidR="4D6CB44C">
        <w:rPr>
          <w:rFonts w:ascii="Arial" w:hAnsi="Arial" w:eastAsia="Arial" w:cs="Arial"/>
          <w:b w:val="0"/>
          <w:bCs w:val="0"/>
          <w:i w:val="1"/>
          <w:iCs w:val="1"/>
          <w:caps w:val="0"/>
          <w:smallCaps w:val="0"/>
          <w:noProof w:val="0"/>
          <w:color w:val="000000" w:themeColor="text1" w:themeTint="FF" w:themeShade="FF"/>
          <w:sz w:val="24"/>
          <w:szCs w:val="24"/>
          <w:lang w:val="es-ES"/>
        </w:rPr>
        <w:t>Cartas desde mi celda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en las que realicé diversas confesiones.</w:t>
      </w:r>
    </w:p>
    <w:p xmlns:wp14="http://schemas.microsoft.com/office/word/2010/wordml" w:rsidP="58DA1FF8" w14:paraId="16194F3C" wp14:textId="02F31802">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En 1868 me separé de Casta debido a que me fue infiel. Acompañado de mi querido hermano Valeriano y de sus hijos nos marchamos a Soria. Toda mi época de Soria la recuerdo gratamente ya que escribí algunas de mis obras más importantes como “El Monte de las Ánimas”, “Los ojos verdes”, “El rayo de luna” o “La promesa”</w:t>
      </w:r>
    </w:p>
    <w:p xmlns:wp14="http://schemas.microsoft.com/office/word/2010/wordml" w:rsidP="58DA1FF8" w14:paraId="51055A53" wp14:textId="1F6CD085">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Finalmente me trasladé a Madrid ya que por fin conseguí ser el director de la revista “La Ilustración de Madrid” y escribo mi obra más famosa “Rimas y leyendas”</w:t>
      </w:r>
    </w:p>
    <w:p xmlns:wp14="http://schemas.microsoft.com/office/word/2010/wordml" w:rsidP="58DA1FF8" w14:paraId="7355319C" wp14:textId="71F0F842">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El 22 de diciembre de 1870, muero en Madrid a los 34 años, debido a mi delicado estado de salud que me ha perseguido toda mi vida. Ese día hubo un eclipse de sol que todo el mundo recordará.</w:t>
      </w:r>
    </w:p>
    <w:p xmlns:wp14="http://schemas.microsoft.com/office/word/2010/wordml" w:rsidP="58DA1FF8" w14:paraId="02881385" wp14:textId="57BFB9F1">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s-ES"/>
        </w:rPr>
        <w:t>Explicación de la prueba: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el alumnado tendrá que fijarse en el mapa que hay en el cuadro colgado y gracias a esta nota irán metiendo en el candado de direcciones las direcciones. </w:t>
      </w:r>
    </w:p>
    <w:p xmlns:wp14="http://schemas.microsoft.com/office/word/2010/wordml" w:rsidP="58DA1FF8" w14:paraId="371382C8" wp14:textId="025D4B9E">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Materiales:</w:t>
      </w:r>
    </w:p>
    <w:p xmlns:wp14="http://schemas.microsoft.com/office/word/2010/wordml" w:rsidP="58DA1FF8" w14:paraId="15E8BC47" wp14:textId="48F07914">
      <w:pPr>
        <w:pStyle w:val="ListParagraph"/>
        <w:numPr>
          <w:ilvl w:val="0"/>
          <w:numId w:val="11"/>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Nota de la biografía </w:t>
      </w:r>
    </w:p>
    <w:p xmlns:wp14="http://schemas.microsoft.com/office/word/2010/wordml" w:rsidP="58DA1FF8" w14:paraId="043509D5" wp14:textId="6C55F89D">
      <w:pPr>
        <w:pStyle w:val="ListParagraph"/>
        <w:numPr>
          <w:ilvl w:val="0"/>
          <w:numId w:val="11"/>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Candado de direcciones </w:t>
      </w:r>
    </w:p>
    <w:p xmlns:wp14="http://schemas.microsoft.com/office/word/2010/wordml" w:rsidP="58DA1FF8" w14:paraId="5635E41D" wp14:textId="2B407B59">
      <w:pPr>
        <w:pStyle w:val="ListParagraph"/>
        <w:numPr>
          <w:ilvl w:val="0"/>
          <w:numId w:val="11"/>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Mapa Impreso </w:t>
      </w:r>
    </w:p>
    <w:p xmlns:wp14="http://schemas.microsoft.com/office/word/2010/wordml" w:rsidP="58DA1FF8" w14:paraId="291897EB" wp14:textId="2CF5EF6B">
      <w:pPr>
        <w:pStyle w:val="ListParagraph"/>
        <w:numPr>
          <w:ilvl w:val="0"/>
          <w:numId w:val="11"/>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Cuadro </w:t>
      </w:r>
    </w:p>
    <w:p xmlns:wp14="http://schemas.microsoft.com/office/word/2010/wordml" w:rsidP="58DA1FF8" w14:paraId="34F14296" wp14:textId="5EF39E7B">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Calibri" w:hAnsi="Calibri" w:eastAsia="Calibri" w:cs="Calibri"/>
          <w:b w:val="0"/>
          <w:bCs w:val="0"/>
          <w:i w:val="0"/>
          <w:iCs w:val="0"/>
          <w:caps w:val="0"/>
          <w:smallCaps w:val="0"/>
          <w:noProof w:val="0"/>
          <w:color w:val="000000" w:themeColor="text1" w:themeTint="FF" w:themeShade="FF"/>
          <w:sz w:val="22"/>
          <w:szCs w:val="22"/>
          <w:lang w:val="es-ES"/>
        </w:rPr>
        <w:t xml:space="preserve">SOLUCIÓN: ABAJO - ARRIBA - DERECHA – IZQUIERDA - ABAJO </w:t>
      </w:r>
      <w:r>
        <w:br/>
      </w:r>
    </w:p>
    <w:p xmlns:wp14="http://schemas.microsoft.com/office/word/2010/wordml" w:rsidP="58DA1FF8" w14:paraId="223181A1" wp14:textId="6827B07B">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3. PRUEBA LEYENDA MONTE DE LAS ÁNIMAS</w:t>
      </w:r>
    </w:p>
    <w:p xmlns:wp14="http://schemas.microsoft.com/office/word/2010/wordml" w:rsidP="58DA1FF8" w14:paraId="1CC41052" wp14:textId="762807BB">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Un día me levanté inspirado y es que el paseo nocturno de ese día me dejó trastocado. Tan trastocado que no me ha dejado dormir y me he tenido que levantar a empezar a escribir lo que será la primera parte de una de mis leyendas más conocidas. ¿Sabéis de qué hablo? Se trata de la leyenda del </w:t>
      </w:r>
      <w:r w:rsidRPr="58DA1FF8" w:rsidR="4D6CB44C">
        <w:rPr>
          <w:rFonts w:ascii="Arial" w:hAnsi="Arial" w:eastAsia="Arial" w:cs="Arial"/>
          <w:b w:val="0"/>
          <w:bCs w:val="0"/>
          <w:i w:val="1"/>
          <w:iCs w:val="1"/>
          <w:caps w:val="0"/>
          <w:smallCaps w:val="0"/>
          <w:noProof w:val="0"/>
          <w:color w:val="000000" w:themeColor="text1" w:themeTint="FF" w:themeShade="FF"/>
          <w:sz w:val="24"/>
          <w:szCs w:val="24"/>
          <w:lang w:val="es-ES"/>
        </w:rPr>
        <w:t>Monte de las Ánimas</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La historia transcurre en el mismo Monte de las Ánimas, situado a las afueras de Soria y a orillas del río Duero, lugar donde vivía mi tío Curro, al cual frecuentaba mis visitas.</w:t>
      </w:r>
    </w:p>
    <w:p xmlns:wp14="http://schemas.microsoft.com/office/word/2010/wordml" w:rsidP="58DA1FF8" w14:paraId="78AA31D6" wp14:textId="172CDCC1">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s-ES"/>
        </w:rPr>
        <w:t>Explicación de la prueba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va a aparecer la leyenda del Monte de las Ánimas impresa (el preámbulo y la parte I) y ellos tendrán que relacionar los diferentes elementos que aparecen en una ilustración en blanco y negro con las palabras clave de esta leyenda pintadas. </w:t>
      </w:r>
    </w:p>
    <w:p xmlns:wp14="http://schemas.microsoft.com/office/word/2010/wordml" w:rsidP="58DA1FF8" w14:paraId="351BA2A8" wp14:textId="1B2877CE">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Las palabras son:</w:t>
      </w:r>
    </w:p>
    <w:p xmlns:wp14="http://schemas.microsoft.com/office/word/2010/wordml" w:rsidP="58DA1FF8" w14:paraId="44548829" wp14:textId="70186625">
      <w:pPr>
        <w:pStyle w:val="ListParagraph"/>
        <w:numPr>
          <w:ilvl w:val="0"/>
          <w:numId w:val="15"/>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VENTANAS HAY  2 LETRAS</w:t>
      </w:r>
    </w:p>
    <w:p xmlns:wp14="http://schemas.microsoft.com/office/word/2010/wordml" w:rsidP="58DA1FF8" w14:paraId="1829C896" wp14:textId="73C78886">
      <w:pPr>
        <w:pStyle w:val="ListParagraph"/>
        <w:numPr>
          <w:ilvl w:val="0"/>
          <w:numId w:val="15"/>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RÍO: 3</w:t>
      </w:r>
    </w:p>
    <w:p xmlns:wp14="http://schemas.microsoft.com/office/word/2010/wordml" w:rsidP="58DA1FF8" w14:paraId="18982E5B" wp14:textId="06EC273D">
      <w:pPr>
        <w:pStyle w:val="ListParagraph"/>
        <w:numPr>
          <w:ilvl w:val="0"/>
          <w:numId w:val="15"/>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LOBO: 4 LETRAS </w:t>
      </w:r>
    </w:p>
    <w:p xmlns:wp14="http://schemas.microsoft.com/office/word/2010/wordml" w:rsidP="58DA1FF8" w14:paraId="36D3C0F7" wp14:textId="457CB9D9">
      <w:pPr>
        <w:pStyle w:val="ListParagraph"/>
        <w:numPr>
          <w:ilvl w:val="0"/>
          <w:numId w:val="15"/>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ARCOS: 5 LETRAS </w:t>
      </w:r>
    </w:p>
    <w:p xmlns:wp14="http://schemas.microsoft.com/office/word/2010/wordml" w:rsidP="58DA1FF8" w14:paraId="2E430A1C" wp14:textId="4B3BB1DF">
      <w:pPr>
        <w:pStyle w:val="ListParagraph"/>
        <w:numPr>
          <w:ilvl w:val="0"/>
          <w:numId w:val="15"/>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ESQUELETO: 9LETRAS  </w:t>
      </w:r>
    </w:p>
    <w:p xmlns:wp14="http://schemas.microsoft.com/office/word/2010/wordml" w:rsidP="58DA1FF8" w14:paraId="5F149234" wp14:textId="0F99EBAF">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De esta forma tendrán que contar las letras de cada una de las palabras para obtener 5 número que tendrán que meter en el candado de cinco combinaciones el siguiente código: 23450</w:t>
      </w:r>
      <w:r>
        <w:br/>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Materiales:</w:t>
      </w:r>
    </w:p>
    <w:p xmlns:wp14="http://schemas.microsoft.com/office/word/2010/wordml" w:rsidP="58DA1FF8" w14:paraId="56AE5446" wp14:textId="6EC504C7">
      <w:pPr>
        <w:pStyle w:val="ListParagraph"/>
        <w:numPr>
          <w:ilvl w:val="0"/>
          <w:numId w:val="2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Candado de 5 combinaciones con código 23450</w:t>
      </w:r>
    </w:p>
    <w:p xmlns:wp14="http://schemas.microsoft.com/office/word/2010/wordml" w:rsidP="58DA1FF8" w14:paraId="6EC9213A" wp14:textId="0E44899C">
      <w:pPr>
        <w:pStyle w:val="ListParagraph"/>
        <w:numPr>
          <w:ilvl w:val="0"/>
          <w:numId w:val="2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Nota de la prueba</w:t>
      </w:r>
    </w:p>
    <w:p xmlns:wp14="http://schemas.microsoft.com/office/word/2010/wordml" w:rsidP="58DA1FF8" w14:paraId="627DFF42" wp14:textId="407BDE76">
      <w:pPr>
        <w:pStyle w:val="ListParagraph"/>
        <w:numPr>
          <w:ilvl w:val="0"/>
          <w:numId w:val="2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La leyenda de las ánimas </w:t>
      </w:r>
    </w:p>
    <w:p xmlns:wp14="http://schemas.microsoft.com/office/word/2010/wordml" w:rsidP="58DA1FF8" w14:paraId="220E1C8B" wp14:textId="161473B4">
      <w:pPr>
        <w:pStyle w:val="ListParagraph"/>
        <w:numPr>
          <w:ilvl w:val="0"/>
          <w:numId w:val="2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Ilustración </w:t>
      </w:r>
    </w:p>
    <w:p xmlns:wp14="http://schemas.microsoft.com/office/word/2010/wordml" w:rsidP="58DA1FF8" w14:paraId="74DE16DF" wp14:textId="10C26F18">
      <w:pPr>
        <w:spacing w:after="160" w:line="259" w:lineRule="auto"/>
        <w:ind w:left="0"/>
        <w:rPr>
          <w:rFonts w:ascii="Arial" w:hAnsi="Arial" w:eastAsia="Arial" w:cs="Arial"/>
          <w:b w:val="0"/>
          <w:bCs w:val="0"/>
          <w:i w:val="0"/>
          <w:iCs w:val="0"/>
          <w:caps w:val="0"/>
          <w:smallCaps w:val="0"/>
          <w:noProof w:val="0"/>
          <w:color w:val="FF0000"/>
          <w:sz w:val="24"/>
          <w:szCs w:val="24"/>
          <w:lang w:val="es-ES"/>
        </w:rPr>
      </w:pPr>
      <w:r w:rsidRPr="58DA1FF8" w:rsidR="4D6CB44C">
        <w:rPr>
          <w:rFonts w:ascii="Arial" w:hAnsi="Arial" w:eastAsia="Arial" w:cs="Arial"/>
          <w:b w:val="1"/>
          <w:bCs w:val="1"/>
          <w:i w:val="0"/>
          <w:iCs w:val="0"/>
          <w:caps w:val="0"/>
          <w:smallCaps w:val="0"/>
          <w:noProof w:val="0"/>
          <w:color w:val="FF0000"/>
          <w:sz w:val="24"/>
          <w:szCs w:val="24"/>
          <w:lang w:val="es-ES"/>
        </w:rPr>
        <w:t>Hay que meter una nota que diga que las ventanas equivalen a 2 y el esqueleto a 0. Lo demás sigue la misma lógica.</w:t>
      </w:r>
    </w:p>
    <w:p xmlns:wp14="http://schemas.microsoft.com/office/word/2010/wordml" w:rsidP="58DA1FF8" w14:paraId="12D8DA0D" wp14:textId="78D84E48">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4. MUJERES DE BÉCQUER Y RIMAS</w:t>
      </w:r>
    </w:p>
    <w:p xmlns:wp14="http://schemas.microsoft.com/office/word/2010/wordml" w:rsidP="58DA1FF8" w14:paraId="1948F429" wp14:textId="4C589CA7">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A lo mejor nadie lo sabe, pero yo era muy enamoradizo e inconstante y por mi corta vida pasaron muchas mujeres. En mi poesía podéis observar los sentimientos más íntimos del amor romántico y también el desamor, porque tuve oportunidad de experimentarlo varias veces, pero ¿qué habría sido de mi vida sin ellas?</w:t>
      </w:r>
    </w:p>
    <w:p xmlns:wp14="http://schemas.microsoft.com/office/word/2010/wordml" w:rsidP="58DA1FF8" w14:paraId="6F6B5A17" wp14:textId="546BEBB1">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s-ES"/>
        </w:rPr>
        <w:t>Explicación de la prueba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ligar la biografía de las mujeres con las rimas que tratan sobre ellas y luego sacan un número por la parte de atrás. </w:t>
      </w:r>
    </w:p>
    <w:p xmlns:wp14="http://schemas.microsoft.com/office/word/2010/wordml" w:rsidP="58DA1FF8" w14:paraId="5FB51918" wp14:textId="06E5A684">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Materiales:</w:t>
      </w:r>
    </w:p>
    <w:p xmlns:wp14="http://schemas.microsoft.com/office/word/2010/wordml" w:rsidP="58DA1FF8" w14:paraId="6163A24B" wp14:textId="486BDBBC">
      <w:pPr>
        <w:pStyle w:val="ListParagraph"/>
        <w:numPr>
          <w:ilvl w:val="0"/>
          <w:numId w:val="24"/>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Biografías impresas</w:t>
      </w:r>
    </w:p>
    <w:p xmlns:wp14="http://schemas.microsoft.com/office/word/2010/wordml" w:rsidP="58DA1FF8" w14:paraId="230CBA6D" wp14:textId="5741B08A">
      <w:pPr>
        <w:pStyle w:val="ListParagraph"/>
        <w:numPr>
          <w:ilvl w:val="0"/>
          <w:numId w:val="24"/>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Poemas impresos </w:t>
      </w:r>
    </w:p>
    <w:p xmlns:wp14="http://schemas.microsoft.com/office/word/2010/wordml" w:rsidP="58DA1FF8" w14:paraId="69E4C99B" wp14:textId="7B9717BB">
      <w:pPr>
        <w:pStyle w:val="ListParagraph"/>
        <w:numPr>
          <w:ilvl w:val="0"/>
          <w:numId w:val="24"/>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Candado de letras cinco </w:t>
      </w:r>
    </w:p>
    <w:p xmlns:wp14="http://schemas.microsoft.com/office/word/2010/wordml" w:rsidP="58DA1FF8" w14:paraId="1A7C2E5D" wp14:textId="3AAF1ECF">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CLAVE: ROSAL  </w:t>
      </w:r>
    </w:p>
    <w:p xmlns:wp14="http://schemas.microsoft.com/office/word/2010/wordml" w:rsidP="58DA1FF8" w14:paraId="5E80F220" wp14:textId="0C689774">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1º Julia cabrera 2º Julia Espín 3º Casta Esteban 4º Elisa Rodríguez Palacio 5º Elisa Guillén </w:t>
      </w:r>
    </w:p>
    <w:p xmlns:wp14="http://schemas.microsoft.com/office/word/2010/wordml" w:rsidP="58DA1FF8" w14:paraId="1F71CCA3" wp14:textId="4FF6494F">
      <w:pPr>
        <w:spacing w:after="160" w:line="259" w:lineRule="auto"/>
        <w:rPr>
          <w:rFonts w:ascii="Arial" w:hAnsi="Arial" w:eastAsia="Arial" w:cs="Arial"/>
          <w:b w:val="0"/>
          <w:bCs w:val="0"/>
          <w:i w:val="0"/>
          <w:iCs w:val="0"/>
          <w:caps w:val="0"/>
          <w:smallCaps w:val="0"/>
          <w:noProof w:val="0"/>
          <w:color w:val="FF0000"/>
          <w:sz w:val="24"/>
          <w:szCs w:val="24"/>
          <w:lang w:val="es-ES"/>
        </w:rPr>
      </w:pPr>
      <w:r w:rsidRPr="58DA1FF8" w:rsidR="4D6CB44C">
        <w:rPr>
          <w:rFonts w:ascii="Arial" w:hAnsi="Arial" w:eastAsia="Arial" w:cs="Arial"/>
          <w:b w:val="1"/>
          <w:bCs w:val="1"/>
          <w:i w:val="0"/>
          <w:iCs w:val="0"/>
          <w:caps w:val="0"/>
          <w:smallCaps w:val="0"/>
          <w:noProof w:val="0"/>
          <w:color w:val="FF0000"/>
          <w:sz w:val="24"/>
          <w:szCs w:val="24"/>
          <w:lang w:val="es-ES"/>
        </w:rPr>
        <w:t xml:space="preserve">Hay que poner de refuerzo hay que imprimir otra vez las biografías y las mujeres </w:t>
      </w:r>
    </w:p>
    <w:p xmlns:wp14="http://schemas.microsoft.com/office/word/2010/wordml" w:rsidP="58DA1FF8" w14:paraId="765A042F" wp14:textId="6FE40547">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p>
    <w:p xmlns:wp14="http://schemas.microsoft.com/office/word/2010/wordml" w:rsidP="58DA1FF8" w14:paraId="751BD056" wp14:textId="1EC6C4AB">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5. ENFERMEDAD</w:t>
      </w:r>
    </w:p>
    <w:p xmlns:wp14="http://schemas.microsoft.com/office/word/2010/wordml" w:rsidP="58DA1FF8" w14:paraId="4AFC32D6" wp14:textId="0AABB4D6">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Mi vida está marcada por la muerte, las enfermedades, principalmente la sífilis, la penuria económica y por la falta de trabajo estable. Todos estos sucesos me llevaron a ser una persona muy cuidadosa y autosuficiente, especialmente, con las jeringuillas. </w:t>
      </w:r>
    </w:p>
    <w:p xmlns:wp14="http://schemas.microsoft.com/office/word/2010/wordml" w:rsidP="58DA1FF8" w14:paraId="27073C70" wp14:textId="7BC9C47D">
      <w:pPr>
        <w:spacing w:after="160" w:line="259" w:lineRule="auto"/>
        <w:ind w:left="0"/>
        <w:rPr>
          <w:rFonts w:ascii="Arial" w:hAnsi="Arial" w:eastAsia="Arial" w:cs="Arial"/>
          <w:b w:val="0"/>
          <w:bCs w:val="0"/>
          <w:i w:val="0"/>
          <w:iCs w:val="0"/>
          <w:caps w:val="0"/>
          <w:smallCaps w:val="0"/>
          <w:noProof w:val="0"/>
          <w:color w:val="FF0000"/>
          <w:sz w:val="24"/>
          <w:szCs w:val="24"/>
          <w:lang w:val="es-ES"/>
        </w:rPr>
      </w:pPr>
      <w:r w:rsidRPr="58DA1FF8" w:rsidR="4D6CB44C">
        <w:rPr>
          <w:rFonts w:ascii="Arial" w:hAnsi="Arial" w:eastAsia="Arial" w:cs="Arial"/>
          <w:b w:val="1"/>
          <w:bCs w:val="1"/>
          <w:i w:val="0"/>
          <w:iCs w:val="0"/>
          <w:caps w:val="0"/>
          <w:smallCaps w:val="0"/>
          <w:noProof w:val="0"/>
          <w:color w:val="FF0000"/>
          <w:sz w:val="24"/>
          <w:szCs w:val="24"/>
          <w:lang w:val="es-ES"/>
        </w:rPr>
        <w:t xml:space="preserve">Esta nota hay que repetirla </w:t>
      </w:r>
    </w:p>
    <w:p xmlns:wp14="http://schemas.microsoft.com/office/word/2010/wordml" w:rsidP="58DA1FF8" w14:paraId="0AA03826" wp14:textId="1822955C">
      <w:pPr>
        <w:spacing w:after="160" w:line="259" w:lineRule="auto"/>
        <w:ind w:left="0"/>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s-ES"/>
        </w:rPr>
        <w:t>Explicación de la prueba: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En la caja, baúl, cofre que van a abrir aparecen las instrucciones que nos ponen en contexto con la enfermedad de Bécquer junto con tres jeringuillas de diferente tamaño. Tendrán que ordenar las jeringuillas de mayor a menor tamaño y coger el número al que está cerrada la jeringuilla. Ese número de tres cifras será el que abra el candado de la probeta.</w:t>
      </w:r>
    </w:p>
    <w:p xmlns:wp14="http://schemas.microsoft.com/office/word/2010/wordml" w:rsidP="58DA1FF8" w14:paraId="1A1542CB" wp14:textId="4A717BAB">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El imán que está en la probeta se sacará con agua. Ese imán nos llevará a una madera laberíntica. Entonces ellos tendrán que pegar el imán al cristal para que la llave vaya avanzando. Esa llave será la que abra el candado.</w:t>
      </w:r>
    </w:p>
    <w:p xmlns:wp14="http://schemas.microsoft.com/office/word/2010/wordml" w:rsidP="58DA1FF8" w14:paraId="75DF6BC7" wp14:textId="0F8C9D00">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La caja laberíntica tendrá un cartel de botica</w:t>
      </w:r>
    </w:p>
    <w:p xmlns:wp14="http://schemas.microsoft.com/office/word/2010/wordml" w:rsidP="58DA1FF8" w14:paraId="4169FAFB" wp14:textId="67774C98">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Materiales:</w:t>
      </w:r>
    </w:p>
    <w:p xmlns:wp14="http://schemas.microsoft.com/office/word/2010/wordml" w:rsidP="58DA1FF8" w14:paraId="02E7A055" wp14:textId="1884536F">
      <w:pPr>
        <w:pStyle w:val="ListParagraph"/>
        <w:numPr>
          <w:ilvl w:val="0"/>
          <w:numId w:val="27"/>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Nota de la enfermedad de Bécquer</w:t>
      </w:r>
    </w:p>
    <w:p xmlns:wp14="http://schemas.microsoft.com/office/word/2010/wordml" w:rsidP="58DA1FF8" w14:paraId="427D9439" wp14:textId="7AC34659">
      <w:pPr>
        <w:pStyle w:val="ListParagraph"/>
        <w:numPr>
          <w:ilvl w:val="0"/>
          <w:numId w:val="27"/>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Tres jeringuillas </w:t>
      </w:r>
    </w:p>
    <w:p xmlns:wp14="http://schemas.microsoft.com/office/word/2010/wordml" w:rsidP="58DA1FF8" w14:paraId="74CABF98" wp14:textId="79299066">
      <w:pPr>
        <w:pStyle w:val="ListParagraph"/>
        <w:numPr>
          <w:ilvl w:val="0"/>
          <w:numId w:val="27"/>
        </w:num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Candado de 3 números: 713</w:t>
      </w:r>
    </w:p>
    <w:p xmlns:wp14="http://schemas.microsoft.com/office/word/2010/wordml" w:rsidP="58DA1FF8" w14:paraId="2FE78A11" wp14:textId="21675BC5">
      <w:pPr>
        <w:spacing w:after="160" w:line="259" w:lineRule="auto"/>
        <w:ind w:left="0"/>
        <w:jc w:val="both"/>
        <w:rPr>
          <w:rFonts w:ascii="Arial" w:hAnsi="Arial" w:eastAsia="Arial" w:cs="Arial"/>
          <w:b w:val="0"/>
          <w:bCs w:val="0"/>
          <w:i w:val="0"/>
          <w:iCs w:val="0"/>
          <w:caps w:val="0"/>
          <w:smallCaps w:val="0"/>
          <w:noProof w:val="0"/>
          <w:color w:val="000000" w:themeColor="text1" w:themeTint="FF" w:themeShade="FF"/>
          <w:sz w:val="24"/>
          <w:szCs w:val="24"/>
          <w:lang w:val="es-ES"/>
        </w:rPr>
      </w:pPr>
    </w:p>
    <w:p xmlns:wp14="http://schemas.microsoft.com/office/word/2010/wordml" w:rsidP="58DA1FF8" w14:paraId="076F9A69" wp14:textId="5DD68726">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br/>
      </w: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 xml:space="preserve">6. NOTICIAS SOBRE BÉCQUER </w:t>
      </w:r>
    </w:p>
    <w:p xmlns:wp14="http://schemas.microsoft.com/office/word/2010/wordml" w:rsidP="58DA1FF8" w14:paraId="7D3A91DF" wp14:textId="05BC5727">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Son muchas las noticias que se han escrito sobre mí y ¿vosotros os creéis que todo lo que se ha escrito es cierto? Yo creo que las noticias encierran muchas verdades, que son mentiras o que forman parte del enigma de mi vida. </w:t>
      </w:r>
    </w:p>
    <w:p xmlns:wp14="http://schemas.microsoft.com/office/word/2010/wordml" w:rsidP="58DA1FF8" w14:paraId="42F7C6FF" wp14:textId="4C0DB599">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s-ES"/>
        </w:rPr>
        <w:t>Explicación de la prueba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el alumnado tendrá tres noticias y sacarán un bolígrafo con linterna que les habrá salido en la anterior prueba y entonces podrán encontrar los números que les darán la clave para el siguiente candado:</w:t>
      </w:r>
    </w:p>
    <w:p xmlns:wp14="http://schemas.microsoft.com/office/word/2010/wordml" w:rsidP="58DA1FF8" w14:paraId="5FAF4872" wp14:textId="257B5CE1">
      <w:pPr>
        <w:pStyle w:val="ListParagraph"/>
        <w:numPr>
          <w:ilvl w:val="0"/>
          <w:numId w:val="3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Fotocopias en amarillo</w:t>
      </w:r>
    </w:p>
    <w:p xmlns:wp14="http://schemas.microsoft.com/office/word/2010/wordml" w:rsidP="58DA1FF8" w14:paraId="5C5EE4C0" wp14:textId="150D7225">
      <w:pPr>
        <w:pStyle w:val="ListParagraph"/>
        <w:numPr>
          <w:ilvl w:val="0"/>
          <w:numId w:val="3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Candado de tres números: 792</w:t>
      </w:r>
    </w:p>
    <w:p xmlns:wp14="http://schemas.microsoft.com/office/word/2010/wordml" w:rsidP="58DA1FF8" w14:paraId="16210D50" wp14:textId="29BAFF54">
      <w:pPr>
        <w:pStyle w:val="ListParagraph"/>
        <w:numPr>
          <w:ilvl w:val="0"/>
          <w:numId w:val="30"/>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Bolígrafo con linterna</w:t>
      </w:r>
    </w:p>
    <w:p xmlns:wp14="http://schemas.microsoft.com/office/word/2010/wordml" w:rsidP="58DA1FF8" w14:paraId="22F85DB9" wp14:textId="6AD9BD7E">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1"/>
          <w:bCs w:val="1"/>
          <w:i w:val="0"/>
          <w:iCs w:val="0"/>
          <w:caps w:val="0"/>
          <w:smallCaps w:val="0"/>
          <w:noProof w:val="0"/>
          <w:color w:val="000000" w:themeColor="text1" w:themeTint="FF" w:themeShade="FF"/>
          <w:sz w:val="24"/>
          <w:szCs w:val="24"/>
          <w:lang w:val="es-ES"/>
        </w:rPr>
        <w:t xml:space="preserve">7. LA POESÍA DE BÉCQUER </w:t>
      </w:r>
    </w:p>
    <w:p xmlns:wp14="http://schemas.microsoft.com/office/word/2010/wordml" w:rsidP="58DA1FF8" w14:paraId="574C3B2B" wp14:textId="58D70908">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s-ES"/>
        </w:rPr>
        <w:t>Explicación de la prueba</w:t>
      </w: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teniendo el caligrama de BÉCQUER se realiza una introducción donde el color azul es el protagonista de la prueba.</w:t>
      </w:r>
    </w:p>
    <w:p xmlns:wp14="http://schemas.microsoft.com/office/word/2010/wordml" w:rsidP="58DA1FF8" w14:paraId="5BA7671C" wp14:textId="359FEC63">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-Antonio Machado “estos días azules y este sol de mi infancia</w:t>
      </w:r>
    </w:p>
    <w:p xmlns:wp14="http://schemas.microsoft.com/office/word/2010/wordml" w:rsidP="58DA1FF8" w14:paraId="25B93F25" wp14:textId="7087A438">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-Rubén Darío. Azul y modernistas</w:t>
      </w:r>
    </w:p>
    <w:p xmlns:wp14="http://schemas.microsoft.com/office/word/2010/wordml" w:rsidP="58DA1FF8" w14:paraId="4FFB618B" wp14:textId="5F2B896C">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Materiales</w:t>
      </w:r>
    </w:p>
    <w:p xmlns:wp14="http://schemas.microsoft.com/office/word/2010/wordml" w:rsidP="58DA1FF8" w14:paraId="47732C77" wp14:textId="1EE9A63A">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-una cinta azul ancha con bolsita de perlitas con números para llevar a un candado aún por determinar</w:t>
      </w:r>
    </w:p>
    <w:p xmlns:wp14="http://schemas.microsoft.com/office/word/2010/wordml" w:rsidP="58DA1FF8" w14:paraId="7375E985" wp14:textId="72B8DF87">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Candado de 4: 8574</w:t>
      </w:r>
    </w:p>
    <w:p xmlns:wp14="http://schemas.microsoft.com/office/word/2010/wordml" w:rsidP="58DA1FF8" w14:paraId="3A844CFC" wp14:textId="2C348B3E">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Caligrama </w:t>
      </w:r>
    </w:p>
    <w:p xmlns:wp14="http://schemas.microsoft.com/office/word/2010/wordml" w:rsidP="58DA1FF8" w14:paraId="5B610970" wp14:textId="6821E9A4">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1"/>
          <w:iCs w:val="1"/>
          <w:caps w:val="0"/>
          <w:smallCaps w:val="0"/>
          <w:noProof w:val="0"/>
          <w:color w:val="000000" w:themeColor="text1" w:themeTint="FF" w:themeShade="FF"/>
          <w:sz w:val="24"/>
          <w:szCs w:val="24"/>
          <w:lang w:val="es-ES"/>
        </w:rPr>
        <w:t>¿Qué es poesía? Dices mientras clavas en tu pupila tu pupila azul...</w:t>
      </w:r>
    </w:p>
    <w:p xmlns:wp14="http://schemas.microsoft.com/office/word/2010/wordml" w:rsidP="58DA1FF8" w14:paraId="7B8C71A1" wp14:textId="4EA9CC03">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 Todos los artistas observamos con delicadeza y detalle lo que nos rodea. Para mí, el viento, las olas, los suspiros, el mar, el marrr y su azul han sido elementos fundamentales en la construcción poética.</w:t>
      </w:r>
    </w:p>
    <w:p xmlns:wp14="http://schemas.microsoft.com/office/word/2010/wordml" w:rsidP="58DA1FF8" w14:paraId="06778605" wp14:textId="7DDCE5D5">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Muchos han seguido mi estela, recordad a el insigne don Rubén Darío con su gran poema azul y especialmente a Don Antonio Machado que guardó en un bolsillo de su abrigo un papel arrugado con estos versos:</w:t>
      </w:r>
    </w:p>
    <w:p xmlns:wp14="http://schemas.microsoft.com/office/word/2010/wordml" w:rsidP="58DA1FF8" w14:paraId="4625F6C1" wp14:textId="0C575F54">
      <w:pPr>
        <w:spacing w:after="160" w:line="259"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“estos días azules y este sol de la infancia”</w:t>
      </w:r>
    </w:p>
    <w:p xmlns:wp14="http://schemas.microsoft.com/office/word/2010/wordml" w:rsidP="58DA1FF8" w14:paraId="45705204" wp14:textId="1BCCA599">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El azul es especial ya que nos transmite libertad, ensoñación, armonía, fidelidad. POR ESO LA CINTA QUE ALONSO ENTREGA A BEATRIZ ES AZUL.</w:t>
      </w:r>
    </w:p>
    <w:p xmlns:wp14="http://schemas.microsoft.com/office/word/2010/wordml" w:rsidP="58DA1FF8" w14:paraId="4B7F75B7" wp14:textId="5892770E">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p>
    <w:p xmlns:wp14="http://schemas.microsoft.com/office/word/2010/wordml" w:rsidP="58DA1FF8" w14:paraId="4587F046" wp14:textId="323E9CBF">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p>
    <w:p xmlns:wp14="http://schemas.microsoft.com/office/word/2010/wordml" w:rsidP="58DA1FF8" w14:paraId="32276365" wp14:textId="637715D2">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40"/>
          <w:szCs w:val="40"/>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8.- </w:t>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40"/>
          <w:szCs w:val="40"/>
          <w:lang w:val="es-ES"/>
        </w:rPr>
        <w:t>Prueba de los frascos de la botica</w:t>
      </w:r>
    </w:p>
    <w:p xmlns:wp14="http://schemas.microsoft.com/office/word/2010/wordml" w:rsidP="58DA1FF8" w14:paraId="71E5D8D7" wp14:textId="23999AEE">
      <w:pPr>
        <w:pStyle w:val="ListParagraph"/>
        <w:numPr>
          <w:ilvl w:val="0"/>
          <w:numId w:val="33"/>
        </w:num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s-ES"/>
        </w:rPr>
        <w:t>La bruja de Trasmoz</w:t>
      </w:r>
    </w:p>
    <w:p xmlns:wp14="http://schemas.microsoft.com/office/word/2010/wordml" w:rsidP="58DA1FF8" w14:paraId="6C1C94BF" wp14:textId="3CFED5FA">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Como dije al principio, cuando estaba en mi celda en Trasmoz escuché una leyenda que me marcó sobre una de las mujeres del pueblo, la tía Casca. Esta mujer desde siempre había sido acusada de bujería. Solía caminar por sendas poco recomendadas para una mujer solitaria y nadie se fiaba de su modo de vida. Entre los poderes que se le asignaban destacaban que era capaz de volar, que hablaba latín y otras lenguas desconocidas, que podía emponzoñar la hierba, envenenar las aguas del río e impedir que los mulos tuviesen apetito. Ella tenía por trabajo, sin embargo, ser curandera y boticaria. Liberar su alma atormentada en vida y repudiada tanto por Dios y por el Diablo en muerte no será fácil. Ella guardaba sus hechizos a buen recaudo escondidos tras enigmas, algunas de ellas entre las recetas de sus pócimas herbales. Utiliza estos frascos y descifra el código secreto para acceder al conjuro que liberará su alma y permitirá a la mía descansar en paz por el resto de la eternidad.</w:t>
      </w:r>
    </w:p>
    <w:p xmlns:wp14="http://schemas.microsoft.com/office/word/2010/wordml" w:rsidP="58DA1FF8" w14:paraId="0124E868" wp14:textId="63D35592">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p>
    <w:p xmlns:wp14="http://schemas.microsoft.com/office/word/2010/wordml" w:rsidP="58DA1FF8" w14:paraId="3F7AA699" wp14:textId="14CEB01D">
      <w:pPr>
        <w:pStyle w:val="ListParagraph"/>
        <w:numPr>
          <w:ilvl w:val="0"/>
          <w:numId w:val="33"/>
        </w:num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s-ES"/>
        </w:rPr>
        <w:t>Material:</w:t>
      </w:r>
    </w:p>
    <w:p xmlns:wp14="http://schemas.microsoft.com/office/word/2010/wordml" w:rsidP="58DA1FF8" w14:paraId="66EF1BD0" wp14:textId="7C332042">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 xml:space="preserve">Introducción impresa </w:t>
      </w:r>
    </w:p>
    <w:p xmlns:wp14="http://schemas.microsoft.com/office/word/2010/wordml" w:rsidP="58DA1FF8" w14:paraId="24907670" wp14:textId="385F0DF6">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 xml:space="preserve">4 frascos con esencias. 1=azahar; 2=kiwi; 3=pera; 4 romero </w:t>
      </w:r>
    </w:p>
    <w:p xmlns:wp14="http://schemas.microsoft.com/office/word/2010/wordml" w:rsidP="58DA1FF8" w14:paraId="0CD35619" wp14:textId="2D99FA96">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 xml:space="preserve">Listados de los aromas esto </w:t>
      </w:r>
      <w:r w:rsidRPr="58DA1FF8" w:rsidR="4D6CB44C">
        <w:rPr>
          <w:rFonts w:ascii="Times New Roman" w:hAnsi="Times New Roman" w:eastAsia="Times New Roman" w:cs="Times New Roman"/>
          <w:b w:val="1"/>
          <w:bCs w:val="1"/>
          <w:i w:val="0"/>
          <w:iCs w:val="0"/>
          <w:caps w:val="0"/>
          <w:smallCaps w:val="0"/>
          <w:noProof w:val="0"/>
          <w:color w:val="FF0000"/>
          <w:sz w:val="22"/>
          <w:szCs w:val="22"/>
          <w:lang w:val="es-ES"/>
        </w:rPr>
        <w:t>falta</w:t>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 xml:space="preserve"> </w:t>
      </w:r>
    </w:p>
    <w:p xmlns:wp14="http://schemas.microsoft.com/office/word/2010/wordml" w:rsidP="58DA1FF8" w14:paraId="67A6855A" wp14:textId="72BB750A">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 xml:space="preserve">Candado de 4 dígitos: 1469  </w:t>
      </w:r>
    </w:p>
    <w:p xmlns:wp14="http://schemas.microsoft.com/office/word/2010/wordml" w:rsidP="58DA1FF8" w14:paraId="16D65382" wp14:textId="1D03F814">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Caja</w:t>
      </w:r>
    </w:p>
    <w:p xmlns:wp14="http://schemas.microsoft.com/office/word/2010/wordml" w:rsidP="58DA1FF8" w14:paraId="3D2A9CAA" wp14:textId="28AF83F5">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Carta del conjuro dentro de la carta</w:t>
      </w:r>
    </w:p>
    <w:p xmlns:wp14="http://schemas.microsoft.com/office/word/2010/wordml" w:rsidP="58DA1FF8" w14:paraId="26891E8D" wp14:textId="35B029CF">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Velas (una de las 5)</w:t>
      </w:r>
    </w:p>
    <w:p xmlns:wp14="http://schemas.microsoft.com/office/word/2010/wordml" w:rsidP="58DA1FF8" w14:paraId="235BF5CB" wp14:textId="362CD129">
      <w:pPr>
        <w:spacing w:after="160" w:line="259"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s-ES"/>
        </w:rPr>
        <w:t>Estrella de cinco puntas en la tela</w:t>
      </w:r>
    </w:p>
    <w:p xmlns:wp14="http://schemas.microsoft.com/office/word/2010/wordml" w:rsidP="58DA1FF8" w14:paraId="2CABF2ED" wp14:textId="2B69883A">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EL KIWI EN EL CUATRO, LA PERA SEIS , Y EL ROMERO EN EL 9 </w:t>
      </w:r>
    </w:p>
    <w:p xmlns:wp14="http://schemas.microsoft.com/office/word/2010/wordml" w:rsidP="58DA1FF8" w14:paraId="71DF1DC4" wp14:textId="6AE6FE7E">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Arial" w:hAnsi="Arial" w:eastAsia="Arial" w:cs="Arial"/>
          <w:b w:val="0"/>
          <w:bCs w:val="0"/>
          <w:i w:val="0"/>
          <w:iCs w:val="0"/>
          <w:caps w:val="0"/>
          <w:smallCaps w:val="0"/>
          <w:noProof w:val="0"/>
          <w:color w:val="000000" w:themeColor="text1" w:themeTint="FF" w:themeShade="FF"/>
          <w:sz w:val="24"/>
          <w:szCs w:val="24"/>
          <w:lang w:val="es-ES"/>
        </w:rPr>
        <w:t xml:space="preserve">9.- </w:t>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Queridos amigos:</w:t>
      </w:r>
    </w:p>
    <w:p xmlns:wp14="http://schemas.microsoft.com/office/word/2010/wordml" w:rsidP="58DA1FF8" w14:paraId="27702D52" wp14:textId="4FF1BF2A">
      <w:pPr>
        <w:spacing w:after="160" w:line="259"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Hará cosa de dos o tres años, tal vez leerían ustedes en los periódicos de Zaragoza la relación de un crimen que tuvo lugar en uno de los pueblecillos de estos contornos. Tratábase del asesinato de una pobre vieja a quien sus convecinos acusaban de bruja. Últimamente, y por una coincidencia extraña, he tenido ocasión de conocer los detalles y la historia al encontrarme con un pastor de la zona de camino a Trasmoz. </w:t>
      </w:r>
    </w:p>
    <w:p xmlns:wp14="http://schemas.microsoft.com/office/word/2010/wordml" w:rsidP="58DA1FF8" w14:paraId="1AB129CC" wp14:textId="72358B90">
      <w:pPr>
        <w:spacing w:after="160" w:line="259"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Me había yo perdido en medio del Moncayo, cuando un pastor, que me veía subir desde lejos, me dio una gran voz advirtiéndome que no tomara la </w:t>
      </w:r>
      <w:r w:rsidRPr="58DA1FF8" w:rsidR="4D6CB44C">
        <w:rPr>
          <w:rFonts w:ascii="Times New Roman" w:hAnsi="Times New Roman" w:eastAsia="Times New Roman" w:cs="Times New Roman"/>
          <w:b w:val="0"/>
          <w:bCs w:val="0"/>
          <w:i w:val="1"/>
          <w:iCs w:val="1"/>
          <w:caps w:val="0"/>
          <w:smallCaps w:val="0"/>
          <w:noProof w:val="0"/>
          <w:color w:val="000000" w:themeColor="text1" w:themeTint="FF" w:themeShade="FF"/>
          <w:sz w:val="25"/>
          <w:szCs w:val="25"/>
          <w:lang w:val="es-ES"/>
        </w:rPr>
        <w:t>senda de la tía Casca</w:t>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 si quería llegar sano y salvo a la cumbre.  Lógicamente, volví sobre mis pasos y le pregunté por qué era tan peligroso subir a la cumbre por la senda que llamó de la </w:t>
      </w:r>
      <w:r w:rsidRPr="58DA1FF8" w:rsidR="4D6CB44C">
        <w:rPr>
          <w:rFonts w:ascii="Times New Roman" w:hAnsi="Times New Roman" w:eastAsia="Times New Roman" w:cs="Times New Roman"/>
          <w:b w:val="0"/>
          <w:bCs w:val="0"/>
          <w:i w:val="1"/>
          <w:iCs w:val="1"/>
          <w:caps w:val="0"/>
          <w:smallCaps w:val="0"/>
          <w:noProof w:val="0"/>
          <w:color w:val="000000" w:themeColor="text1" w:themeTint="FF" w:themeShade="FF"/>
          <w:sz w:val="25"/>
          <w:szCs w:val="25"/>
          <w:lang w:val="es-ES"/>
        </w:rPr>
        <w:t>tía Casca</w:t>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w:t>
      </w:r>
    </w:p>
    <w:p xmlns:wp14="http://schemas.microsoft.com/office/word/2010/wordml" w:rsidP="58DA1FF8" w14:paraId="180F60B0" wp14:textId="5E617031">
      <w:pPr>
        <w:spacing w:after="160" w:line="259"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-Porque antes de terminar la senda tendríais que costear el precipicio a que cayó la maldita bruja que le da su nombre, y en el cual se cuenta que anda penando el alma, que, después de dejar el cuerpo, ni Dios ni el diablo han querido para suya.</w:t>
      </w:r>
    </w:p>
    <w:p xmlns:wp14="http://schemas.microsoft.com/office/word/2010/wordml" w:rsidP="58DA1FF8" w14:paraId="1FD0F4B1" wp14:textId="5B89ACC8">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Y ¿en qué diantres se entretiene el alma de esa pobre vieja por estos andurriales?, pregunté. </w:t>
      </w:r>
    </w:p>
    <w:p xmlns:wp14="http://schemas.microsoft.com/office/word/2010/wordml" w:rsidP="58DA1FF8" w14:paraId="5083FE74" wp14:textId="26E0FBB0">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-En acosar y perseguir a los infelices pastores que se arriesgan por esa parte de monte, ya haciendo ruido entre las matas, como si fuese un lobo, ya dando quejidos lastimeros como de criatura o acurrucándose en las quiebras de las rocas que están en el fondo del precipicio, desde donde llama con su mano amarilla y seca a los que van por el borde, les clava la mirada de sus ojos de búho y cuando el vértigo comienza a desvanecer su cabeza da un gran salto, se les agarra a los pies y pugna hasta despeñarlos en la sima... ¡Ah maldita bruja! -exclamó después de un momento, y tendiendo el puño crispado hacia las rocas, como amenazándola-. ¡Ah, maldita bruja, muchas hicistes en vida, y ni aun muerta hemos logrado que nos dejes en paz; pero no haya cuidado, que a ti y a tu endiablada raza de hechiceras os hemos de aplastar una a una, como a víboras!</w:t>
      </w:r>
    </w:p>
    <w:p xmlns:wp14="http://schemas.microsoft.com/office/word/2010/wordml" w:rsidP="58DA1FF8" w14:paraId="59C3CD79" wp14:textId="3CC3A49E">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-Por lo que veo -insistí-, está usted muy al corriente de las fechorías de esa mujer. Por ventura, ¿alcanzó usted a conocerla? Porque no me parece de tanta edad como para haber vivido en el tiempo en que las brujas andaban todavía por el mundo.</w:t>
      </w:r>
    </w:p>
    <w:p xmlns:wp14="http://schemas.microsoft.com/office/word/2010/wordml" w:rsidP="58DA1FF8" w14:paraId="0F7FA615" wp14:textId="343BF08D">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-Qué, ¿no le parezco a usted de edad bastante para haberla conocido? Pues, ¿y si yo le dijera que no hace aún tres años que con estos mismos ojos la vi caer por lo alto de ese derrumbadero, dejando en cada uno de los peñascos y de las zarzas un jirón de vestido o de carne, hasta que llegó al fondo, donde se quedó aplastada como un sapo que se coge debajo del pie?</w:t>
      </w:r>
    </w:p>
    <w:p xmlns:wp14="http://schemas.microsoft.com/office/word/2010/wordml" w:rsidP="58DA1FF8" w14:paraId="199C182E" wp14:textId="580EC3CB">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 ¿Conque no cayó casualmente ella, sino que la hicieron rodar? ¡A ver, a ver! Cuénteme usted cómo pasó eso, porque debe ser curioso </w:t>
      </w:r>
    </w:p>
    <w:p xmlns:wp14="http://schemas.microsoft.com/office/word/2010/wordml" w:rsidP="58DA1FF8" w14:paraId="2A294670" wp14:textId="549AAEF6">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 ¿Ve usted aquel cabezo alto, que parece cortado a pico y por entre cuyas peñas crecen las aliagas y los zarzales? Me parece que sucedió ayer. Yo estaba algunos doscientos pasos camino atrás de donde nos encontramos en este momento: próximamente sería la misma hora, cuando creí escuchar unos alaridos distantes y llantos e imprecaciones que se entremezclaban con voces varoniles y coléricas. El sol, según digo, estaba al ponerse, cuando la vi aparecer alta, seca y haraposa, semejante a un esqueleto que se escapa de su fosa, envuelto aún en los jirones del sudario, una vieja horrible, en la que conocí a la </w:t>
      </w:r>
      <w:r w:rsidRPr="58DA1FF8" w:rsidR="4D6CB44C">
        <w:rPr>
          <w:rFonts w:ascii="Times New Roman" w:hAnsi="Times New Roman" w:eastAsia="Times New Roman" w:cs="Times New Roman"/>
          <w:b w:val="0"/>
          <w:bCs w:val="0"/>
          <w:i w:val="1"/>
          <w:iCs w:val="1"/>
          <w:caps w:val="0"/>
          <w:smallCaps w:val="0"/>
          <w:noProof w:val="0"/>
          <w:color w:val="000000" w:themeColor="text1" w:themeTint="FF" w:themeShade="FF"/>
          <w:sz w:val="25"/>
          <w:szCs w:val="25"/>
          <w:lang w:val="es-ES"/>
        </w:rPr>
        <w:t>tía Casca</w:t>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 La </w:t>
      </w:r>
      <w:r w:rsidRPr="58DA1FF8" w:rsidR="4D6CB44C">
        <w:rPr>
          <w:rFonts w:ascii="Times New Roman" w:hAnsi="Times New Roman" w:eastAsia="Times New Roman" w:cs="Times New Roman"/>
          <w:b w:val="0"/>
          <w:bCs w:val="0"/>
          <w:i w:val="1"/>
          <w:iCs w:val="1"/>
          <w:caps w:val="0"/>
          <w:smallCaps w:val="0"/>
          <w:noProof w:val="0"/>
          <w:color w:val="000000" w:themeColor="text1" w:themeTint="FF" w:themeShade="FF"/>
          <w:sz w:val="25"/>
          <w:szCs w:val="25"/>
          <w:lang w:val="es-ES"/>
        </w:rPr>
        <w:t>tía Casca</w:t>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 era famosa en todos estos contornos por sus brujerías en Trasmoz. Al llegar ésta al borde del precipicio se detuvo un instante, sin saber qué hacer. Las voces de los que parecían perseguirla sonaban cada vez más cerca, y de cuando en cuando la veía hacer una contorsión, encogerse o dar un brinco para evitar los cantazos que le arrojaban. Sin duda, no traía el bote de sus endiablados untos, porque, a traerlo, seguro que habría atravesado al vuelo la cortadura, dejando a sus perseguidores burlados y jadeantes como lebreles que pierden la pista. ¡Dios no lo quiso así, permitiendo que de una vez pagara todas sus maldades!</w:t>
      </w:r>
    </w:p>
    <w:p xmlns:wp14="http://schemas.microsoft.com/office/word/2010/wordml" w:rsidP="58DA1FF8" w14:paraId="0A355C19" wp14:textId="458C73A0">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Por último, viendo perdida toda esperanza, pidió como último deseo que la dejasen un instante implorar del Cielo, antes de morir, el perdón de sus culpas, y, de rodillas al borde de la cortadura como estaba, la vieja inclinó la cabeza, juntó las manos y comenzó a murmurar entre dientes qué sé yo qué imprecaciones ininteligibles; palabras que yo no podía oír por la distancia que me separaba de ella, pero que ni los mismos que estaban a su lado lograron entender:</w:t>
      </w:r>
    </w:p>
    <w:p xmlns:wp14="http://schemas.microsoft.com/office/word/2010/wordml" w:rsidP="58DA1FF8" w14:paraId="72AC9455" wp14:textId="5F950802">
      <w:pPr>
        <w:spacing w:after="160" w:line="259" w:lineRule="auto"/>
        <w:ind w:firstLine="450"/>
        <w:jc w:val="center"/>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Baga, biga, higa,</w:t>
      </w:r>
    </w:p>
    <w:p xmlns:wp14="http://schemas.microsoft.com/office/word/2010/wordml" w:rsidP="58DA1FF8" w14:paraId="3D5ADC03" wp14:textId="24595B2E">
      <w:pPr>
        <w:spacing w:after="160" w:line="259" w:lineRule="auto"/>
        <w:ind w:firstLine="450"/>
        <w:jc w:val="center"/>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laga, boga, sega,</w:t>
      </w:r>
      <w:r>
        <w:br/>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zai, zoi, bele,</w:t>
      </w:r>
      <w:r>
        <w:br/>
      </w:r>
      <w:r>
        <w:tab/>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harma, tiro, pun!</w:t>
      </w:r>
      <w:r>
        <w:br/>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Xirristi-mirristi</w:t>
      </w:r>
      <w:r>
        <w:br/>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gerrena plat,</w:t>
      </w:r>
      <w:r>
        <w:br/>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Olio zopa,</w:t>
      </w:r>
      <w:r>
        <w:br/>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Kikili salda,</w:t>
      </w:r>
      <w:r>
        <w:br/>
      </w: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Urrup edan edo klik ...</w:t>
      </w:r>
      <w:r>
        <w:br/>
      </w:r>
    </w:p>
    <w:p xmlns:wp14="http://schemas.microsoft.com/office/word/2010/wordml" w:rsidP="58DA1FF8" w14:paraId="6C6FCF07" wp14:textId="14B61125">
      <w:pPr>
        <w:spacing w:after="160" w:line="259" w:lineRule="auto"/>
        <w:ind w:firstLine="450"/>
        <w:jc w:val="center"/>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ikimilikiliklik</w:t>
      </w:r>
    </w:p>
    <w:p xmlns:wp14="http://schemas.microsoft.com/office/word/2010/wordml" w:rsidP="58DA1FF8" w14:paraId="4A673339" wp14:textId="73DF7A96">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p>
    <w:p xmlns:wp14="http://schemas.microsoft.com/office/word/2010/wordml" w:rsidP="58DA1FF8" w14:paraId="138BD371" wp14:textId="6A15CB7E">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 Unos aseguran que hablaba en latín; otros, que en una lengua salvaje y desconocida, no faltando quien pudo comprender que, en efecto, rezaba, aunque diciendo las oraciones al revés, como es costumbre de estas malas mujeres. Aún hay quienes afirman que quien diga estas palabras dentro de un aquelarre, liberará su alma. </w:t>
      </w:r>
    </w:p>
    <w:p xmlns:wp14="http://schemas.microsoft.com/office/word/2010/wordml" w:rsidP="58DA1FF8" w14:paraId="2011FF7D" wp14:textId="337EF368">
      <w:pPr>
        <w:spacing w:after="160" w:line="259" w:lineRule="auto"/>
        <w:ind w:firstLine="450"/>
        <w:jc w:val="both"/>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pPr>
      <w:r w:rsidRPr="58DA1FF8" w:rsidR="4D6CB44C">
        <w:rPr>
          <w:rFonts w:ascii="Times New Roman" w:hAnsi="Times New Roman" w:eastAsia="Times New Roman" w:cs="Times New Roman"/>
          <w:b w:val="0"/>
          <w:bCs w:val="0"/>
          <w:i w:val="0"/>
          <w:iCs w:val="0"/>
          <w:caps w:val="0"/>
          <w:smallCaps w:val="0"/>
          <w:noProof w:val="0"/>
          <w:color w:val="000000" w:themeColor="text1" w:themeTint="FF" w:themeShade="FF"/>
          <w:sz w:val="25"/>
          <w:szCs w:val="25"/>
          <w:lang w:val="es-ES"/>
        </w:rPr>
        <w:t xml:space="preserve">Busqué como pude toda la información sobre los aquelarres, esto es lo único que he podido encontrar, por si sois capaces de salvar a esta vieja bruja.  </w:t>
      </w:r>
    </w:p>
    <w:p xmlns:wp14="http://schemas.microsoft.com/office/word/2010/wordml" w:rsidP="58DA1FF8" w14:paraId="5C1A07E2" wp14:textId="0CD88EA1">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4">
    <w:nsid w:val="c6ef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171760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2cb69d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2160e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c25e1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a0632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472e6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9fb7d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a6d90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0b4a4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8f411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2db17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ff39c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e8999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1c3128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b31aa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0e4ce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bc32b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77a4a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0de69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e5a4c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3f3b9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6347b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7ca23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89e07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49e7f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ab43e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887cc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a7698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2c423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bd0e7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cc2a7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04bf0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df205d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C878B8"/>
    <w:rsid w:val="4D6CB44C"/>
    <w:rsid w:val="58DA1FF8"/>
    <w:rsid w:val="7EC878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78B8"/>
  <w15:chartTrackingRefBased/>
  <w15:docId w15:val="{24B1F7AF-7C9C-4736-8FEA-D8E304A6D6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b2265bf153b43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2023-05-22T08:08:25.5829955Z</dcterms:created>
  <dcterms:modified xsi:type="dcterms:W3CDTF">2023-05-22T08:09:02.7665648Z</dcterms:modified>
  <dc:creator>MARIA ARTAL FALCON</dc:creator>
  <lastModifiedBy>MARIA ARTAL FALCON</lastModifiedBy>
</coreProperties>
</file>