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5DEA" w:rsidRDefault="00E134B7" w:rsidP="00DB5DEA">
      <w:pPr>
        <w:jc w:val="both"/>
        <w:rPr>
          <w:rFonts w:ascii="Arial" w:hAnsi="Arial" w:cs="Arial"/>
          <w:sz w:val="24"/>
          <w:szCs w:val="24"/>
        </w:rPr>
      </w:pPr>
      <w:r>
        <w:rPr>
          <w:rFonts w:ascii="Arial" w:hAnsi="Arial" w:cs="Arial"/>
          <w:sz w:val="24"/>
          <w:szCs w:val="24"/>
        </w:rPr>
        <w:t>AUTORA</w:t>
      </w:r>
    </w:p>
    <w:p w:rsidR="001F495B" w:rsidRPr="00E331F1" w:rsidRDefault="00DB5DEA" w:rsidP="00DB5DEA">
      <w:pPr>
        <w:jc w:val="both"/>
        <w:rPr>
          <w:rFonts w:ascii="Arial" w:hAnsi="Arial" w:cs="Arial"/>
          <w:sz w:val="24"/>
          <w:szCs w:val="24"/>
        </w:rPr>
      </w:pPr>
      <w:r w:rsidRPr="00DB5DEA">
        <w:rPr>
          <w:rFonts w:ascii="Arial" w:hAnsi="Arial" w:cs="Arial"/>
          <w:b/>
          <w:sz w:val="24"/>
          <w:szCs w:val="24"/>
        </w:rPr>
        <w:t>INÉS MARÍA MONREAL GUERRERO</w:t>
      </w:r>
      <w:r w:rsidR="00BB3514" w:rsidRPr="00E331F1">
        <w:rPr>
          <w:rFonts w:ascii="Arial" w:hAnsi="Arial" w:cs="Arial"/>
          <w:sz w:val="24"/>
          <w:szCs w:val="24"/>
        </w:rPr>
        <w:t>, profesora del IES Gómez Pereira (Medina del Campo)</w:t>
      </w:r>
    </w:p>
    <w:p w:rsidR="001F495B" w:rsidRPr="00E331F1" w:rsidRDefault="008B3C34" w:rsidP="00DB5DEA">
      <w:pPr>
        <w:jc w:val="both"/>
        <w:rPr>
          <w:rFonts w:ascii="Arial" w:hAnsi="Arial" w:cs="Arial"/>
          <w:sz w:val="24"/>
          <w:szCs w:val="24"/>
        </w:rPr>
      </w:pPr>
      <w:r>
        <w:rPr>
          <w:rFonts w:ascii="Arial" w:hAnsi="Arial" w:cs="Arial"/>
          <w:sz w:val="24"/>
          <w:szCs w:val="24"/>
        </w:rPr>
        <w:t>SÍNTESIS</w:t>
      </w:r>
    </w:p>
    <w:p w:rsidR="001F495B" w:rsidRPr="0049132D" w:rsidRDefault="001F495B" w:rsidP="00DB5DEA">
      <w:pPr>
        <w:jc w:val="both"/>
        <w:rPr>
          <w:rFonts w:ascii="Arial" w:hAnsi="Arial" w:cs="Arial"/>
          <w:sz w:val="24"/>
          <w:szCs w:val="24"/>
        </w:rPr>
      </w:pPr>
      <w:r w:rsidRPr="0049132D">
        <w:rPr>
          <w:rFonts w:ascii="Arial" w:hAnsi="Arial" w:cs="Arial"/>
          <w:sz w:val="24"/>
          <w:szCs w:val="24"/>
        </w:rPr>
        <w:t xml:space="preserve">Con la llegada de Escuela 2.0 </w:t>
      </w:r>
      <w:r w:rsidR="003C53F5" w:rsidRPr="0049132D">
        <w:rPr>
          <w:rFonts w:ascii="Arial" w:hAnsi="Arial" w:cs="Arial"/>
          <w:sz w:val="24"/>
          <w:szCs w:val="24"/>
        </w:rPr>
        <w:t>en septiembre de</w:t>
      </w:r>
      <w:r w:rsidR="00C86B42" w:rsidRPr="0049132D">
        <w:rPr>
          <w:rFonts w:ascii="Arial" w:hAnsi="Arial" w:cs="Arial"/>
          <w:sz w:val="24"/>
          <w:szCs w:val="24"/>
        </w:rPr>
        <w:t xml:space="preserve"> 2009, </w:t>
      </w:r>
      <w:r w:rsidR="00646D23" w:rsidRPr="0049132D">
        <w:rPr>
          <w:rFonts w:ascii="Arial" w:hAnsi="Arial" w:cs="Arial"/>
          <w:sz w:val="24"/>
          <w:szCs w:val="24"/>
        </w:rPr>
        <w:t xml:space="preserve">nos </w:t>
      </w:r>
      <w:r w:rsidR="00C86B42" w:rsidRPr="0049132D">
        <w:rPr>
          <w:rFonts w:ascii="Arial" w:hAnsi="Arial" w:cs="Arial"/>
          <w:sz w:val="24"/>
          <w:szCs w:val="24"/>
        </w:rPr>
        <w:t>hemos encontrado</w:t>
      </w:r>
      <w:r w:rsidR="00646D23" w:rsidRPr="0049132D">
        <w:rPr>
          <w:rFonts w:ascii="Arial" w:hAnsi="Arial" w:cs="Arial"/>
          <w:sz w:val="24"/>
          <w:szCs w:val="24"/>
        </w:rPr>
        <w:t xml:space="preserve"> con la apar</w:t>
      </w:r>
      <w:r w:rsidRPr="0049132D">
        <w:rPr>
          <w:rFonts w:ascii="Arial" w:hAnsi="Arial" w:cs="Arial"/>
          <w:sz w:val="24"/>
          <w:szCs w:val="24"/>
        </w:rPr>
        <w:t>ición de una manera contundente</w:t>
      </w:r>
      <w:r w:rsidR="0072776D" w:rsidRPr="0049132D">
        <w:rPr>
          <w:rFonts w:ascii="Arial" w:hAnsi="Arial" w:cs="Arial"/>
          <w:sz w:val="24"/>
          <w:szCs w:val="24"/>
        </w:rPr>
        <w:t>, en algunos casos,</w:t>
      </w:r>
      <w:r w:rsidR="00646D23" w:rsidRPr="0049132D">
        <w:rPr>
          <w:rFonts w:ascii="Arial" w:hAnsi="Arial" w:cs="Arial"/>
          <w:sz w:val="24"/>
          <w:szCs w:val="24"/>
        </w:rPr>
        <w:t xml:space="preserve"> y </w:t>
      </w:r>
      <w:r w:rsidR="0072776D" w:rsidRPr="0049132D">
        <w:rPr>
          <w:rFonts w:ascii="Arial" w:hAnsi="Arial" w:cs="Arial"/>
          <w:sz w:val="24"/>
          <w:szCs w:val="24"/>
        </w:rPr>
        <w:t>la</w:t>
      </w:r>
      <w:r w:rsidR="00646D23" w:rsidRPr="0049132D">
        <w:rPr>
          <w:rFonts w:ascii="Arial" w:hAnsi="Arial" w:cs="Arial"/>
          <w:sz w:val="24"/>
          <w:szCs w:val="24"/>
        </w:rPr>
        <w:t xml:space="preserve"> consolidación</w:t>
      </w:r>
      <w:r w:rsidR="0072776D" w:rsidRPr="0049132D">
        <w:rPr>
          <w:rFonts w:ascii="Arial" w:hAnsi="Arial" w:cs="Arial"/>
          <w:sz w:val="24"/>
          <w:szCs w:val="24"/>
        </w:rPr>
        <w:t>, en otros,</w:t>
      </w:r>
      <w:r w:rsidRPr="0049132D">
        <w:rPr>
          <w:rFonts w:ascii="Arial" w:hAnsi="Arial" w:cs="Arial"/>
          <w:sz w:val="24"/>
          <w:szCs w:val="24"/>
        </w:rPr>
        <w:t xml:space="preserve"> de la herramienta </w:t>
      </w:r>
      <w:proofErr w:type="spellStart"/>
      <w:r w:rsidRPr="0049132D">
        <w:rPr>
          <w:rFonts w:ascii="Arial" w:hAnsi="Arial" w:cs="Arial"/>
          <w:sz w:val="24"/>
          <w:szCs w:val="24"/>
        </w:rPr>
        <w:t>tecnoeducativa</w:t>
      </w:r>
      <w:proofErr w:type="spellEnd"/>
      <w:r w:rsidRPr="0049132D">
        <w:rPr>
          <w:rFonts w:ascii="Arial" w:hAnsi="Arial" w:cs="Arial"/>
          <w:sz w:val="24"/>
          <w:szCs w:val="24"/>
        </w:rPr>
        <w:t xml:space="preserve"> pizarra digital interactiva (a partir de ahora PDI) en la mayoría de los centros educativos de educación infantil y primaria y en algunos centros de educación secundaria</w:t>
      </w:r>
      <w:r w:rsidR="00646D23" w:rsidRPr="0049132D">
        <w:rPr>
          <w:rFonts w:ascii="Arial" w:hAnsi="Arial" w:cs="Arial"/>
          <w:sz w:val="24"/>
          <w:szCs w:val="24"/>
        </w:rPr>
        <w:t xml:space="preserve"> del territorio español</w:t>
      </w:r>
      <w:r w:rsidRPr="0049132D">
        <w:rPr>
          <w:rFonts w:ascii="Arial" w:hAnsi="Arial" w:cs="Arial"/>
          <w:sz w:val="24"/>
          <w:szCs w:val="24"/>
        </w:rPr>
        <w:t>.</w:t>
      </w:r>
    </w:p>
    <w:p w:rsidR="001F495B" w:rsidRPr="0049132D" w:rsidRDefault="0072776D" w:rsidP="00DB5DEA">
      <w:pPr>
        <w:jc w:val="both"/>
        <w:rPr>
          <w:rFonts w:ascii="Arial" w:hAnsi="Arial" w:cs="Arial"/>
          <w:sz w:val="24"/>
          <w:szCs w:val="24"/>
        </w:rPr>
      </w:pPr>
      <w:r w:rsidRPr="0049132D">
        <w:rPr>
          <w:rFonts w:ascii="Arial" w:hAnsi="Arial" w:cs="Arial"/>
          <w:sz w:val="24"/>
          <w:szCs w:val="24"/>
        </w:rPr>
        <w:t>Su presencia en las aulas</w:t>
      </w:r>
      <w:r w:rsidR="001F495B" w:rsidRPr="0049132D">
        <w:rPr>
          <w:rFonts w:ascii="Arial" w:hAnsi="Arial" w:cs="Arial"/>
          <w:sz w:val="24"/>
          <w:szCs w:val="24"/>
        </w:rPr>
        <w:t xml:space="preserve"> ha dado lugar a un debate abierto entre teóricos </w:t>
      </w:r>
      <w:r w:rsidRPr="0049132D">
        <w:rPr>
          <w:rFonts w:ascii="Arial" w:hAnsi="Arial" w:cs="Arial"/>
          <w:sz w:val="24"/>
          <w:szCs w:val="24"/>
        </w:rPr>
        <w:t xml:space="preserve">y científicos del </w:t>
      </w:r>
      <w:r w:rsidR="00646D23" w:rsidRPr="0049132D">
        <w:rPr>
          <w:rFonts w:ascii="Arial" w:hAnsi="Arial" w:cs="Arial"/>
          <w:sz w:val="24"/>
          <w:szCs w:val="24"/>
        </w:rPr>
        <w:t xml:space="preserve">ámbito educativo </w:t>
      </w:r>
      <w:r w:rsidR="001F495B" w:rsidRPr="0049132D">
        <w:rPr>
          <w:rFonts w:ascii="Arial" w:hAnsi="Arial" w:cs="Arial"/>
          <w:sz w:val="24"/>
          <w:szCs w:val="24"/>
        </w:rPr>
        <w:t>sobre la misión de la PDI como recurso didáctico dentro del aula</w:t>
      </w:r>
      <w:r w:rsidR="003C53F5" w:rsidRPr="0049132D">
        <w:rPr>
          <w:rFonts w:ascii="Arial" w:hAnsi="Arial" w:cs="Arial"/>
          <w:sz w:val="24"/>
          <w:szCs w:val="24"/>
        </w:rPr>
        <w:t xml:space="preserve"> y como objeto de estudio</w:t>
      </w:r>
      <w:r w:rsidR="001F495B" w:rsidRPr="0049132D">
        <w:rPr>
          <w:rFonts w:ascii="Arial" w:hAnsi="Arial" w:cs="Arial"/>
          <w:sz w:val="24"/>
          <w:szCs w:val="24"/>
        </w:rPr>
        <w:t xml:space="preserve">, sobre el proceso de integración </w:t>
      </w:r>
      <w:r w:rsidRPr="0049132D">
        <w:rPr>
          <w:rFonts w:ascii="Arial" w:hAnsi="Arial" w:cs="Arial"/>
          <w:sz w:val="24"/>
          <w:szCs w:val="24"/>
        </w:rPr>
        <w:t>curricula</w:t>
      </w:r>
      <w:r w:rsidR="001F495B" w:rsidRPr="0049132D">
        <w:rPr>
          <w:rFonts w:ascii="Arial" w:hAnsi="Arial" w:cs="Arial"/>
          <w:sz w:val="24"/>
          <w:szCs w:val="24"/>
        </w:rPr>
        <w:t xml:space="preserve">r de la misma </w:t>
      </w:r>
      <w:r w:rsidRPr="0049132D">
        <w:rPr>
          <w:rFonts w:ascii="Arial" w:hAnsi="Arial" w:cs="Arial"/>
          <w:sz w:val="24"/>
          <w:szCs w:val="24"/>
        </w:rPr>
        <w:t xml:space="preserve">en las diferentes áreas </w:t>
      </w:r>
      <w:r w:rsidR="001F495B" w:rsidRPr="0049132D">
        <w:rPr>
          <w:rFonts w:ascii="Arial" w:hAnsi="Arial" w:cs="Arial"/>
          <w:sz w:val="24"/>
          <w:szCs w:val="24"/>
        </w:rPr>
        <w:t xml:space="preserve">y sobre el uso </w:t>
      </w:r>
      <w:r w:rsidR="00646D23" w:rsidRPr="0049132D">
        <w:rPr>
          <w:rFonts w:ascii="Arial" w:hAnsi="Arial" w:cs="Arial"/>
          <w:sz w:val="24"/>
          <w:szCs w:val="24"/>
        </w:rPr>
        <w:t xml:space="preserve">real </w:t>
      </w:r>
      <w:r w:rsidR="001F495B" w:rsidRPr="0049132D">
        <w:rPr>
          <w:rFonts w:ascii="Arial" w:hAnsi="Arial" w:cs="Arial"/>
          <w:sz w:val="24"/>
          <w:szCs w:val="24"/>
        </w:rPr>
        <w:t>que se hace de ella</w:t>
      </w:r>
      <w:r w:rsidRPr="0049132D">
        <w:rPr>
          <w:rFonts w:ascii="Arial" w:hAnsi="Arial" w:cs="Arial"/>
          <w:sz w:val="24"/>
          <w:szCs w:val="24"/>
        </w:rPr>
        <w:t xml:space="preserve"> como herramienta facilitadora del aprendizaje del alumno</w:t>
      </w:r>
      <w:r w:rsidR="001F495B" w:rsidRPr="0049132D">
        <w:rPr>
          <w:rFonts w:ascii="Arial" w:hAnsi="Arial" w:cs="Arial"/>
          <w:sz w:val="24"/>
          <w:szCs w:val="24"/>
        </w:rPr>
        <w:t>.</w:t>
      </w:r>
    </w:p>
    <w:p w:rsidR="00DB5DEA" w:rsidRPr="0049132D" w:rsidRDefault="00DB5DEA" w:rsidP="00DB5DEA">
      <w:pPr>
        <w:jc w:val="both"/>
        <w:rPr>
          <w:rFonts w:ascii="Arial" w:hAnsi="Arial" w:cs="Arial"/>
          <w:sz w:val="24"/>
          <w:szCs w:val="24"/>
        </w:rPr>
      </w:pPr>
      <w:r w:rsidRPr="0049132D">
        <w:rPr>
          <w:rFonts w:ascii="Arial" w:hAnsi="Arial" w:cs="Arial"/>
          <w:sz w:val="24"/>
          <w:szCs w:val="24"/>
        </w:rPr>
        <w:t>El objetivo de la comunicación es hacer reflexionar al docente sobre la necesidad de realizar un buen uso de la PDI para sacar su máximo pro</w:t>
      </w:r>
      <w:r w:rsidR="0072776D" w:rsidRPr="0049132D">
        <w:rPr>
          <w:rFonts w:ascii="Arial" w:hAnsi="Arial" w:cs="Arial"/>
          <w:sz w:val="24"/>
          <w:szCs w:val="24"/>
        </w:rPr>
        <w:t>vecho, posibilitando fundamenta</w:t>
      </w:r>
      <w:r w:rsidRPr="0049132D">
        <w:rPr>
          <w:rFonts w:ascii="Arial" w:hAnsi="Arial" w:cs="Arial"/>
          <w:sz w:val="24"/>
          <w:szCs w:val="24"/>
        </w:rPr>
        <w:t>lmente una mejora en el aprendizaje del alumno y un acercamiento al m</w:t>
      </w:r>
      <w:r w:rsidR="0072776D" w:rsidRPr="0049132D">
        <w:rPr>
          <w:rFonts w:ascii="Arial" w:hAnsi="Arial" w:cs="Arial"/>
          <w:sz w:val="24"/>
          <w:szCs w:val="24"/>
        </w:rPr>
        <w:t xml:space="preserve">ismo desde el aprendizaje formal de la escuela  </w:t>
      </w:r>
      <w:r w:rsidR="00CB0E26">
        <w:rPr>
          <w:rFonts w:ascii="Arial" w:hAnsi="Arial" w:cs="Arial"/>
          <w:sz w:val="24"/>
          <w:szCs w:val="24"/>
        </w:rPr>
        <w:t xml:space="preserve">con </w:t>
      </w:r>
      <w:r w:rsidR="0072776D" w:rsidRPr="0049132D">
        <w:rPr>
          <w:rFonts w:ascii="Arial" w:hAnsi="Arial" w:cs="Arial"/>
          <w:sz w:val="24"/>
          <w:szCs w:val="24"/>
        </w:rPr>
        <w:t>las TIC, no</w:t>
      </w:r>
      <w:r w:rsidRPr="0049132D">
        <w:rPr>
          <w:rFonts w:ascii="Arial" w:hAnsi="Arial" w:cs="Arial"/>
          <w:sz w:val="24"/>
          <w:szCs w:val="24"/>
        </w:rPr>
        <w:t xml:space="preserve"> sólo en su ámbito cotidiano como nativo digital sino en su ámbito académico en el aula.</w:t>
      </w:r>
      <w:r w:rsidR="003C53F5" w:rsidRPr="0049132D">
        <w:rPr>
          <w:rFonts w:ascii="Arial" w:hAnsi="Arial" w:cs="Arial"/>
          <w:sz w:val="24"/>
          <w:szCs w:val="24"/>
        </w:rPr>
        <w:t xml:space="preserve"> Somos conocedores que el futuro de nuestros alumnos pasa necesariamente por lo que aprendan tanto dentro como fuera de la escuela y por ello consideramos que la habilidad para aprender en el trabajo dependerá de las destrezas desarrolladas en la escuela. </w:t>
      </w:r>
      <w:r w:rsidR="003B7E07" w:rsidRPr="0049132D">
        <w:rPr>
          <w:rFonts w:ascii="Arial" w:hAnsi="Arial" w:cs="Arial"/>
          <w:sz w:val="24"/>
          <w:szCs w:val="24"/>
        </w:rPr>
        <w:t>Destrezas como las que se consiguen con la adquisición  de la competencia digital, tanto por los alumnos como por los profesores.</w:t>
      </w:r>
    </w:p>
    <w:p w:rsidR="00DB5DEA" w:rsidRPr="00E331F1" w:rsidRDefault="00DB5DEA" w:rsidP="00DB5DEA">
      <w:pPr>
        <w:jc w:val="both"/>
        <w:rPr>
          <w:rFonts w:ascii="Arial" w:hAnsi="Arial" w:cs="Arial"/>
          <w:sz w:val="24"/>
          <w:szCs w:val="24"/>
        </w:rPr>
      </w:pPr>
      <w:r w:rsidRPr="0049132D">
        <w:rPr>
          <w:rFonts w:ascii="Arial" w:hAnsi="Arial" w:cs="Arial"/>
          <w:sz w:val="24"/>
          <w:szCs w:val="24"/>
        </w:rPr>
        <w:t>Palabras clave: pizarra digital interactiva, metodología constructivista, tecnología educativa, paradigma educativo.</w:t>
      </w:r>
    </w:p>
    <w:p w:rsidR="0049132D" w:rsidRDefault="008B3C34" w:rsidP="00DB5DEA">
      <w:pPr>
        <w:jc w:val="both"/>
        <w:rPr>
          <w:rFonts w:ascii="Arial" w:hAnsi="Arial" w:cs="Arial"/>
          <w:sz w:val="24"/>
          <w:szCs w:val="24"/>
        </w:rPr>
      </w:pPr>
      <w:r>
        <w:rPr>
          <w:rFonts w:ascii="Arial" w:hAnsi="Arial" w:cs="Arial"/>
          <w:sz w:val="24"/>
          <w:szCs w:val="24"/>
        </w:rPr>
        <w:t xml:space="preserve">ABSTRACT </w:t>
      </w:r>
    </w:p>
    <w:p w:rsidR="0049132D" w:rsidRPr="000649D9" w:rsidRDefault="0049132D" w:rsidP="0049132D">
      <w:pPr>
        <w:jc w:val="both"/>
        <w:rPr>
          <w:rFonts w:ascii="Arial" w:eastAsia="Calibri" w:hAnsi="Arial" w:cs="Arial"/>
          <w:sz w:val="24"/>
          <w:szCs w:val="24"/>
          <w:lang w:val="en-US"/>
        </w:rPr>
      </w:pPr>
      <w:r w:rsidRPr="000649D9">
        <w:rPr>
          <w:rFonts w:ascii="Arial" w:eastAsia="Calibri" w:hAnsi="Arial" w:cs="Arial"/>
          <w:sz w:val="24"/>
          <w:szCs w:val="24"/>
          <w:lang w:val="en-US"/>
        </w:rPr>
        <w:t xml:space="preserve">With the arrival of </w:t>
      </w:r>
      <w:proofErr w:type="spellStart"/>
      <w:r w:rsidRPr="000649D9">
        <w:rPr>
          <w:rFonts w:ascii="Arial" w:eastAsia="Calibri" w:hAnsi="Arial" w:cs="Arial"/>
          <w:sz w:val="24"/>
          <w:szCs w:val="24"/>
          <w:lang w:val="en-US"/>
        </w:rPr>
        <w:t>Escuela</w:t>
      </w:r>
      <w:proofErr w:type="spellEnd"/>
      <w:r w:rsidRPr="000649D9">
        <w:rPr>
          <w:rFonts w:ascii="Arial" w:eastAsia="Calibri" w:hAnsi="Arial" w:cs="Arial"/>
          <w:sz w:val="24"/>
          <w:szCs w:val="24"/>
          <w:lang w:val="en-US"/>
        </w:rPr>
        <w:t xml:space="preserve"> 2.0 in September 2009, we have realized</w:t>
      </w:r>
      <w:r>
        <w:rPr>
          <w:rFonts w:ascii="Arial" w:eastAsia="Calibri" w:hAnsi="Arial" w:cs="Arial"/>
          <w:sz w:val="24"/>
          <w:szCs w:val="24"/>
          <w:lang w:val="en-US"/>
        </w:rPr>
        <w:t xml:space="preserve"> about</w:t>
      </w:r>
      <w:r w:rsidRPr="000649D9">
        <w:rPr>
          <w:rFonts w:ascii="Arial" w:eastAsia="Calibri" w:hAnsi="Arial" w:cs="Arial"/>
          <w:sz w:val="24"/>
          <w:szCs w:val="24"/>
          <w:lang w:val="en-US"/>
        </w:rPr>
        <w:t xml:space="preserve"> the appearance, in a forceful manner i</w:t>
      </w:r>
      <w:r>
        <w:rPr>
          <w:rFonts w:ascii="Arial" w:eastAsia="Calibri" w:hAnsi="Arial" w:cs="Arial"/>
          <w:sz w:val="24"/>
          <w:szCs w:val="24"/>
          <w:lang w:val="en-US"/>
        </w:rPr>
        <w:t>n some cases, and consolidation</w:t>
      </w:r>
      <w:r w:rsidRPr="000649D9">
        <w:rPr>
          <w:rFonts w:ascii="Arial" w:eastAsia="Calibri" w:hAnsi="Arial" w:cs="Arial"/>
          <w:sz w:val="24"/>
          <w:szCs w:val="24"/>
          <w:lang w:val="en-US"/>
        </w:rPr>
        <w:t xml:space="preserve"> in some others, of the interactive</w:t>
      </w:r>
      <w:r>
        <w:rPr>
          <w:rFonts w:ascii="Arial" w:eastAsia="Calibri" w:hAnsi="Arial" w:cs="Arial"/>
          <w:sz w:val="24"/>
          <w:szCs w:val="24"/>
          <w:lang w:val="en-US"/>
        </w:rPr>
        <w:t xml:space="preserve"> digital</w:t>
      </w:r>
      <w:r w:rsidRPr="000649D9">
        <w:rPr>
          <w:rFonts w:ascii="Arial" w:eastAsia="Calibri" w:hAnsi="Arial" w:cs="Arial"/>
          <w:sz w:val="24"/>
          <w:szCs w:val="24"/>
          <w:lang w:val="en-US"/>
        </w:rPr>
        <w:t xml:space="preserve"> whiteboard</w:t>
      </w:r>
      <w:r>
        <w:rPr>
          <w:rFonts w:ascii="Arial" w:eastAsia="Calibri" w:hAnsi="Arial" w:cs="Arial"/>
          <w:sz w:val="24"/>
          <w:szCs w:val="24"/>
          <w:lang w:val="en-US"/>
        </w:rPr>
        <w:t xml:space="preserve"> </w:t>
      </w:r>
      <w:r w:rsidRPr="000649D9">
        <w:rPr>
          <w:rFonts w:ascii="Arial" w:eastAsia="Calibri" w:hAnsi="Arial" w:cs="Arial"/>
          <w:sz w:val="24"/>
          <w:szCs w:val="24"/>
          <w:lang w:val="en-US"/>
        </w:rPr>
        <w:t xml:space="preserve">(from now on PDI) </w:t>
      </w:r>
      <w:r>
        <w:rPr>
          <w:rFonts w:ascii="Arial" w:eastAsia="Calibri" w:hAnsi="Arial" w:cs="Arial"/>
          <w:sz w:val="24"/>
          <w:szCs w:val="24"/>
          <w:lang w:val="en-US"/>
        </w:rPr>
        <w:t>the</w:t>
      </w:r>
      <w:r w:rsidRPr="000649D9">
        <w:rPr>
          <w:rFonts w:ascii="Arial" w:eastAsia="Calibri" w:hAnsi="Arial" w:cs="Arial"/>
          <w:sz w:val="24"/>
          <w:szCs w:val="24"/>
          <w:lang w:val="en-US"/>
        </w:rPr>
        <w:t xml:space="preserve"> techn</w:t>
      </w:r>
      <w:r>
        <w:rPr>
          <w:rFonts w:ascii="Arial" w:eastAsia="Calibri" w:hAnsi="Arial" w:cs="Arial"/>
          <w:sz w:val="24"/>
          <w:szCs w:val="24"/>
          <w:lang w:val="en-US"/>
        </w:rPr>
        <w:t>o- educational tool,</w:t>
      </w:r>
      <w:r w:rsidRPr="000649D9">
        <w:rPr>
          <w:rFonts w:ascii="Arial" w:eastAsia="Calibri" w:hAnsi="Arial" w:cs="Arial"/>
          <w:sz w:val="24"/>
          <w:szCs w:val="24"/>
          <w:lang w:val="en-US"/>
        </w:rPr>
        <w:t xml:space="preserve"> in most educational centers of infantile an</w:t>
      </w:r>
      <w:r>
        <w:rPr>
          <w:rFonts w:ascii="Arial" w:eastAsia="Calibri" w:hAnsi="Arial" w:cs="Arial"/>
          <w:sz w:val="24"/>
          <w:szCs w:val="24"/>
          <w:lang w:val="en-US"/>
        </w:rPr>
        <w:t>d</w:t>
      </w:r>
      <w:r w:rsidRPr="000649D9">
        <w:rPr>
          <w:rFonts w:ascii="Arial" w:eastAsia="Calibri" w:hAnsi="Arial" w:cs="Arial"/>
          <w:sz w:val="24"/>
          <w:szCs w:val="24"/>
          <w:lang w:val="en-US"/>
        </w:rPr>
        <w:t xml:space="preserve"> </w:t>
      </w:r>
      <w:proofErr w:type="gramStart"/>
      <w:r w:rsidRPr="000649D9">
        <w:rPr>
          <w:rFonts w:ascii="Arial" w:eastAsia="Calibri" w:hAnsi="Arial" w:cs="Arial"/>
          <w:sz w:val="24"/>
          <w:szCs w:val="24"/>
          <w:lang w:val="en-US"/>
        </w:rPr>
        <w:t>Primary</w:t>
      </w:r>
      <w:proofErr w:type="gramEnd"/>
      <w:r w:rsidRPr="000649D9">
        <w:rPr>
          <w:rFonts w:ascii="Arial" w:eastAsia="Calibri" w:hAnsi="Arial" w:cs="Arial"/>
          <w:sz w:val="24"/>
          <w:szCs w:val="24"/>
          <w:lang w:val="en-US"/>
        </w:rPr>
        <w:t xml:space="preserve"> education and some Secondary education centers of Spain. Their presence in the classrooms, has led to an open debate between theorists and scientists on educational areas about the mission of the PDI as a teaching resource and as a </w:t>
      </w:r>
      <w:r w:rsidRPr="000649D9">
        <w:rPr>
          <w:rFonts w:ascii="Arial" w:eastAsia="Calibri" w:hAnsi="Arial" w:cs="Arial"/>
          <w:sz w:val="24"/>
          <w:szCs w:val="24"/>
          <w:lang w:val="en-US"/>
        </w:rPr>
        <w:lastRenderedPageBreak/>
        <w:t>study object; about the integration process of that tool in some different areas and, about the real use of it as a tool that facilitates students learning.</w:t>
      </w:r>
    </w:p>
    <w:p w:rsidR="0049132D" w:rsidRPr="000649D9" w:rsidRDefault="0049132D" w:rsidP="0049132D">
      <w:pPr>
        <w:jc w:val="both"/>
        <w:rPr>
          <w:rFonts w:ascii="Arial" w:eastAsia="Calibri" w:hAnsi="Arial" w:cs="Arial"/>
          <w:sz w:val="24"/>
          <w:szCs w:val="24"/>
          <w:lang w:val="en-US"/>
        </w:rPr>
      </w:pPr>
      <w:r w:rsidRPr="000649D9">
        <w:rPr>
          <w:rFonts w:ascii="Arial" w:eastAsia="Calibri" w:hAnsi="Arial" w:cs="Arial"/>
          <w:sz w:val="24"/>
          <w:szCs w:val="24"/>
          <w:lang w:val="en-US"/>
        </w:rPr>
        <w:t>The purpose of this communication is to make teachers reflect about the necessity of making a proper use of this tool to improve the students learning and an approach from the formal learning of ITC on school, not only in their scope as a daily digital native but in their academic environment. We are aware of the fact that the future of our students will necessarily go by what they learn both inside and outside the school and we consider  that the ability to learn at work will depend on the skills developed at school, such as those obtained by digital competence, both by students and teachers.</w:t>
      </w:r>
    </w:p>
    <w:p w:rsidR="0049132D" w:rsidRPr="000649D9" w:rsidRDefault="0049132D" w:rsidP="0049132D">
      <w:pPr>
        <w:jc w:val="both"/>
        <w:rPr>
          <w:rFonts w:ascii="Arial" w:eastAsia="Calibri" w:hAnsi="Arial" w:cs="Arial"/>
          <w:sz w:val="24"/>
          <w:szCs w:val="24"/>
          <w:lang w:val="en-US"/>
        </w:rPr>
      </w:pPr>
      <w:r w:rsidRPr="000649D9">
        <w:rPr>
          <w:rFonts w:ascii="Arial" w:eastAsia="Calibri" w:hAnsi="Arial" w:cs="Arial"/>
          <w:sz w:val="24"/>
          <w:szCs w:val="24"/>
          <w:lang w:val="en-US"/>
        </w:rPr>
        <w:t>Keywords: interactive digital whiteboard, constructivist methodology, educational technology, educational paradigm.</w:t>
      </w:r>
    </w:p>
    <w:p w:rsidR="001F495B" w:rsidRPr="00E331F1" w:rsidRDefault="008B3C34" w:rsidP="00DB5DEA">
      <w:pPr>
        <w:jc w:val="both"/>
        <w:rPr>
          <w:rFonts w:ascii="Arial" w:hAnsi="Arial" w:cs="Arial"/>
          <w:sz w:val="24"/>
          <w:szCs w:val="24"/>
        </w:rPr>
      </w:pPr>
      <w:r>
        <w:rPr>
          <w:rFonts w:ascii="Arial" w:hAnsi="Arial" w:cs="Arial"/>
          <w:sz w:val="24"/>
          <w:szCs w:val="24"/>
        </w:rPr>
        <w:t xml:space="preserve">1.- </w:t>
      </w:r>
      <w:r w:rsidR="001F495B" w:rsidRPr="00E331F1">
        <w:rPr>
          <w:rFonts w:ascii="Arial" w:hAnsi="Arial" w:cs="Arial"/>
          <w:sz w:val="24"/>
          <w:szCs w:val="24"/>
        </w:rPr>
        <w:t>INTRODUCCIÓN</w:t>
      </w:r>
    </w:p>
    <w:p w:rsidR="0049132D" w:rsidRDefault="00E91139" w:rsidP="0049132D">
      <w:pPr>
        <w:jc w:val="both"/>
        <w:rPr>
          <w:rFonts w:ascii="Arial" w:hAnsi="Arial" w:cs="Arial"/>
          <w:sz w:val="24"/>
          <w:szCs w:val="24"/>
        </w:rPr>
      </w:pPr>
      <w:r>
        <w:rPr>
          <w:rFonts w:ascii="Arial" w:hAnsi="Arial" w:cs="Arial"/>
          <w:sz w:val="24"/>
          <w:szCs w:val="24"/>
        </w:rPr>
        <w:t xml:space="preserve">Lo que se va a mostrar en la presente comunicación obedece a la necesidad de reflexionar sobre </w:t>
      </w:r>
      <w:r w:rsidR="00CB0E26">
        <w:rPr>
          <w:rFonts w:ascii="Arial" w:hAnsi="Arial" w:cs="Arial"/>
          <w:sz w:val="24"/>
          <w:szCs w:val="24"/>
        </w:rPr>
        <w:t>el uso</w:t>
      </w:r>
      <w:r>
        <w:rPr>
          <w:rFonts w:ascii="Arial" w:hAnsi="Arial" w:cs="Arial"/>
          <w:sz w:val="24"/>
          <w:szCs w:val="24"/>
        </w:rPr>
        <w:t xml:space="preserve"> que se está dando de la PDI</w:t>
      </w:r>
      <w:r w:rsidR="008E77CC">
        <w:rPr>
          <w:rFonts w:ascii="Arial" w:hAnsi="Arial" w:cs="Arial"/>
          <w:sz w:val="24"/>
          <w:szCs w:val="24"/>
        </w:rPr>
        <w:t xml:space="preserve"> como recurso didáctico</w:t>
      </w:r>
      <w:r>
        <w:rPr>
          <w:rFonts w:ascii="Arial" w:hAnsi="Arial" w:cs="Arial"/>
          <w:sz w:val="24"/>
          <w:szCs w:val="24"/>
        </w:rPr>
        <w:t xml:space="preserve">, y si </w:t>
      </w:r>
      <w:r w:rsidR="008E77CC">
        <w:rPr>
          <w:rFonts w:ascii="Arial" w:hAnsi="Arial" w:cs="Arial"/>
          <w:sz w:val="24"/>
          <w:szCs w:val="24"/>
        </w:rPr>
        <w:t>este</w:t>
      </w:r>
      <w:r>
        <w:rPr>
          <w:rFonts w:ascii="Arial" w:hAnsi="Arial" w:cs="Arial"/>
          <w:sz w:val="24"/>
          <w:szCs w:val="24"/>
        </w:rPr>
        <w:t xml:space="preserve"> uso responde a una </w:t>
      </w:r>
      <w:r w:rsidR="008E77CC">
        <w:rPr>
          <w:rFonts w:ascii="Arial" w:hAnsi="Arial" w:cs="Arial"/>
          <w:sz w:val="24"/>
          <w:szCs w:val="24"/>
        </w:rPr>
        <w:t>necesidad de integración curricular de la herramienta para dirig</w:t>
      </w:r>
      <w:r>
        <w:rPr>
          <w:rFonts w:ascii="Arial" w:hAnsi="Arial" w:cs="Arial"/>
          <w:sz w:val="24"/>
          <w:szCs w:val="24"/>
        </w:rPr>
        <w:t>irse hacia un cambio sustancial en el paradigma educativo derivando en un cambio metodológico hacia el constructivismo</w:t>
      </w:r>
      <w:r w:rsidR="008E77CC">
        <w:rPr>
          <w:rFonts w:ascii="Arial" w:hAnsi="Arial" w:cs="Arial"/>
          <w:sz w:val="24"/>
          <w:szCs w:val="24"/>
        </w:rPr>
        <w:t>. Para ello se argumentará la necesidad de llevar a cabo un cambio real de paradigma educativo que facilite el paso del modelo de enseñanza conductista al modelo de enseñanza constructivista, abandonando el modelo unidireccional</w:t>
      </w:r>
      <w:r w:rsidR="00CB0E26">
        <w:rPr>
          <w:rFonts w:ascii="Arial" w:hAnsi="Arial" w:cs="Arial"/>
          <w:sz w:val="24"/>
          <w:szCs w:val="24"/>
        </w:rPr>
        <w:t>, vertical,</w:t>
      </w:r>
      <w:r w:rsidR="008E77CC">
        <w:rPr>
          <w:rFonts w:ascii="Arial" w:hAnsi="Arial" w:cs="Arial"/>
          <w:sz w:val="24"/>
          <w:szCs w:val="24"/>
        </w:rPr>
        <w:t xml:space="preserve"> basado en el aprendizaje por memorización, hacia un modelo basado en el auto aprendizaje por indagación e investigación, donde el profesor pasa a ser el acompañante del alumno en su camino hacia la construcción del conocimiento. Este cambio está íntimamente relacionado con </w:t>
      </w:r>
      <w:r w:rsidR="00DD4DAD">
        <w:rPr>
          <w:rFonts w:ascii="Arial" w:hAnsi="Arial" w:cs="Arial"/>
          <w:sz w:val="24"/>
          <w:szCs w:val="24"/>
        </w:rPr>
        <w:t>el concepto tan de moda en estos tiempos, la innovación educativa en el ámbito metodológico</w:t>
      </w:r>
      <w:r w:rsidR="00CB0E26">
        <w:rPr>
          <w:rFonts w:ascii="Arial" w:hAnsi="Arial" w:cs="Arial"/>
          <w:sz w:val="24"/>
          <w:szCs w:val="24"/>
        </w:rPr>
        <w:t xml:space="preserve"> y didáctico</w:t>
      </w:r>
      <w:r w:rsidR="00DD4DAD">
        <w:rPr>
          <w:rFonts w:ascii="Arial" w:hAnsi="Arial" w:cs="Arial"/>
          <w:sz w:val="24"/>
          <w:szCs w:val="24"/>
        </w:rPr>
        <w:t>, esa innovación que es propulsora del cambio y que, en ocasiones no está dando los frutos deseados.</w:t>
      </w:r>
    </w:p>
    <w:p w:rsidR="00DD4DAD" w:rsidRDefault="00DD4DAD" w:rsidP="0049132D">
      <w:pPr>
        <w:jc w:val="both"/>
        <w:rPr>
          <w:rFonts w:ascii="Arial" w:hAnsi="Arial" w:cs="Arial"/>
          <w:sz w:val="24"/>
          <w:szCs w:val="24"/>
        </w:rPr>
      </w:pPr>
      <w:r>
        <w:rPr>
          <w:rFonts w:ascii="Arial" w:hAnsi="Arial" w:cs="Arial"/>
          <w:sz w:val="24"/>
          <w:szCs w:val="24"/>
        </w:rPr>
        <w:t>En la comunicación también exponemos un ejemplo de caso concreto, un estudio de casos único, en donde se refleja el papel de la PDI para el cambio en el paradigma educativo en nuestro sistema educativo.</w:t>
      </w:r>
    </w:p>
    <w:p w:rsidR="008B3C34" w:rsidRPr="00E331F1" w:rsidRDefault="008B3C34" w:rsidP="00DB5DEA">
      <w:pPr>
        <w:jc w:val="both"/>
        <w:rPr>
          <w:rFonts w:ascii="Arial" w:hAnsi="Arial" w:cs="Arial"/>
          <w:sz w:val="24"/>
          <w:szCs w:val="24"/>
        </w:rPr>
      </w:pPr>
      <w:r>
        <w:rPr>
          <w:rFonts w:ascii="Arial" w:hAnsi="Arial" w:cs="Arial"/>
          <w:sz w:val="24"/>
          <w:szCs w:val="24"/>
        </w:rPr>
        <w:t>2.- CAMBIO EN EL PARADIGMA EDUCATIVO</w:t>
      </w:r>
    </w:p>
    <w:p w:rsidR="003B7E07" w:rsidRPr="00CB0E26" w:rsidRDefault="00B3222A" w:rsidP="00DB5DEA">
      <w:pPr>
        <w:jc w:val="both"/>
        <w:rPr>
          <w:rFonts w:ascii="Arial" w:hAnsi="Arial" w:cs="Arial"/>
          <w:sz w:val="24"/>
          <w:szCs w:val="24"/>
        </w:rPr>
      </w:pPr>
      <w:r>
        <w:rPr>
          <w:rFonts w:ascii="Arial" w:hAnsi="Arial" w:cs="Arial"/>
          <w:sz w:val="24"/>
          <w:szCs w:val="24"/>
        </w:rPr>
        <w:t>Cuando nos planteamos</w:t>
      </w:r>
      <w:r w:rsidR="00646D23" w:rsidRPr="00E331F1">
        <w:rPr>
          <w:rFonts w:ascii="Arial" w:hAnsi="Arial" w:cs="Arial"/>
          <w:sz w:val="24"/>
          <w:szCs w:val="24"/>
        </w:rPr>
        <w:t xml:space="preserve"> el po</w:t>
      </w:r>
      <w:r w:rsidR="0072776D">
        <w:rPr>
          <w:rFonts w:ascii="Arial" w:hAnsi="Arial" w:cs="Arial"/>
          <w:sz w:val="24"/>
          <w:szCs w:val="24"/>
        </w:rPr>
        <w:t xml:space="preserve">r qué del cambio en el </w:t>
      </w:r>
      <w:r w:rsidR="00646D23" w:rsidRPr="00E331F1">
        <w:rPr>
          <w:rFonts w:ascii="Arial" w:hAnsi="Arial" w:cs="Arial"/>
          <w:sz w:val="24"/>
          <w:szCs w:val="24"/>
        </w:rPr>
        <w:t>p</w:t>
      </w:r>
      <w:r w:rsidR="0072776D">
        <w:rPr>
          <w:rFonts w:ascii="Arial" w:hAnsi="Arial" w:cs="Arial"/>
          <w:sz w:val="24"/>
          <w:szCs w:val="24"/>
        </w:rPr>
        <w:t>aradigma</w:t>
      </w:r>
      <w:r w:rsidR="00646D23" w:rsidRPr="00E331F1">
        <w:rPr>
          <w:rFonts w:ascii="Arial" w:hAnsi="Arial" w:cs="Arial"/>
          <w:sz w:val="24"/>
          <w:szCs w:val="24"/>
        </w:rPr>
        <w:t xml:space="preserve"> ed</w:t>
      </w:r>
      <w:r>
        <w:rPr>
          <w:rFonts w:ascii="Arial" w:hAnsi="Arial" w:cs="Arial"/>
          <w:sz w:val="24"/>
          <w:szCs w:val="24"/>
        </w:rPr>
        <w:t>ucativo, lo primero que consideramos</w:t>
      </w:r>
      <w:r w:rsidR="00DD4DAD">
        <w:rPr>
          <w:rFonts w:ascii="Arial" w:hAnsi="Arial" w:cs="Arial"/>
          <w:sz w:val="24"/>
          <w:szCs w:val="24"/>
        </w:rPr>
        <w:t xml:space="preserve"> es </w:t>
      </w:r>
      <w:r w:rsidR="00646D23" w:rsidRPr="00E331F1">
        <w:rPr>
          <w:rFonts w:ascii="Arial" w:hAnsi="Arial" w:cs="Arial"/>
          <w:sz w:val="24"/>
          <w:szCs w:val="24"/>
        </w:rPr>
        <w:t xml:space="preserve"> la necesidad de que la escuela cr</w:t>
      </w:r>
      <w:r w:rsidR="0072776D">
        <w:rPr>
          <w:rFonts w:ascii="Arial" w:hAnsi="Arial" w:cs="Arial"/>
          <w:sz w:val="24"/>
          <w:szCs w:val="24"/>
        </w:rPr>
        <w:t>ezca de una manera paralela a l</w:t>
      </w:r>
      <w:r w:rsidR="00646D23" w:rsidRPr="00E331F1">
        <w:rPr>
          <w:rFonts w:ascii="Arial" w:hAnsi="Arial" w:cs="Arial"/>
          <w:sz w:val="24"/>
          <w:szCs w:val="24"/>
        </w:rPr>
        <w:t>a sociedad en la que vivimos y desarrollamos nuestra vida profesional y personal. Una sociedad, altamente tecnológica</w:t>
      </w:r>
      <w:r w:rsidR="003B7E07">
        <w:rPr>
          <w:rFonts w:ascii="Arial" w:hAnsi="Arial" w:cs="Arial"/>
          <w:sz w:val="24"/>
          <w:szCs w:val="24"/>
        </w:rPr>
        <w:t xml:space="preserve"> que se encuentra </w:t>
      </w:r>
      <w:r w:rsidR="003B7E07">
        <w:rPr>
          <w:rFonts w:ascii="Arial" w:hAnsi="Arial" w:cs="Arial"/>
          <w:sz w:val="24"/>
          <w:szCs w:val="24"/>
        </w:rPr>
        <w:lastRenderedPageBreak/>
        <w:t>en continuo cambio y evolución</w:t>
      </w:r>
      <w:r w:rsidR="00646D23" w:rsidRPr="00E331F1">
        <w:rPr>
          <w:rFonts w:ascii="Arial" w:hAnsi="Arial" w:cs="Arial"/>
          <w:sz w:val="24"/>
          <w:szCs w:val="24"/>
        </w:rPr>
        <w:t xml:space="preserve">, denominada sociedad de la información </w:t>
      </w:r>
      <w:r w:rsidR="000961AF">
        <w:rPr>
          <w:rFonts w:ascii="Arial" w:hAnsi="Arial" w:cs="Arial"/>
          <w:sz w:val="24"/>
          <w:szCs w:val="24"/>
        </w:rPr>
        <w:t>dentro de la era d</w:t>
      </w:r>
      <w:r w:rsidR="00646D23" w:rsidRPr="00E331F1">
        <w:rPr>
          <w:rFonts w:ascii="Arial" w:hAnsi="Arial" w:cs="Arial"/>
          <w:sz w:val="24"/>
          <w:szCs w:val="24"/>
        </w:rPr>
        <w:t>el conocimiento, que obliga a los ciudadanos a adquirir</w:t>
      </w:r>
      <w:r w:rsidR="003B7E07">
        <w:rPr>
          <w:rFonts w:ascii="Arial" w:hAnsi="Arial" w:cs="Arial"/>
          <w:sz w:val="24"/>
          <w:szCs w:val="24"/>
        </w:rPr>
        <w:t>, entre otras,</w:t>
      </w:r>
      <w:r w:rsidR="00646D23" w:rsidRPr="00E331F1">
        <w:rPr>
          <w:rFonts w:ascii="Arial" w:hAnsi="Arial" w:cs="Arial"/>
          <w:sz w:val="24"/>
          <w:szCs w:val="24"/>
        </w:rPr>
        <w:t xml:space="preserve"> una alfabetización informacional que les posibilite poder accede</w:t>
      </w:r>
      <w:r w:rsidR="000961AF">
        <w:rPr>
          <w:rFonts w:ascii="Arial" w:hAnsi="Arial" w:cs="Arial"/>
          <w:sz w:val="24"/>
          <w:szCs w:val="24"/>
        </w:rPr>
        <w:t>r a la información que proviene</w:t>
      </w:r>
      <w:r w:rsidR="00646D23" w:rsidRPr="00E331F1">
        <w:rPr>
          <w:rFonts w:ascii="Arial" w:hAnsi="Arial" w:cs="Arial"/>
          <w:sz w:val="24"/>
          <w:szCs w:val="24"/>
        </w:rPr>
        <w:t xml:space="preserve"> de muy dif</w:t>
      </w:r>
      <w:r w:rsidR="0072776D">
        <w:rPr>
          <w:rFonts w:ascii="Arial" w:hAnsi="Arial" w:cs="Arial"/>
          <w:sz w:val="24"/>
          <w:szCs w:val="24"/>
        </w:rPr>
        <w:t>erentes fuentes</w:t>
      </w:r>
      <w:r w:rsidR="00911A1B">
        <w:rPr>
          <w:rFonts w:ascii="Arial" w:hAnsi="Arial" w:cs="Arial"/>
          <w:sz w:val="24"/>
          <w:szCs w:val="24"/>
        </w:rPr>
        <w:t xml:space="preserve"> (Gutiérrez, 2003)</w:t>
      </w:r>
      <w:r w:rsidR="0072776D">
        <w:rPr>
          <w:rFonts w:ascii="Arial" w:hAnsi="Arial" w:cs="Arial"/>
          <w:sz w:val="24"/>
          <w:szCs w:val="24"/>
        </w:rPr>
        <w:t>. Esto,</w:t>
      </w:r>
      <w:r w:rsidR="000961AF">
        <w:rPr>
          <w:rFonts w:ascii="Arial" w:hAnsi="Arial" w:cs="Arial"/>
          <w:sz w:val="24"/>
          <w:szCs w:val="24"/>
        </w:rPr>
        <w:t xml:space="preserve"> aparentemente, a priori</w:t>
      </w:r>
      <w:r w:rsidR="00E134B7">
        <w:rPr>
          <w:rFonts w:ascii="Arial" w:hAnsi="Arial" w:cs="Arial"/>
          <w:sz w:val="24"/>
          <w:szCs w:val="24"/>
        </w:rPr>
        <w:t>,</w:t>
      </w:r>
      <w:r w:rsidR="000961AF">
        <w:rPr>
          <w:rFonts w:ascii="Arial" w:hAnsi="Arial" w:cs="Arial"/>
          <w:sz w:val="24"/>
          <w:szCs w:val="24"/>
        </w:rPr>
        <w:t xml:space="preserve"> </w:t>
      </w:r>
      <w:r w:rsidR="003B7E07">
        <w:rPr>
          <w:rFonts w:ascii="Arial" w:hAnsi="Arial" w:cs="Arial"/>
          <w:sz w:val="24"/>
          <w:szCs w:val="24"/>
        </w:rPr>
        <w:t xml:space="preserve">puede que no guarde relación </w:t>
      </w:r>
      <w:r w:rsidR="00646D23" w:rsidRPr="00E331F1">
        <w:rPr>
          <w:rFonts w:ascii="Arial" w:hAnsi="Arial" w:cs="Arial"/>
          <w:sz w:val="24"/>
          <w:szCs w:val="24"/>
        </w:rPr>
        <w:t>con la PD</w:t>
      </w:r>
      <w:r w:rsidR="0072776D">
        <w:rPr>
          <w:rFonts w:ascii="Arial" w:hAnsi="Arial" w:cs="Arial"/>
          <w:sz w:val="24"/>
          <w:szCs w:val="24"/>
        </w:rPr>
        <w:t>I</w:t>
      </w:r>
      <w:r w:rsidR="003B7E07">
        <w:rPr>
          <w:rFonts w:ascii="Arial" w:hAnsi="Arial" w:cs="Arial"/>
          <w:sz w:val="24"/>
          <w:szCs w:val="24"/>
        </w:rPr>
        <w:t>,</w:t>
      </w:r>
      <w:r w:rsidR="000961AF">
        <w:rPr>
          <w:rFonts w:ascii="Arial" w:hAnsi="Arial" w:cs="Arial"/>
          <w:sz w:val="24"/>
          <w:szCs w:val="24"/>
        </w:rPr>
        <w:t xml:space="preserve"> </w:t>
      </w:r>
      <w:r w:rsidR="00646D23" w:rsidRPr="00E331F1">
        <w:rPr>
          <w:rFonts w:ascii="Arial" w:hAnsi="Arial" w:cs="Arial"/>
          <w:sz w:val="24"/>
          <w:szCs w:val="24"/>
        </w:rPr>
        <w:t>p</w:t>
      </w:r>
      <w:r w:rsidR="000961AF">
        <w:rPr>
          <w:rFonts w:ascii="Arial" w:hAnsi="Arial" w:cs="Arial"/>
          <w:sz w:val="24"/>
          <w:szCs w:val="24"/>
        </w:rPr>
        <w:t>e</w:t>
      </w:r>
      <w:r w:rsidR="00646D23" w:rsidRPr="00E331F1">
        <w:rPr>
          <w:rFonts w:ascii="Arial" w:hAnsi="Arial" w:cs="Arial"/>
          <w:sz w:val="24"/>
          <w:szCs w:val="24"/>
        </w:rPr>
        <w:t xml:space="preserve">ro </w:t>
      </w:r>
      <w:r w:rsidR="000961AF">
        <w:rPr>
          <w:rFonts w:ascii="Arial" w:hAnsi="Arial" w:cs="Arial"/>
          <w:sz w:val="24"/>
          <w:szCs w:val="24"/>
        </w:rPr>
        <w:t xml:space="preserve">si </w:t>
      </w:r>
      <w:r w:rsidR="00646D23" w:rsidRPr="00E331F1">
        <w:rPr>
          <w:rFonts w:ascii="Arial" w:hAnsi="Arial" w:cs="Arial"/>
          <w:sz w:val="24"/>
          <w:szCs w:val="24"/>
        </w:rPr>
        <w:t xml:space="preserve">tiene sentido </w:t>
      </w:r>
      <w:r w:rsidR="000961AF">
        <w:rPr>
          <w:rFonts w:ascii="Arial" w:hAnsi="Arial" w:cs="Arial"/>
          <w:sz w:val="24"/>
          <w:szCs w:val="24"/>
        </w:rPr>
        <w:t>cuando hablamos de la alfabetización educacional para la vida</w:t>
      </w:r>
      <w:r w:rsidR="003B7E07">
        <w:rPr>
          <w:rFonts w:ascii="Arial" w:hAnsi="Arial" w:cs="Arial"/>
          <w:sz w:val="24"/>
          <w:szCs w:val="24"/>
        </w:rPr>
        <w:t xml:space="preserve">, </w:t>
      </w:r>
      <w:r w:rsidR="0049132D">
        <w:rPr>
          <w:rFonts w:ascii="Arial" w:hAnsi="Arial" w:cs="Arial"/>
          <w:sz w:val="24"/>
          <w:szCs w:val="24"/>
        </w:rPr>
        <w:t xml:space="preserve">es decir, </w:t>
      </w:r>
      <w:r w:rsidR="003B7E07">
        <w:rPr>
          <w:rFonts w:ascii="Arial" w:hAnsi="Arial" w:cs="Arial"/>
          <w:sz w:val="24"/>
          <w:szCs w:val="24"/>
        </w:rPr>
        <w:t>la educación para la vida,</w:t>
      </w:r>
      <w:r w:rsidR="00B374C8">
        <w:rPr>
          <w:rFonts w:ascii="Arial" w:hAnsi="Arial" w:cs="Arial"/>
          <w:sz w:val="24"/>
          <w:szCs w:val="24"/>
        </w:rPr>
        <w:t xml:space="preserve"> que nos compromete a los docentes a abordar la competencia mediática en el ámbito educativo</w:t>
      </w:r>
      <w:r w:rsidR="003B7E07">
        <w:rPr>
          <w:rFonts w:ascii="Arial" w:hAnsi="Arial" w:cs="Arial"/>
          <w:sz w:val="24"/>
          <w:szCs w:val="24"/>
        </w:rPr>
        <w:t xml:space="preserve"> y compromete a la escuela a renovarse para no quedarse descolgada de la evolución social</w:t>
      </w:r>
      <w:r w:rsidR="00911A1B">
        <w:rPr>
          <w:rFonts w:ascii="Arial" w:hAnsi="Arial" w:cs="Arial"/>
          <w:sz w:val="24"/>
          <w:szCs w:val="24"/>
        </w:rPr>
        <w:t xml:space="preserve"> </w:t>
      </w:r>
      <w:r w:rsidR="00911A1B" w:rsidRPr="00CB0E26">
        <w:rPr>
          <w:rFonts w:ascii="Arial" w:hAnsi="Arial" w:cs="Arial"/>
          <w:sz w:val="24"/>
          <w:szCs w:val="24"/>
        </w:rPr>
        <w:t>(G</w:t>
      </w:r>
      <w:r w:rsidR="00E91139" w:rsidRPr="00CB0E26">
        <w:rPr>
          <w:rFonts w:ascii="Arial" w:hAnsi="Arial" w:cs="Arial"/>
          <w:sz w:val="24"/>
          <w:szCs w:val="24"/>
        </w:rPr>
        <w:t>utiérrez et al. 2</w:t>
      </w:r>
      <w:r w:rsidR="00911A1B" w:rsidRPr="00CB0E26">
        <w:rPr>
          <w:rFonts w:ascii="Arial" w:hAnsi="Arial" w:cs="Arial"/>
          <w:sz w:val="24"/>
          <w:szCs w:val="24"/>
        </w:rPr>
        <w:t>011</w:t>
      </w:r>
      <w:r w:rsidR="00E91139" w:rsidRPr="00CB0E26">
        <w:rPr>
          <w:rFonts w:ascii="Arial" w:hAnsi="Arial" w:cs="Arial"/>
          <w:sz w:val="24"/>
          <w:szCs w:val="24"/>
        </w:rPr>
        <w:t>:3)</w:t>
      </w:r>
      <w:r w:rsidR="003B7E07" w:rsidRPr="00CB0E26">
        <w:rPr>
          <w:rFonts w:ascii="Arial" w:hAnsi="Arial" w:cs="Arial"/>
          <w:sz w:val="24"/>
          <w:szCs w:val="24"/>
        </w:rPr>
        <w:t>.</w:t>
      </w:r>
    </w:p>
    <w:p w:rsidR="00646D23" w:rsidRDefault="00B3222A" w:rsidP="00CB0E26">
      <w:pPr>
        <w:jc w:val="both"/>
        <w:rPr>
          <w:rFonts w:ascii="Arial" w:hAnsi="Arial" w:cs="Arial"/>
          <w:sz w:val="24"/>
          <w:szCs w:val="24"/>
        </w:rPr>
      </w:pPr>
      <w:r>
        <w:rPr>
          <w:rFonts w:ascii="Arial" w:hAnsi="Arial" w:cs="Arial"/>
          <w:sz w:val="24"/>
          <w:szCs w:val="24"/>
        </w:rPr>
        <w:t>Somos</w:t>
      </w:r>
      <w:r w:rsidR="00E134B7">
        <w:rPr>
          <w:rFonts w:ascii="Arial" w:hAnsi="Arial" w:cs="Arial"/>
          <w:sz w:val="24"/>
          <w:szCs w:val="24"/>
        </w:rPr>
        <w:t xml:space="preserve"> consciente</w:t>
      </w:r>
      <w:r>
        <w:rPr>
          <w:rFonts w:ascii="Arial" w:hAnsi="Arial" w:cs="Arial"/>
          <w:sz w:val="24"/>
          <w:szCs w:val="24"/>
        </w:rPr>
        <w:t>s</w:t>
      </w:r>
      <w:r w:rsidR="003B7E07">
        <w:rPr>
          <w:rFonts w:ascii="Arial" w:hAnsi="Arial" w:cs="Arial"/>
          <w:sz w:val="24"/>
          <w:szCs w:val="24"/>
        </w:rPr>
        <w:t xml:space="preserve"> de que, a</w:t>
      </w:r>
      <w:r w:rsidR="00646D23" w:rsidRPr="00E331F1">
        <w:rPr>
          <w:rFonts w:ascii="Arial" w:hAnsi="Arial" w:cs="Arial"/>
          <w:sz w:val="24"/>
          <w:szCs w:val="24"/>
        </w:rPr>
        <w:t xml:space="preserve"> trav</w:t>
      </w:r>
      <w:r w:rsidR="000961AF">
        <w:rPr>
          <w:rFonts w:ascii="Arial" w:hAnsi="Arial" w:cs="Arial"/>
          <w:sz w:val="24"/>
          <w:szCs w:val="24"/>
        </w:rPr>
        <w:t>és de la PDI</w:t>
      </w:r>
      <w:r w:rsidR="003B7E07">
        <w:rPr>
          <w:rFonts w:ascii="Arial" w:hAnsi="Arial" w:cs="Arial"/>
          <w:sz w:val="24"/>
          <w:szCs w:val="24"/>
        </w:rPr>
        <w:t>,</w:t>
      </w:r>
      <w:r w:rsidR="000961AF">
        <w:rPr>
          <w:rFonts w:ascii="Arial" w:hAnsi="Arial" w:cs="Arial"/>
          <w:sz w:val="24"/>
          <w:szCs w:val="24"/>
        </w:rPr>
        <w:t xml:space="preserve"> el alumno puede obt</w:t>
      </w:r>
      <w:r w:rsidR="00646D23" w:rsidRPr="00E331F1">
        <w:rPr>
          <w:rFonts w:ascii="Arial" w:hAnsi="Arial" w:cs="Arial"/>
          <w:sz w:val="24"/>
          <w:szCs w:val="24"/>
        </w:rPr>
        <w:t>ener información de diferentes fu</w:t>
      </w:r>
      <w:r w:rsidR="000961AF">
        <w:rPr>
          <w:rFonts w:ascii="Arial" w:hAnsi="Arial" w:cs="Arial"/>
          <w:sz w:val="24"/>
          <w:szCs w:val="24"/>
        </w:rPr>
        <w:t>entes no escritas</w:t>
      </w:r>
      <w:r>
        <w:rPr>
          <w:rFonts w:ascii="Arial" w:hAnsi="Arial" w:cs="Arial"/>
          <w:sz w:val="24"/>
          <w:szCs w:val="24"/>
        </w:rPr>
        <w:t xml:space="preserve"> (Marqués</w:t>
      </w:r>
      <w:r w:rsidR="00911A1B">
        <w:rPr>
          <w:rFonts w:ascii="Arial" w:hAnsi="Arial" w:cs="Arial"/>
          <w:sz w:val="24"/>
          <w:szCs w:val="24"/>
        </w:rPr>
        <w:t>, 2006</w:t>
      </w:r>
      <w:r>
        <w:rPr>
          <w:rFonts w:ascii="Arial" w:hAnsi="Arial" w:cs="Arial"/>
          <w:sz w:val="24"/>
          <w:szCs w:val="24"/>
        </w:rPr>
        <w:t>)</w:t>
      </w:r>
      <w:r w:rsidR="000961AF">
        <w:rPr>
          <w:rFonts w:ascii="Arial" w:hAnsi="Arial" w:cs="Arial"/>
          <w:sz w:val="24"/>
          <w:szCs w:val="24"/>
        </w:rPr>
        <w:t>, como pudiera hacer con un ordenador, fuentes que se encuent</w:t>
      </w:r>
      <w:r w:rsidR="00646D23" w:rsidRPr="00E331F1">
        <w:rPr>
          <w:rFonts w:ascii="Arial" w:hAnsi="Arial" w:cs="Arial"/>
          <w:sz w:val="24"/>
          <w:szCs w:val="24"/>
        </w:rPr>
        <w:t>r</w:t>
      </w:r>
      <w:r w:rsidR="000961AF">
        <w:rPr>
          <w:rFonts w:ascii="Arial" w:hAnsi="Arial" w:cs="Arial"/>
          <w:sz w:val="24"/>
          <w:szCs w:val="24"/>
        </w:rPr>
        <w:t>a</w:t>
      </w:r>
      <w:r w:rsidR="00646D23" w:rsidRPr="00E331F1">
        <w:rPr>
          <w:rFonts w:ascii="Arial" w:hAnsi="Arial" w:cs="Arial"/>
          <w:sz w:val="24"/>
          <w:szCs w:val="24"/>
        </w:rPr>
        <w:t>n en la red</w:t>
      </w:r>
      <w:r w:rsidR="0049132D">
        <w:rPr>
          <w:rFonts w:ascii="Arial" w:hAnsi="Arial" w:cs="Arial"/>
          <w:sz w:val="24"/>
          <w:szCs w:val="24"/>
        </w:rPr>
        <w:t>. S</w:t>
      </w:r>
      <w:r w:rsidR="001B3CF1">
        <w:rPr>
          <w:rFonts w:ascii="Arial" w:hAnsi="Arial" w:cs="Arial"/>
          <w:sz w:val="24"/>
          <w:szCs w:val="24"/>
        </w:rPr>
        <w:t xml:space="preserve">erá </w:t>
      </w:r>
      <w:r w:rsidR="003B7E07">
        <w:rPr>
          <w:rFonts w:ascii="Arial" w:hAnsi="Arial" w:cs="Arial"/>
          <w:sz w:val="24"/>
          <w:szCs w:val="24"/>
        </w:rPr>
        <w:t xml:space="preserve">función </w:t>
      </w:r>
      <w:r w:rsidR="001B3CF1">
        <w:rPr>
          <w:rFonts w:ascii="Arial" w:hAnsi="Arial" w:cs="Arial"/>
          <w:sz w:val="24"/>
          <w:szCs w:val="24"/>
        </w:rPr>
        <w:t>del profesor el que a</w:t>
      </w:r>
      <w:r w:rsidR="000961AF">
        <w:rPr>
          <w:rFonts w:ascii="Arial" w:hAnsi="Arial" w:cs="Arial"/>
          <w:sz w:val="24"/>
          <w:szCs w:val="24"/>
        </w:rPr>
        <w:t>dquiri</w:t>
      </w:r>
      <w:r w:rsidR="001B3CF1">
        <w:rPr>
          <w:rFonts w:ascii="Arial" w:hAnsi="Arial" w:cs="Arial"/>
          <w:sz w:val="24"/>
          <w:szCs w:val="24"/>
        </w:rPr>
        <w:t>era</w:t>
      </w:r>
      <w:r w:rsidR="000961AF">
        <w:rPr>
          <w:rFonts w:ascii="Arial" w:hAnsi="Arial" w:cs="Arial"/>
          <w:sz w:val="24"/>
          <w:szCs w:val="24"/>
        </w:rPr>
        <w:t xml:space="preserve"> </w:t>
      </w:r>
      <w:r w:rsidR="003B7E07">
        <w:rPr>
          <w:rFonts w:ascii="Arial" w:hAnsi="Arial" w:cs="Arial"/>
          <w:sz w:val="24"/>
          <w:szCs w:val="24"/>
        </w:rPr>
        <w:t xml:space="preserve">el alumno </w:t>
      </w:r>
      <w:r w:rsidR="000961AF">
        <w:rPr>
          <w:rFonts w:ascii="Arial" w:hAnsi="Arial" w:cs="Arial"/>
          <w:sz w:val="24"/>
          <w:szCs w:val="24"/>
        </w:rPr>
        <w:t>un criterio para</w:t>
      </w:r>
      <w:r w:rsidR="00646D23" w:rsidRPr="00E331F1">
        <w:rPr>
          <w:rFonts w:ascii="Arial" w:hAnsi="Arial" w:cs="Arial"/>
          <w:sz w:val="24"/>
          <w:szCs w:val="24"/>
        </w:rPr>
        <w:t xml:space="preserve"> s</w:t>
      </w:r>
      <w:r w:rsidR="000961AF">
        <w:rPr>
          <w:rFonts w:ascii="Arial" w:hAnsi="Arial" w:cs="Arial"/>
          <w:sz w:val="24"/>
          <w:szCs w:val="24"/>
        </w:rPr>
        <w:t>eleccionar la información y obten</w:t>
      </w:r>
      <w:r w:rsidR="001B3CF1">
        <w:rPr>
          <w:rFonts w:ascii="Arial" w:hAnsi="Arial" w:cs="Arial"/>
          <w:sz w:val="24"/>
          <w:szCs w:val="24"/>
        </w:rPr>
        <w:t>ga</w:t>
      </w:r>
      <w:r w:rsidR="000961AF">
        <w:rPr>
          <w:rFonts w:ascii="Arial" w:hAnsi="Arial" w:cs="Arial"/>
          <w:sz w:val="24"/>
          <w:szCs w:val="24"/>
        </w:rPr>
        <w:t xml:space="preserve"> ese es</w:t>
      </w:r>
      <w:r w:rsidR="00646D23" w:rsidRPr="00E331F1">
        <w:rPr>
          <w:rFonts w:ascii="Arial" w:hAnsi="Arial" w:cs="Arial"/>
          <w:sz w:val="24"/>
          <w:szCs w:val="24"/>
        </w:rPr>
        <w:t>pír</w:t>
      </w:r>
      <w:r w:rsidR="000961AF">
        <w:rPr>
          <w:rFonts w:ascii="Arial" w:hAnsi="Arial" w:cs="Arial"/>
          <w:sz w:val="24"/>
          <w:szCs w:val="24"/>
        </w:rPr>
        <w:t>itu crítico que tanto aboga la E</w:t>
      </w:r>
      <w:r w:rsidR="00646D23" w:rsidRPr="00E331F1">
        <w:rPr>
          <w:rFonts w:ascii="Arial" w:hAnsi="Arial" w:cs="Arial"/>
          <w:sz w:val="24"/>
          <w:szCs w:val="24"/>
        </w:rPr>
        <w:t>scuela 2.0</w:t>
      </w:r>
      <w:r w:rsidR="003B7E07">
        <w:rPr>
          <w:rFonts w:ascii="Arial" w:hAnsi="Arial" w:cs="Arial"/>
          <w:sz w:val="24"/>
          <w:szCs w:val="24"/>
        </w:rPr>
        <w:t>,</w:t>
      </w:r>
      <w:r w:rsidR="000961AF">
        <w:rPr>
          <w:rFonts w:ascii="Arial" w:hAnsi="Arial" w:cs="Arial"/>
          <w:sz w:val="24"/>
          <w:szCs w:val="24"/>
        </w:rPr>
        <w:t xml:space="preserve"> para que </w:t>
      </w:r>
      <w:r w:rsidR="001B3CF1">
        <w:rPr>
          <w:rFonts w:ascii="Arial" w:hAnsi="Arial" w:cs="Arial"/>
          <w:sz w:val="24"/>
          <w:szCs w:val="24"/>
        </w:rPr>
        <w:t>haya adquirido una</w:t>
      </w:r>
      <w:r w:rsidR="000961AF">
        <w:rPr>
          <w:rFonts w:ascii="Arial" w:hAnsi="Arial" w:cs="Arial"/>
          <w:sz w:val="24"/>
          <w:szCs w:val="24"/>
        </w:rPr>
        <w:t xml:space="preserve"> formación integral</w:t>
      </w:r>
      <w:r w:rsidR="001B3CF1">
        <w:rPr>
          <w:rFonts w:ascii="Arial" w:hAnsi="Arial" w:cs="Arial"/>
          <w:sz w:val="24"/>
          <w:szCs w:val="24"/>
        </w:rPr>
        <w:t xml:space="preserve"> </w:t>
      </w:r>
      <w:r w:rsidR="000961AF">
        <w:rPr>
          <w:rFonts w:ascii="Arial" w:hAnsi="Arial" w:cs="Arial"/>
          <w:sz w:val="24"/>
          <w:szCs w:val="24"/>
        </w:rPr>
        <w:t xml:space="preserve">después </w:t>
      </w:r>
      <w:r w:rsidR="001B3CF1">
        <w:rPr>
          <w:rFonts w:ascii="Arial" w:hAnsi="Arial" w:cs="Arial"/>
          <w:sz w:val="24"/>
          <w:szCs w:val="24"/>
        </w:rPr>
        <w:t>de su etapa escolar</w:t>
      </w:r>
      <w:r w:rsidR="000961AF">
        <w:rPr>
          <w:rFonts w:ascii="Arial" w:hAnsi="Arial" w:cs="Arial"/>
          <w:sz w:val="24"/>
          <w:szCs w:val="24"/>
        </w:rPr>
        <w:t xml:space="preserve"> obligatoria</w:t>
      </w:r>
      <w:r w:rsidR="001B3CF1">
        <w:rPr>
          <w:rFonts w:ascii="Arial" w:hAnsi="Arial" w:cs="Arial"/>
          <w:sz w:val="24"/>
          <w:szCs w:val="24"/>
        </w:rPr>
        <w:t>.</w:t>
      </w:r>
    </w:p>
    <w:p w:rsidR="00646D23" w:rsidRDefault="00B3222A" w:rsidP="00CB0E26">
      <w:pPr>
        <w:jc w:val="both"/>
        <w:rPr>
          <w:rFonts w:ascii="Arial" w:hAnsi="Arial" w:cs="Arial"/>
          <w:sz w:val="24"/>
          <w:szCs w:val="24"/>
        </w:rPr>
      </w:pPr>
      <w:r>
        <w:rPr>
          <w:rFonts w:ascii="Arial" w:hAnsi="Arial" w:cs="Arial"/>
          <w:sz w:val="24"/>
          <w:szCs w:val="24"/>
        </w:rPr>
        <w:t>Vemos</w:t>
      </w:r>
      <w:r w:rsidR="00EF1D78">
        <w:rPr>
          <w:rFonts w:ascii="Arial" w:hAnsi="Arial" w:cs="Arial"/>
          <w:sz w:val="24"/>
          <w:szCs w:val="24"/>
        </w:rPr>
        <w:t xml:space="preserve"> necesario que se produ</w:t>
      </w:r>
      <w:r w:rsidR="00646D23" w:rsidRPr="00E331F1">
        <w:rPr>
          <w:rFonts w:ascii="Arial" w:hAnsi="Arial" w:cs="Arial"/>
          <w:sz w:val="24"/>
          <w:szCs w:val="24"/>
        </w:rPr>
        <w:t>z</w:t>
      </w:r>
      <w:r w:rsidR="00EF1D78">
        <w:rPr>
          <w:rFonts w:ascii="Arial" w:hAnsi="Arial" w:cs="Arial"/>
          <w:sz w:val="24"/>
          <w:szCs w:val="24"/>
        </w:rPr>
        <w:t>ca un cambio re</w:t>
      </w:r>
      <w:r w:rsidR="00646D23" w:rsidRPr="00E331F1">
        <w:rPr>
          <w:rFonts w:ascii="Arial" w:hAnsi="Arial" w:cs="Arial"/>
          <w:sz w:val="24"/>
          <w:szCs w:val="24"/>
        </w:rPr>
        <w:t>a</w:t>
      </w:r>
      <w:r w:rsidR="00EF1D78">
        <w:rPr>
          <w:rFonts w:ascii="Arial" w:hAnsi="Arial" w:cs="Arial"/>
          <w:sz w:val="24"/>
          <w:szCs w:val="24"/>
        </w:rPr>
        <w:t>l</w:t>
      </w:r>
      <w:r w:rsidR="00646D23" w:rsidRPr="00E331F1">
        <w:rPr>
          <w:rFonts w:ascii="Arial" w:hAnsi="Arial" w:cs="Arial"/>
          <w:sz w:val="24"/>
          <w:szCs w:val="24"/>
        </w:rPr>
        <w:t xml:space="preserve"> en el paradig</w:t>
      </w:r>
      <w:r w:rsidR="00EF1D78">
        <w:rPr>
          <w:rFonts w:ascii="Arial" w:hAnsi="Arial" w:cs="Arial"/>
          <w:sz w:val="24"/>
          <w:szCs w:val="24"/>
        </w:rPr>
        <w:t>ma educativo que nos lleve a af</w:t>
      </w:r>
      <w:r w:rsidR="00646D23" w:rsidRPr="00E331F1">
        <w:rPr>
          <w:rFonts w:ascii="Arial" w:hAnsi="Arial" w:cs="Arial"/>
          <w:sz w:val="24"/>
          <w:szCs w:val="24"/>
        </w:rPr>
        <w:t>r</w:t>
      </w:r>
      <w:r w:rsidR="00EF1D78">
        <w:rPr>
          <w:rFonts w:ascii="Arial" w:hAnsi="Arial" w:cs="Arial"/>
          <w:sz w:val="24"/>
          <w:szCs w:val="24"/>
        </w:rPr>
        <w:t>o</w:t>
      </w:r>
      <w:r w:rsidR="00646D23" w:rsidRPr="00E331F1">
        <w:rPr>
          <w:rFonts w:ascii="Arial" w:hAnsi="Arial" w:cs="Arial"/>
          <w:sz w:val="24"/>
          <w:szCs w:val="24"/>
        </w:rPr>
        <w:t>ntar nuevos retos</w:t>
      </w:r>
      <w:r w:rsidR="00911A1B">
        <w:rPr>
          <w:rFonts w:ascii="Arial" w:hAnsi="Arial" w:cs="Arial"/>
          <w:sz w:val="24"/>
          <w:szCs w:val="24"/>
        </w:rPr>
        <w:t xml:space="preserve"> en la educación</w:t>
      </w:r>
      <w:r w:rsidR="00646D23" w:rsidRPr="00E331F1">
        <w:rPr>
          <w:rFonts w:ascii="Arial" w:hAnsi="Arial" w:cs="Arial"/>
          <w:sz w:val="24"/>
          <w:szCs w:val="24"/>
        </w:rPr>
        <w:t>, hacia una escuela que derive en</w:t>
      </w:r>
      <w:r w:rsidR="00EF1D78">
        <w:rPr>
          <w:rFonts w:ascii="Arial" w:hAnsi="Arial" w:cs="Arial"/>
          <w:sz w:val="24"/>
          <w:szCs w:val="24"/>
        </w:rPr>
        <w:t xml:space="preserve"> el uso de una metodología constructi</w:t>
      </w:r>
      <w:r w:rsidR="00646D23" w:rsidRPr="00E331F1">
        <w:rPr>
          <w:rFonts w:ascii="Arial" w:hAnsi="Arial" w:cs="Arial"/>
          <w:sz w:val="24"/>
          <w:szCs w:val="24"/>
        </w:rPr>
        <w:t>vista</w:t>
      </w:r>
      <w:r>
        <w:rPr>
          <w:rFonts w:ascii="Arial" w:hAnsi="Arial" w:cs="Arial"/>
          <w:sz w:val="24"/>
          <w:szCs w:val="24"/>
        </w:rPr>
        <w:t xml:space="preserve"> más centrada en favorecer la autonomía del alumno en su propio aprendizaje</w:t>
      </w:r>
      <w:r w:rsidR="00646D23" w:rsidRPr="00E331F1">
        <w:rPr>
          <w:rFonts w:ascii="Arial" w:hAnsi="Arial" w:cs="Arial"/>
          <w:sz w:val="24"/>
          <w:szCs w:val="24"/>
        </w:rPr>
        <w:t>.</w:t>
      </w:r>
    </w:p>
    <w:p w:rsidR="00CB0E26" w:rsidRDefault="00B3222A" w:rsidP="00CB0E26">
      <w:pPr>
        <w:jc w:val="both"/>
        <w:rPr>
          <w:rFonts w:ascii="Arial" w:hAnsi="Arial" w:cs="Arial"/>
          <w:sz w:val="24"/>
          <w:szCs w:val="24"/>
        </w:rPr>
      </w:pPr>
      <w:r>
        <w:rPr>
          <w:rFonts w:ascii="Arial" w:hAnsi="Arial" w:cs="Arial"/>
          <w:sz w:val="24"/>
          <w:szCs w:val="24"/>
        </w:rPr>
        <w:t>Todos conocemos docentes,</w:t>
      </w:r>
      <w:r w:rsidR="00646D23" w:rsidRPr="00E331F1">
        <w:rPr>
          <w:rFonts w:ascii="Arial" w:hAnsi="Arial" w:cs="Arial"/>
          <w:sz w:val="24"/>
          <w:szCs w:val="24"/>
        </w:rPr>
        <w:t xml:space="preserve"> que les podemos denominar</w:t>
      </w:r>
      <w:r w:rsidR="00EF1D78">
        <w:rPr>
          <w:rFonts w:ascii="Arial" w:hAnsi="Arial" w:cs="Arial"/>
          <w:sz w:val="24"/>
          <w:szCs w:val="24"/>
        </w:rPr>
        <w:t xml:space="preserve"> aún como inmigrantes digitales, que, en ocasiones, sufren la denominada </w:t>
      </w:r>
      <w:proofErr w:type="spellStart"/>
      <w:r w:rsidR="00EF1D78">
        <w:rPr>
          <w:rFonts w:ascii="Arial" w:hAnsi="Arial" w:cs="Arial"/>
          <w:sz w:val="24"/>
          <w:szCs w:val="24"/>
        </w:rPr>
        <w:t>tecnofobia</w:t>
      </w:r>
      <w:proofErr w:type="spellEnd"/>
      <w:r w:rsidR="00EF1D78">
        <w:rPr>
          <w:rFonts w:ascii="Arial" w:hAnsi="Arial" w:cs="Arial"/>
          <w:sz w:val="24"/>
          <w:szCs w:val="24"/>
        </w:rPr>
        <w:t>, que no quieren utilizar las tecnologías en el ámbito educativo, lo que podríamos denominar docentes</w:t>
      </w:r>
      <w:r w:rsidR="00646D23" w:rsidRPr="00E331F1">
        <w:rPr>
          <w:rFonts w:ascii="Arial" w:hAnsi="Arial" w:cs="Arial"/>
          <w:sz w:val="24"/>
          <w:szCs w:val="24"/>
        </w:rPr>
        <w:t xml:space="preserve"> 1.0</w:t>
      </w:r>
      <w:r w:rsidR="003B7E07">
        <w:rPr>
          <w:rFonts w:ascii="Arial" w:hAnsi="Arial" w:cs="Arial"/>
          <w:sz w:val="24"/>
          <w:szCs w:val="24"/>
        </w:rPr>
        <w:t>;</w:t>
      </w:r>
      <w:r w:rsidR="00646D23" w:rsidRPr="00E331F1">
        <w:rPr>
          <w:rFonts w:ascii="Arial" w:hAnsi="Arial" w:cs="Arial"/>
          <w:sz w:val="24"/>
          <w:szCs w:val="24"/>
        </w:rPr>
        <w:t xml:space="preserve"> </w:t>
      </w:r>
      <w:r w:rsidR="00EF1D78">
        <w:rPr>
          <w:rFonts w:ascii="Arial" w:hAnsi="Arial" w:cs="Arial"/>
          <w:sz w:val="24"/>
          <w:szCs w:val="24"/>
        </w:rPr>
        <w:t>aquellos que</w:t>
      </w:r>
      <w:r w:rsidR="00646D23" w:rsidRPr="00E331F1">
        <w:rPr>
          <w:rFonts w:ascii="Arial" w:hAnsi="Arial" w:cs="Arial"/>
          <w:sz w:val="24"/>
          <w:szCs w:val="24"/>
        </w:rPr>
        <w:t>, aunque tengan la PDI e</w:t>
      </w:r>
      <w:r w:rsidR="003B7E07">
        <w:rPr>
          <w:rFonts w:ascii="Arial" w:hAnsi="Arial" w:cs="Arial"/>
          <w:sz w:val="24"/>
          <w:szCs w:val="24"/>
        </w:rPr>
        <w:t>n su aula solo hacen uso de ella</w:t>
      </w:r>
      <w:r w:rsidR="00EF1D78">
        <w:rPr>
          <w:rFonts w:ascii="Arial" w:hAnsi="Arial" w:cs="Arial"/>
          <w:sz w:val="24"/>
          <w:szCs w:val="24"/>
        </w:rPr>
        <w:t>, en el mejor de los casos,</w:t>
      </w:r>
      <w:r w:rsidR="00646D23" w:rsidRPr="00E331F1">
        <w:rPr>
          <w:rFonts w:ascii="Arial" w:hAnsi="Arial" w:cs="Arial"/>
          <w:sz w:val="24"/>
          <w:szCs w:val="24"/>
        </w:rPr>
        <w:t xml:space="preserve"> como pantalla de reproducción</w:t>
      </w:r>
      <w:r w:rsidR="00E331F1">
        <w:rPr>
          <w:rFonts w:ascii="Arial" w:hAnsi="Arial" w:cs="Arial"/>
          <w:sz w:val="24"/>
          <w:szCs w:val="24"/>
        </w:rPr>
        <w:t xml:space="preserve"> d</w:t>
      </w:r>
      <w:r w:rsidR="00EF1D78">
        <w:rPr>
          <w:rFonts w:ascii="Arial" w:hAnsi="Arial" w:cs="Arial"/>
          <w:sz w:val="24"/>
          <w:szCs w:val="24"/>
        </w:rPr>
        <w:t xml:space="preserve">e </w:t>
      </w:r>
      <w:r w:rsidR="00EF1D78" w:rsidRPr="00DD4DAD">
        <w:rPr>
          <w:rFonts w:ascii="Arial" w:hAnsi="Arial" w:cs="Arial"/>
          <w:sz w:val="24"/>
          <w:szCs w:val="24"/>
        </w:rPr>
        <w:t>contenid</w:t>
      </w:r>
      <w:r w:rsidR="0049132D" w:rsidRPr="00DD4DAD">
        <w:rPr>
          <w:rFonts w:ascii="Arial" w:hAnsi="Arial" w:cs="Arial"/>
          <w:sz w:val="24"/>
          <w:szCs w:val="24"/>
        </w:rPr>
        <w:t>o.</w:t>
      </w:r>
      <w:r w:rsidR="00911A1B" w:rsidRPr="00DD4DAD">
        <w:rPr>
          <w:rFonts w:ascii="Arial" w:hAnsi="Arial" w:cs="Arial"/>
          <w:sz w:val="24"/>
          <w:szCs w:val="24"/>
        </w:rPr>
        <w:t xml:space="preserve"> No podemos caer en la utopía de pensar que todos los docentes con recursos digitales a su disposición se vuelven mejores profesionales, no es así. Consideramos que se pueden dar muchos condicionantes, como la valía personal y profesional del docente, que se forja con su formación académica y permanente y sus buenas prácticas, al margen del uso o no de la tecnología.</w:t>
      </w:r>
    </w:p>
    <w:p w:rsidR="00CB0E26" w:rsidRDefault="00CB0E26" w:rsidP="00CB0E26">
      <w:pPr>
        <w:jc w:val="both"/>
        <w:rPr>
          <w:rFonts w:ascii="Arial" w:hAnsi="Arial" w:cs="Arial"/>
          <w:sz w:val="24"/>
          <w:szCs w:val="24"/>
        </w:rPr>
      </w:pPr>
    </w:p>
    <w:p w:rsidR="00911A1B" w:rsidRPr="00DD4DAD" w:rsidRDefault="00E91139" w:rsidP="00CB0E26">
      <w:pPr>
        <w:jc w:val="both"/>
        <w:rPr>
          <w:rFonts w:ascii="Arial" w:hAnsi="Arial" w:cs="Arial"/>
          <w:sz w:val="24"/>
          <w:szCs w:val="24"/>
        </w:rPr>
      </w:pPr>
      <w:r w:rsidRPr="00DD4DAD">
        <w:rPr>
          <w:rFonts w:ascii="Arial" w:hAnsi="Arial" w:cs="Arial"/>
          <w:sz w:val="24"/>
          <w:szCs w:val="24"/>
        </w:rPr>
        <w:t>S</w:t>
      </w:r>
      <w:r w:rsidR="00911A1B" w:rsidRPr="00DD4DAD">
        <w:rPr>
          <w:rFonts w:ascii="Arial" w:hAnsi="Arial" w:cs="Arial"/>
          <w:sz w:val="24"/>
          <w:szCs w:val="24"/>
        </w:rPr>
        <w:t>e ve con dificultad que un profesor integre las TIC si no está preparado formativamente y no posee una determinada concepción de los contenidos, la enseñanza y la evaluación utilizando en su docencia directa las TIC; lo mismo ocurre con la utilización de la red, si no la usa desde una postura integradora y crítica no estará preparado para diseñar entornos más globalizados.</w:t>
      </w:r>
    </w:p>
    <w:p w:rsidR="00911A1B" w:rsidRPr="00DD4DAD" w:rsidRDefault="00911A1B" w:rsidP="00CB0E26">
      <w:pPr>
        <w:jc w:val="both"/>
        <w:rPr>
          <w:rFonts w:ascii="Arial" w:hAnsi="Arial" w:cs="Arial"/>
          <w:sz w:val="24"/>
          <w:szCs w:val="24"/>
        </w:rPr>
      </w:pPr>
    </w:p>
    <w:p w:rsidR="00911A1B" w:rsidRDefault="00911A1B" w:rsidP="00CB0E26">
      <w:pPr>
        <w:jc w:val="both"/>
        <w:rPr>
          <w:rFonts w:ascii="Arial" w:hAnsi="Arial" w:cs="Arial"/>
          <w:sz w:val="24"/>
          <w:szCs w:val="24"/>
        </w:rPr>
      </w:pPr>
      <w:r w:rsidRPr="00DD4DAD">
        <w:rPr>
          <w:rFonts w:ascii="Arial" w:hAnsi="Arial" w:cs="Arial"/>
          <w:sz w:val="24"/>
          <w:szCs w:val="24"/>
        </w:rPr>
        <w:lastRenderedPageBreak/>
        <w:t>Pero, por otro lado, la labor del profesor es la clave de la integración, ya que su eficacia o funcionalidad serán resultado no sólo de las características de las TIC, sino también, de su adecuación al contexto educativo.</w:t>
      </w:r>
    </w:p>
    <w:p w:rsidR="00CB0E26" w:rsidRPr="00DD4DAD" w:rsidRDefault="00CB0E26" w:rsidP="00CB0E26">
      <w:pPr>
        <w:jc w:val="both"/>
        <w:rPr>
          <w:rFonts w:ascii="Arial" w:hAnsi="Arial" w:cs="Arial"/>
          <w:sz w:val="24"/>
          <w:szCs w:val="24"/>
        </w:rPr>
      </w:pPr>
    </w:p>
    <w:p w:rsidR="00646D23" w:rsidRPr="00DD4DAD" w:rsidRDefault="0049132D" w:rsidP="00CB0E26">
      <w:pPr>
        <w:jc w:val="both"/>
        <w:rPr>
          <w:rFonts w:ascii="Arial" w:hAnsi="Arial" w:cs="Arial"/>
          <w:sz w:val="24"/>
          <w:szCs w:val="24"/>
        </w:rPr>
      </w:pPr>
      <w:r w:rsidRPr="00DD4DAD">
        <w:rPr>
          <w:rFonts w:ascii="Arial" w:hAnsi="Arial" w:cs="Arial"/>
          <w:sz w:val="24"/>
          <w:szCs w:val="24"/>
        </w:rPr>
        <w:t xml:space="preserve"> Consideramos que</w:t>
      </w:r>
      <w:r w:rsidR="00646D23" w:rsidRPr="00DD4DAD">
        <w:rPr>
          <w:rFonts w:ascii="Arial" w:hAnsi="Arial" w:cs="Arial"/>
          <w:sz w:val="24"/>
          <w:szCs w:val="24"/>
        </w:rPr>
        <w:t xml:space="preserve"> </w:t>
      </w:r>
      <w:r w:rsidR="00EF1D78" w:rsidRPr="00DD4DAD">
        <w:rPr>
          <w:rFonts w:ascii="Arial" w:hAnsi="Arial" w:cs="Arial"/>
          <w:sz w:val="24"/>
          <w:szCs w:val="24"/>
        </w:rPr>
        <w:t xml:space="preserve">con ellos </w:t>
      </w:r>
      <w:r w:rsidR="00646D23" w:rsidRPr="00DD4DAD">
        <w:rPr>
          <w:rFonts w:ascii="Arial" w:hAnsi="Arial" w:cs="Arial"/>
          <w:sz w:val="24"/>
          <w:szCs w:val="24"/>
        </w:rPr>
        <w:t>no existe una integración real que fac</w:t>
      </w:r>
      <w:r w:rsidR="00E331F1" w:rsidRPr="00DD4DAD">
        <w:rPr>
          <w:rFonts w:ascii="Arial" w:hAnsi="Arial" w:cs="Arial"/>
          <w:sz w:val="24"/>
          <w:szCs w:val="24"/>
        </w:rPr>
        <w:t>ilite el acercamiento de la PDI como recur</w:t>
      </w:r>
      <w:r w:rsidR="00646D23" w:rsidRPr="00DD4DAD">
        <w:rPr>
          <w:rFonts w:ascii="Arial" w:hAnsi="Arial" w:cs="Arial"/>
          <w:sz w:val="24"/>
          <w:szCs w:val="24"/>
        </w:rPr>
        <w:t>so didáctico</w:t>
      </w:r>
      <w:r w:rsidR="00B3222A" w:rsidRPr="00DD4DAD">
        <w:rPr>
          <w:rFonts w:ascii="Arial" w:hAnsi="Arial" w:cs="Arial"/>
          <w:sz w:val="24"/>
          <w:szCs w:val="24"/>
        </w:rPr>
        <w:t>,</w:t>
      </w:r>
      <w:r w:rsidR="00646D23" w:rsidRPr="00DD4DAD">
        <w:rPr>
          <w:rFonts w:ascii="Arial" w:hAnsi="Arial" w:cs="Arial"/>
          <w:sz w:val="24"/>
          <w:szCs w:val="24"/>
        </w:rPr>
        <w:t xml:space="preserve"> sino como un mero aparato más para reproducir un texto o una imagen, lo mismo que pudiéramos hacer con otros aparatos tecnológicos.</w:t>
      </w:r>
      <w:r w:rsidR="003B7E07" w:rsidRPr="00DD4DAD">
        <w:rPr>
          <w:rFonts w:ascii="Arial" w:hAnsi="Arial" w:cs="Arial"/>
          <w:sz w:val="24"/>
          <w:szCs w:val="24"/>
        </w:rPr>
        <w:t xml:space="preserve"> La innovación educativa no se refleja en dicha actuación docente aunque use la PDI.</w:t>
      </w:r>
    </w:p>
    <w:p w:rsidR="00A904F7" w:rsidRDefault="00A904F7" w:rsidP="00CB0E26">
      <w:pPr>
        <w:jc w:val="both"/>
        <w:rPr>
          <w:rFonts w:ascii="Arial" w:hAnsi="Arial" w:cs="Arial"/>
          <w:sz w:val="24"/>
          <w:szCs w:val="24"/>
        </w:rPr>
      </w:pPr>
    </w:p>
    <w:p w:rsidR="00A904F7" w:rsidRDefault="00A904F7" w:rsidP="00DB5DEA">
      <w:pPr>
        <w:jc w:val="both"/>
        <w:rPr>
          <w:rFonts w:ascii="Arial" w:hAnsi="Arial" w:cs="Arial"/>
          <w:sz w:val="24"/>
          <w:szCs w:val="24"/>
        </w:rPr>
      </w:pPr>
      <w:r w:rsidRPr="00A904F7">
        <w:rPr>
          <w:rFonts w:ascii="Arial" w:hAnsi="Arial" w:cs="Arial"/>
          <w:noProof/>
          <w:sz w:val="24"/>
          <w:szCs w:val="24"/>
          <w:lang w:eastAsia="es-ES"/>
        </w:rPr>
        <w:drawing>
          <wp:inline distT="0" distB="0" distL="0" distR="0">
            <wp:extent cx="5400040" cy="4266630"/>
            <wp:effectExtent l="19050" t="0" r="0" b="0"/>
            <wp:docPr id="1" name="Imagen 1" descr="TERCEIRO.png"/>
            <wp:cNvGraphicFramePr/>
            <a:graphic xmlns:a="http://schemas.openxmlformats.org/drawingml/2006/main">
              <a:graphicData uri="http://schemas.openxmlformats.org/drawingml/2006/picture">
                <pic:pic xmlns:pic="http://schemas.openxmlformats.org/drawingml/2006/picture">
                  <pic:nvPicPr>
                    <pic:cNvPr id="4" name="3 Marcador de contenido" descr="TERCEIRO.png"/>
                    <pic:cNvPicPr>
                      <a:picLocks noGrp="1" noChangeAspect="1"/>
                    </pic:cNvPicPr>
                  </pic:nvPicPr>
                  <pic:blipFill>
                    <a:blip r:embed="rId6" cstate="print"/>
                    <a:stretch>
                      <a:fillRect/>
                    </a:stretch>
                  </pic:blipFill>
                  <pic:spPr>
                    <a:xfrm>
                      <a:off x="0" y="0"/>
                      <a:ext cx="5400040" cy="4266630"/>
                    </a:xfrm>
                    <a:prstGeom prst="rect">
                      <a:avLst/>
                    </a:prstGeom>
                  </pic:spPr>
                </pic:pic>
              </a:graphicData>
            </a:graphic>
          </wp:inline>
        </w:drawing>
      </w:r>
    </w:p>
    <w:p w:rsidR="003B7E07" w:rsidRDefault="001A5E45" w:rsidP="00DB5DEA">
      <w:pPr>
        <w:jc w:val="both"/>
        <w:rPr>
          <w:rFonts w:ascii="Arial" w:hAnsi="Arial" w:cs="Arial"/>
          <w:sz w:val="24"/>
          <w:szCs w:val="24"/>
        </w:rPr>
      </w:pPr>
      <w:r>
        <w:rPr>
          <w:rFonts w:ascii="Arial" w:hAnsi="Arial" w:cs="Arial"/>
          <w:sz w:val="24"/>
          <w:szCs w:val="24"/>
        </w:rPr>
        <w:t xml:space="preserve">Ya </w:t>
      </w:r>
      <w:proofErr w:type="spellStart"/>
      <w:r>
        <w:rPr>
          <w:rFonts w:ascii="Arial" w:hAnsi="Arial" w:cs="Arial"/>
          <w:sz w:val="24"/>
          <w:szCs w:val="24"/>
        </w:rPr>
        <w:t>T</w:t>
      </w:r>
      <w:r w:rsidR="00E331F1">
        <w:rPr>
          <w:rFonts w:ascii="Arial" w:hAnsi="Arial" w:cs="Arial"/>
          <w:sz w:val="24"/>
          <w:szCs w:val="24"/>
        </w:rPr>
        <w:t>erceiro</w:t>
      </w:r>
      <w:proofErr w:type="spellEnd"/>
      <w:r w:rsidR="00E331F1">
        <w:rPr>
          <w:rFonts w:ascii="Arial" w:hAnsi="Arial" w:cs="Arial"/>
          <w:sz w:val="24"/>
          <w:szCs w:val="24"/>
        </w:rPr>
        <w:t xml:space="preserve"> en 1996</w:t>
      </w:r>
      <w:r w:rsidR="003B7E07">
        <w:rPr>
          <w:rFonts w:ascii="Arial" w:hAnsi="Arial" w:cs="Arial"/>
          <w:sz w:val="24"/>
          <w:szCs w:val="24"/>
        </w:rPr>
        <w:t>,</w:t>
      </w:r>
      <w:r w:rsidR="00E331F1">
        <w:rPr>
          <w:rFonts w:ascii="Arial" w:hAnsi="Arial" w:cs="Arial"/>
          <w:sz w:val="24"/>
          <w:szCs w:val="24"/>
        </w:rPr>
        <w:t xml:space="preserve"> apuntaba la ne</w:t>
      </w:r>
      <w:r>
        <w:rPr>
          <w:rFonts w:ascii="Arial" w:hAnsi="Arial" w:cs="Arial"/>
          <w:sz w:val="24"/>
          <w:szCs w:val="24"/>
        </w:rPr>
        <w:t>cesidad de dicho cambio, aborda e</w:t>
      </w:r>
      <w:r w:rsidR="00E331F1">
        <w:rPr>
          <w:rFonts w:ascii="Arial" w:hAnsi="Arial" w:cs="Arial"/>
          <w:sz w:val="24"/>
          <w:szCs w:val="24"/>
        </w:rPr>
        <w:t xml:space="preserve">l viejo modelo </w:t>
      </w:r>
      <w:r>
        <w:rPr>
          <w:rFonts w:ascii="Arial" w:hAnsi="Arial" w:cs="Arial"/>
          <w:sz w:val="24"/>
          <w:szCs w:val="24"/>
        </w:rPr>
        <w:t xml:space="preserve">basado en la figura del </w:t>
      </w:r>
      <w:r w:rsidR="00E331F1">
        <w:rPr>
          <w:rFonts w:ascii="Arial" w:hAnsi="Arial" w:cs="Arial"/>
          <w:sz w:val="24"/>
          <w:szCs w:val="24"/>
        </w:rPr>
        <w:t xml:space="preserve">profesor como omnipresente, </w:t>
      </w:r>
      <w:r>
        <w:rPr>
          <w:rFonts w:ascii="Arial" w:hAnsi="Arial" w:cs="Arial"/>
          <w:sz w:val="24"/>
          <w:szCs w:val="24"/>
        </w:rPr>
        <w:t>un tipo de alumnado pasivo, etc</w:t>
      </w:r>
      <w:r w:rsidR="00990CA2">
        <w:rPr>
          <w:rFonts w:ascii="Arial" w:hAnsi="Arial" w:cs="Arial"/>
          <w:sz w:val="24"/>
          <w:szCs w:val="24"/>
        </w:rPr>
        <w:t>.</w:t>
      </w:r>
      <w:r>
        <w:rPr>
          <w:rFonts w:ascii="Arial" w:hAnsi="Arial" w:cs="Arial"/>
          <w:sz w:val="24"/>
          <w:szCs w:val="24"/>
        </w:rPr>
        <w:t xml:space="preserve"> y el nuevo modelo basado en la figura del </w:t>
      </w:r>
      <w:r w:rsidR="00E331F1">
        <w:rPr>
          <w:rFonts w:ascii="Arial" w:hAnsi="Arial" w:cs="Arial"/>
          <w:sz w:val="24"/>
          <w:szCs w:val="24"/>
        </w:rPr>
        <w:t xml:space="preserve">profesor </w:t>
      </w:r>
      <w:r>
        <w:rPr>
          <w:rFonts w:ascii="Arial" w:hAnsi="Arial" w:cs="Arial"/>
          <w:sz w:val="24"/>
          <w:szCs w:val="24"/>
        </w:rPr>
        <w:t>cuya función es de</w:t>
      </w:r>
      <w:r w:rsidR="00E331F1">
        <w:rPr>
          <w:rFonts w:ascii="Arial" w:hAnsi="Arial" w:cs="Arial"/>
          <w:sz w:val="24"/>
          <w:szCs w:val="24"/>
        </w:rPr>
        <w:t xml:space="preserve"> persona acompañante</w:t>
      </w:r>
      <w:r>
        <w:rPr>
          <w:rFonts w:ascii="Arial" w:hAnsi="Arial" w:cs="Arial"/>
          <w:sz w:val="24"/>
          <w:szCs w:val="24"/>
        </w:rPr>
        <w:t xml:space="preserve"> en el aprendizaje del alumno</w:t>
      </w:r>
      <w:r w:rsidR="00E331F1">
        <w:rPr>
          <w:rFonts w:ascii="Arial" w:hAnsi="Arial" w:cs="Arial"/>
          <w:sz w:val="24"/>
          <w:szCs w:val="24"/>
        </w:rPr>
        <w:t xml:space="preserve">, </w:t>
      </w:r>
      <w:r>
        <w:rPr>
          <w:rFonts w:ascii="Arial" w:hAnsi="Arial" w:cs="Arial"/>
          <w:sz w:val="24"/>
          <w:szCs w:val="24"/>
        </w:rPr>
        <w:t xml:space="preserve">un tipo de </w:t>
      </w:r>
      <w:r w:rsidR="00E331F1">
        <w:rPr>
          <w:rFonts w:ascii="Arial" w:hAnsi="Arial" w:cs="Arial"/>
          <w:sz w:val="24"/>
          <w:szCs w:val="24"/>
        </w:rPr>
        <w:t>alumno activo en su propio aprendizaje</w:t>
      </w:r>
      <w:r>
        <w:rPr>
          <w:rFonts w:ascii="Arial" w:hAnsi="Arial" w:cs="Arial"/>
          <w:sz w:val="24"/>
          <w:szCs w:val="24"/>
        </w:rPr>
        <w:t>, etc.</w:t>
      </w:r>
    </w:p>
    <w:p w:rsidR="00CB74FE" w:rsidRDefault="00911A1B" w:rsidP="00DB5DEA">
      <w:pPr>
        <w:jc w:val="both"/>
        <w:rPr>
          <w:rFonts w:ascii="Arial" w:hAnsi="Arial" w:cs="Arial"/>
          <w:sz w:val="24"/>
          <w:szCs w:val="24"/>
        </w:rPr>
      </w:pPr>
      <w:r>
        <w:rPr>
          <w:rFonts w:ascii="Arial" w:hAnsi="Arial" w:cs="Arial"/>
          <w:sz w:val="24"/>
          <w:szCs w:val="24"/>
        </w:rPr>
        <w:lastRenderedPageBreak/>
        <w:t>Somos</w:t>
      </w:r>
      <w:r w:rsidR="00E134B7">
        <w:rPr>
          <w:rFonts w:ascii="Arial" w:hAnsi="Arial" w:cs="Arial"/>
          <w:sz w:val="24"/>
          <w:szCs w:val="24"/>
        </w:rPr>
        <w:t xml:space="preserve"> consciente</w:t>
      </w:r>
      <w:r>
        <w:rPr>
          <w:rFonts w:ascii="Arial" w:hAnsi="Arial" w:cs="Arial"/>
          <w:sz w:val="24"/>
          <w:szCs w:val="24"/>
        </w:rPr>
        <w:t xml:space="preserve">s </w:t>
      </w:r>
      <w:r w:rsidR="003B7E07">
        <w:rPr>
          <w:rFonts w:ascii="Arial" w:hAnsi="Arial" w:cs="Arial"/>
          <w:sz w:val="24"/>
          <w:szCs w:val="24"/>
        </w:rPr>
        <w:t>que el tan esperado cambio metodológico aún no se ha producido y no está in</w:t>
      </w:r>
      <w:r w:rsidR="00CB74FE">
        <w:rPr>
          <w:rFonts w:ascii="Arial" w:hAnsi="Arial" w:cs="Arial"/>
          <w:sz w:val="24"/>
          <w:szCs w:val="24"/>
        </w:rPr>
        <w:t>s</w:t>
      </w:r>
      <w:r w:rsidR="003B7E07">
        <w:rPr>
          <w:rFonts w:ascii="Arial" w:hAnsi="Arial" w:cs="Arial"/>
          <w:sz w:val="24"/>
          <w:szCs w:val="24"/>
        </w:rPr>
        <w:t>taurado de manera sistemática en los diversos centros educativos</w:t>
      </w:r>
      <w:r w:rsidR="00CB74FE">
        <w:rPr>
          <w:rFonts w:ascii="Arial" w:hAnsi="Arial" w:cs="Arial"/>
          <w:sz w:val="24"/>
          <w:szCs w:val="24"/>
        </w:rPr>
        <w:t xml:space="preserve">, </w:t>
      </w:r>
      <w:r w:rsidR="00A904F7">
        <w:rPr>
          <w:rFonts w:ascii="Arial" w:hAnsi="Arial" w:cs="Arial"/>
          <w:sz w:val="24"/>
          <w:szCs w:val="24"/>
        </w:rPr>
        <w:t xml:space="preserve">por ello </w:t>
      </w:r>
      <w:r w:rsidR="00CB74FE">
        <w:rPr>
          <w:rFonts w:ascii="Arial" w:hAnsi="Arial" w:cs="Arial"/>
          <w:sz w:val="24"/>
          <w:szCs w:val="24"/>
        </w:rPr>
        <w:t>se hace necesario reflexionar sobre este hecho.</w:t>
      </w:r>
    </w:p>
    <w:p w:rsidR="00E331F1" w:rsidRDefault="00B3222A" w:rsidP="00DB5DEA">
      <w:pPr>
        <w:jc w:val="both"/>
        <w:rPr>
          <w:rFonts w:ascii="Arial" w:hAnsi="Arial" w:cs="Arial"/>
          <w:sz w:val="24"/>
          <w:szCs w:val="24"/>
        </w:rPr>
      </w:pPr>
      <w:r>
        <w:rPr>
          <w:rFonts w:ascii="Arial" w:hAnsi="Arial" w:cs="Arial"/>
          <w:sz w:val="24"/>
          <w:szCs w:val="24"/>
        </w:rPr>
        <w:t>Nos preguntamos</w:t>
      </w:r>
      <w:r w:rsidR="001A5E45">
        <w:rPr>
          <w:rFonts w:ascii="Arial" w:hAnsi="Arial" w:cs="Arial"/>
          <w:sz w:val="24"/>
          <w:szCs w:val="24"/>
        </w:rPr>
        <w:t xml:space="preserve"> que en pleno s. XXI y con las </w:t>
      </w:r>
      <w:r w:rsidR="00E331F1">
        <w:rPr>
          <w:rFonts w:ascii="Arial" w:hAnsi="Arial" w:cs="Arial"/>
          <w:sz w:val="24"/>
          <w:szCs w:val="24"/>
        </w:rPr>
        <w:t>a</w:t>
      </w:r>
      <w:r w:rsidR="001A5E45">
        <w:rPr>
          <w:rFonts w:ascii="Arial" w:hAnsi="Arial" w:cs="Arial"/>
          <w:sz w:val="24"/>
          <w:szCs w:val="24"/>
        </w:rPr>
        <w:t>u</w:t>
      </w:r>
      <w:r w:rsidR="00E331F1">
        <w:rPr>
          <w:rFonts w:ascii="Arial" w:hAnsi="Arial" w:cs="Arial"/>
          <w:sz w:val="24"/>
          <w:szCs w:val="24"/>
        </w:rPr>
        <w:t>las digitales en marcha</w:t>
      </w:r>
      <w:r w:rsidR="003B7E07">
        <w:rPr>
          <w:rFonts w:ascii="Arial" w:hAnsi="Arial" w:cs="Arial"/>
          <w:sz w:val="24"/>
          <w:szCs w:val="24"/>
        </w:rPr>
        <w:t>,</w:t>
      </w:r>
      <w:r w:rsidR="00E331F1">
        <w:rPr>
          <w:rFonts w:ascii="Arial" w:hAnsi="Arial" w:cs="Arial"/>
          <w:sz w:val="24"/>
          <w:szCs w:val="24"/>
        </w:rPr>
        <w:t xml:space="preserve"> al</w:t>
      </w:r>
      <w:r w:rsidR="001A5E45">
        <w:rPr>
          <w:rFonts w:ascii="Arial" w:hAnsi="Arial" w:cs="Arial"/>
          <w:sz w:val="24"/>
          <w:szCs w:val="24"/>
        </w:rPr>
        <w:t>gunos docentes siguen en el vie</w:t>
      </w:r>
      <w:r w:rsidR="00E331F1">
        <w:rPr>
          <w:rFonts w:ascii="Arial" w:hAnsi="Arial" w:cs="Arial"/>
          <w:sz w:val="24"/>
          <w:szCs w:val="24"/>
        </w:rPr>
        <w:t>jo modelo, pero</w:t>
      </w:r>
      <w:r w:rsidR="003B7E07">
        <w:rPr>
          <w:rFonts w:ascii="Arial" w:hAnsi="Arial" w:cs="Arial"/>
          <w:sz w:val="24"/>
          <w:szCs w:val="24"/>
        </w:rPr>
        <w:t>,</w:t>
      </w:r>
      <w:r w:rsidR="00E331F1">
        <w:rPr>
          <w:rFonts w:ascii="Arial" w:hAnsi="Arial" w:cs="Arial"/>
          <w:sz w:val="24"/>
          <w:szCs w:val="24"/>
        </w:rPr>
        <w:t xml:space="preserve"> </w:t>
      </w:r>
      <w:r w:rsidR="003B7E07">
        <w:rPr>
          <w:rFonts w:ascii="Arial" w:hAnsi="Arial" w:cs="Arial"/>
          <w:sz w:val="24"/>
          <w:szCs w:val="24"/>
        </w:rPr>
        <w:t>¿</w:t>
      </w:r>
      <w:r w:rsidR="00E331F1">
        <w:rPr>
          <w:rFonts w:ascii="Arial" w:hAnsi="Arial" w:cs="Arial"/>
          <w:sz w:val="24"/>
          <w:szCs w:val="24"/>
        </w:rPr>
        <w:t>realmente pe</w:t>
      </w:r>
      <w:r w:rsidR="003B7E07">
        <w:rPr>
          <w:rFonts w:ascii="Arial" w:hAnsi="Arial" w:cs="Arial"/>
          <w:sz w:val="24"/>
          <w:szCs w:val="24"/>
        </w:rPr>
        <w:t>n</w:t>
      </w:r>
      <w:r w:rsidR="00E331F1">
        <w:rPr>
          <w:rFonts w:ascii="Arial" w:hAnsi="Arial" w:cs="Arial"/>
          <w:sz w:val="24"/>
          <w:szCs w:val="24"/>
        </w:rPr>
        <w:t>samos que el uso de la PDI como herramienta secundaria en el aula hace que estemos en el nuevo modelo?</w:t>
      </w:r>
    </w:p>
    <w:p w:rsidR="00E331F1" w:rsidRDefault="00E331F1" w:rsidP="00DB5DEA">
      <w:pPr>
        <w:jc w:val="both"/>
        <w:rPr>
          <w:rFonts w:ascii="Arial" w:hAnsi="Arial" w:cs="Arial"/>
          <w:sz w:val="24"/>
          <w:szCs w:val="24"/>
        </w:rPr>
      </w:pPr>
      <w:r>
        <w:rPr>
          <w:rFonts w:ascii="Arial" w:hAnsi="Arial" w:cs="Arial"/>
          <w:sz w:val="24"/>
          <w:szCs w:val="24"/>
        </w:rPr>
        <w:t xml:space="preserve">Para responder a esta cuestión debemos ser conocedores de en qué consiste el viejo modelo, un modelo basado en el conductismo, un modelo vertical, </w:t>
      </w:r>
      <w:r w:rsidR="00DB5DEA">
        <w:rPr>
          <w:rFonts w:ascii="Arial" w:hAnsi="Arial" w:cs="Arial"/>
          <w:sz w:val="24"/>
          <w:szCs w:val="24"/>
        </w:rPr>
        <w:t>reproductor</w:t>
      </w:r>
      <w:r w:rsidR="00CB0E26">
        <w:rPr>
          <w:rFonts w:ascii="Arial" w:hAnsi="Arial" w:cs="Arial"/>
          <w:sz w:val="24"/>
          <w:szCs w:val="24"/>
        </w:rPr>
        <w:t xml:space="preserve"> de contenidos</w:t>
      </w:r>
      <w:r w:rsidR="00DB5DEA">
        <w:rPr>
          <w:rFonts w:ascii="Arial" w:hAnsi="Arial" w:cs="Arial"/>
          <w:sz w:val="24"/>
          <w:szCs w:val="24"/>
        </w:rPr>
        <w:t xml:space="preserve">, </w:t>
      </w:r>
      <w:r w:rsidR="00CB0E26">
        <w:rPr>
          <w:rFonts w:ascii="Arial" w:hAnsi="Arial" w:cs="Arial"/>
          <w:sz w:val="24"/>
          <w:szCs w:val="24"/>
        </w:rPr>
        <w:t>donde e</w:t>
      </w:r>
      <w:r>
        <w:rPr>
          <w:rFonts w:ascii="Arial" w:hAnsi="Arial" w:cs="Arial"/>
          <w:sz w:val="24"/>
          <w:szCs w:val="24"/>
        </w:rPr>
        <w:t>l profesor</w:t>
      </w:r>
      <w:r w:rsidR="00850BBF">
        <w:rPr>
          <w:rFonts w:ascii="Arial" w:hAnsi="Arial" w:cs="Arial"/>
          <w:sz w:val="24"/>
          <w:szCs w:val="24"/>
        </w:rPr>
        <w:t xml:space="preserve"> es un transmisor de contenidos y dond</w:t>
      </w:r>
      <w:r w:rsidR="00990CA2">
        <w:rPr>
          <w:rFonts w:ascii="Arial" w:hAnsi="Arial" w:cs="Arial"/>
          <w:sz w:val="24"/>
          <w:szCs w:val="24"/>
        </w:rPr>
        <w:t>e el alumno es un receptor pasi</w:t>
      </w:r>
      <w:r w:rsidR="00850BBF">
        <w:rPr>
          <w:rFonts w:ascii="Arial" w:hAnsi="Arial" w:cs="Arial"/>
          <w:sz w:val="24"/>
          <w:szCs w:val="24"/>
        </w:rPr>
        <w:t xml:space="preserve">vo de los mismos, un modelo que utiliza el examen </w:t>
      </w:r>
      <w:r w:rsidR="00CB0E26">
        <w:rPr>
          <w:rFonts w:ascii="Arial" w:hAnsi="Arial" w:cs="Arial"/>
          <w:sz w:val="24"/>
          <w:szCs w:val="24"/>
        </w:rPr>
        <w:t xml:space="preserve">escrito </w:t>
      </w:r>
      <w:r w:rsidR="00850BBF">
        <w:rPr>
          <w:rFonts w:ascii="Arial" w:hAnsi="Arial" w:cs="Arial"/>
          <w:sz w:val="24"/>
          <w:szCs w:val="24"/>
        </w:rPr>
        <w:t>como instrumento principal de evaluación.</w:t>
      </w:r>
      <w:r w:rsidR="00DB5DEA">
        <w:rPr>
          <w:rFonts w:ascii="Arial" w:hAnsi="Arial" w:cs="Arial"/>
          <w:sz w:val="24"/>
          <w:szCs w:val="24"/>
        </w:rPr>
        <w:t xml:space="preserve"> Un modelo unidireccional que contempla el </w:t>
      </w:r>
      <w:r w:rsidR="00990CA2">
        <w:rPr>
          <w:rFonts w:ascii="Arial" w:hAnsi="Arial" w:cs="Arial"/>
          <w:sz w:val="24"/>
          <w:szCs w:val="24"/>
        </w:rPr>
        <w:t xml:space="preserve">perfil de aula de </w:t>
      </w:r>
      <w:r w:rsidR="00DB5DEA">
        <w:rPr>
          <w:rFonts w:ascii="Arial" w:hAnsi="Arial" w:cs="Arial"/>
          <w:sz w:val="24"/>
          <w:szCs w:val="24"/>
        </w:rPr>
        <w:t>1 frente a los 25</w:t>
      </w:r>
      <w:r w:rsidR="00990CA2">
        <w:rPr>
          <w:rFonts w:ascii="Arial" w:hAnsi="Arial" w:cs="Arial"/>
          <w:sz w:val="24"/>
          <w:szCs w:val="24"/>
        </w:rPr>
        <w:t>, es decir, siguen siendo veinticinco niños sentados frente a una pantalla, delante de un profesor</w:t>
      </w:r>
      <w:r w:rsidR="00DB5DEA">
        <w:rPr>
          <w:rFonts w:ascii="Arial" w:hAnsi="Arial" w:cs="Arial"/>
          <w:sz w:val="24"/>
          <w:szCs w:val="24"/>
        </w:rPr>
        <w:t>.</w:t>
      </w:r>
    </w:p>
    <w:p w:rsidR="00CD6E0D" w:rsidRDefault="00850BBF" w:rsidP="00DB5DEA">
      <w:pPr>
        <w:jc w:val="both"/>
        <w:rPr>
          <w:rFonts w:ascii="Arial" w:hAnsi="Arial" w:cs="Arial"/>
          <w:sz w:val="24"/>
          <w:szCs w:val="24"/>
        </w:rPr>
      </w:pPr>
      <w:r>
        <w:rPr>
          <w:rFonts w:ascii="Arial" w:hAnsi="Arial" w:cs="Arial"/>
          <w:sz w:val="24"/>
          <w:szCs w:val="24"/>
        </w:rPr>
        <w:t>Este modelo que</w:t>
      </w:r>
      <w:r w:rsidR="00990CA2">
        <w:rPr>
          <w:rFonts w:ascii="Arial" w:hAnsi="Arial" w:cs="Arial"/>
          <w:sz w:val="24"/>
          <w:szCs w:val="24"/>
        </w:rPr>
        <w:t xml:space="preserve"> para </w:t>
      </w:r>
      <w:r>
        <w:rPr>
          <w:rFonts w:ascii="Arial" w:hAnsi="Arial" w:cs="Arial"/>
          <w:sz w:val="24"/>
          <w:szCs w:val="24"/>
        </w:rPr>
        <w:t>algunos docentes lo ven como lejano</w:t>
      </w:r>
      <w:r w:rsidR="00990CA2">
        <w:rPr>
          <w:rFonts w:ascii="Arial" w:hAnsi="Arial" w:cs="Arial"/>
          <w:sz w:val="24"/>
          <w:szCs w:val="24"/>
        </w:rPr>
        <w:t>, n</w:t>
      </w:r>
      <w:r>
        <w:rPr>
          <w:rFonts w:ascii="Arial" w:hAnsi="Arial" w:cs="Arial"/>
          <w:sz w:val="24"/>
          <w:szCs w:val="24"/>
        </w:rPr>
        <w:t xml:space="preserve">o lo es tanto si de lo que hablamos es de innovación educativa. Cuántas veces </w:t>
      </w:r>
      <w:r w:rsidR="00022A55">
        <w:rPr>
          <w:rFonts w:ascii="Arial" w:hAnsi="Arial" w:cs="Arial"/>
          <w:sz w:val="24"/>
          <w:szCs w:val="24"/>
        </w:rPr>
        <w:t>hemos podido analizar si realmente es innovador el hecho de que un docente</w:t>
      </w:r>
      <w:r>
        <w:rPr>
          <w:rFonts w:ascii="Arial" w:hAnsi="Arial" w:cs="Arial"/>
          <w:sz w:val="24"/>
          <w:szCs w:val="24"/>
        </w:rPr>
        <w:t xml:space="preserve"> usar</w:t>
      </w:r>
      <w:r w:rsidR="00022A55">
        <w:rPr>
          <w:rFonts w:ascii="Arial" w:hAnsi="Arial" w:cs="Arial"/>
          <w:sz w:val="24"/>
          <w:szCs w:val="24"/>
        </w:rPr>
        <w:t>a</w:t>
      </w:r>
      <w:r>
        <w:rPr>
          <w:rFonts w:ascii="Arial" w:hAnsi="Arial" w:cs="Arial"/>
          <w:sz w:val="24"/>
          <w:szCs w:val="24"/>
        </w:rPr>
        <w:t xml:space="preserve"> o no una pizarra </w:t>
      </w:r>
      <w:r w:rsidR="00022A55">
        <w:rPr>
          <w:rFonts w:ascii="Arial" w:hAnsi="Arial" w:cs="Arial"/>
          <w:sz w:val="24"/>
          <w:szCs w:val="24"/>
        </w:rPr>
        <w:t xml:space="preserve">digital en sus clases y </w:t>
      </w:r>
      <w:r>
        <w:rPr>
          <w:rFonts w:ascii="Arial" w:hAnsi="Arial" w:cs="Arial"/>
          <w:sz w:val="24"/>
          <w:szCs w:val="24"/>
        </w:rPr>
        <w:t xml:space="preserve">siempre hemos </w:t>
      </w:r>
      <w:r w:rsidR="00022A55">
        <w:rPr>
          <w:rFonts w:ascii="Arial" w:hAnsi="Arial" w:cs="Arial"/>
          <w:sz w:val="24"/>
          <w:szCs w:val="24"/>
        </w:rPr>
        <w:t>mantenido que la innovación educativa reside fundamentalmente en cambiar la metodología de enseñanza</w:t>
      </w:r>
      <w:r w:rsidR="00AD0CCC">
        <w:rPr>
          <w:rFonts w:ascii="Arial" w:hAnsi="Arial" w:cs="Arial"/>
          <w:sz w:val="24"/>
          <w:szCs w:val="24"/>
        </w:rPr>
        <w:t xml:space="preserve"> usando las TIC para facilitar el proceso formativo del alumno.</w:t>
      </w:r>
      <w:r w:rsidR="00CD6E0D">
        <w:rPr>
          <w:rFonts w:ascii="Arial" w:hAnsi="Arial" w:cs="Arial"/>
          <w:sz w:val="24"/>
          <w:szCs w:val="24"/>
        </w:rPr>
        <w:t xml:space="preserve"> Debiéramos reflexionar sobre cómo abordar la innovación en la escuela para llegar a determinar qué es necesario innovar en la forma en que los docentes diseñan e implementan el proceso de aprendizaje. </w:t>
      </w:r>
    </w:p>
    <w:p w:rsidR="00850BBF" w:rsidRDefault="00496953" w:rsidP="00DB5DEA">
      <w:pPr>
        <w:jc w:val="both"/>
        <w:rPr>
          <w:rFonts w:ascii="Arial" w:hAnsi="Arial" w:cs="Arial"/>
          <w:sz w:val="24"/>
          <w:szCs w:val="24"/>
        </w:rPr>
      </w:pPr>
      <w:r>
        <w:rPr>
          <w:rFonts w:ascii="Arial" w:hAnsi="Arial" w:cs="Arial"/>
          <w:sz w:val="24"/>
          <w:szCs w:val="24"/>
        </w:rPr>
        <w:t>En l</w:t>
      </w:r>
      <w:r w:rsidR="00AD0CCC">
        <w:rPr>
          <w:rFonts w:ascii="Arial" w:hAnsi="Arial" w:cs="Arial"/>
          <w:sz w:val="24"/>
          <w:szCs w:val="24"/>
        </w:rPr>
        <w:t>as Jornadas sobre Innovación E</w:t>
      </w:r>
      <w:r w:rsidR="00850BBF">
        <w:rPr>
          <w:rFonts w:ascii="Arial" w:hAnsi="Arial" w:cs="Arial"/>
          <w:sz w:val="24"/>
          <w:szCs w:val="24"/>
        </w:rPr>
        <w:t xml:space="preserve">ducativa </w:t>
      </w:r>
      <w:r w:rsidR="00AD0CCC">
        <w:rPr>
          <w:rFonts w:ascii="Arial" w:hAnsi="Arial" w:cs="Arial"/>
          <w:sz w:val="24"/>
          <w:szCs w:val="24"/>
        </w:rPr>
        <w:t>en el Centro de Formación e Innovación E</w:t>
      </w:r>
      <w:r w:rsidR="00850BBF">
        <w:rPr>
          <w:rFonts w:ascii="Arial" w:hAnsi="Arial" w:cs="Arial"/>
          <w:sz w:val="24"/>
          <w:szCs w:val="24"/>
        </w:rPr>
        <w:t xml:space="preserve">ducativa de Soria </w:t>
      </w:r>
      <w:r w:rsidR="00AD0CCC">
        <w:rPr>
          <w:rFonts w:ascii="Arial" w:hAnsi="Arial" w:cs="Arial"/>
          <w:sz w:val="24"/>
          <w:szCs w:val="24"/>
        </w:rPr>
        <w:t>el pasado 19 de abril</w:t>
      </w:r>
      <w:r>
        <w:rPr>
          <w:rFonts w:ascii="Arial" w:hAnsi="Arial" w:cs="Arial"/>
          <w:sz w:val="24"/>
          <w:szCs w:val="24"/>
        </w:rPr>
        <w:t xml:space="preserve"> (Consejería de Educación de Castilla y León</w:t>
      </w:r>
      <w:r w:rsidR="003E14EF">
        <w:rPr>
          <w:rFonts w:ascii="Arial" w:hAnsi="Arial" w:cs="Arial"/>
          <w:sz w:val="24"/>
          <w:szCs w:val="24"/>
        </w:rPr>
        <w:t>,</w:t>
      </w:r>
      <w:r>
        <w:rPr>
          <w:rFonts w:ascii="Arial" w:hAnsi="Arial" w:cs="Arial"/>
          <w:sz w:val="24"/>
          <w:szCs w:val="24"/>
        </w:rPr>
        <w:t xml:space="preserve"> 2012)</w:t>
      </w:r>
      <w:r w:rsidR="00AD0CCC">
        <w:rPr>
          <w:rFonts w:ascii="Arial" w:hAnsi="Arial" w:cs="Arial"/>
          <w:sz w:val="24"/>
          <w:szCs w:val="24"/>
        </w:rPr>
        <w:t xml:space="preserve">, </w:t>
      </w:r>
      <w:r w:rsidR="00850BBF">
        <w:rPr>
          <w:rFonts w:ascii="Arial" w:hAnsi="Arial" w:cs="Arial"/>
          <w:sz w:val="24"/>
          <w:szCs w:val="24"/>
        </w:rPr>
        <w:t>que asistí como p</w:t>
      </w:r>
      <w:r w:rsidR="00E91139">
        <w:rPr>
          <w:rFonts w:ascii="Arial" w:hAnsi="Arial" w:cs="Arial"/>
          <w:sz w:val="24"/>
          <w:szCs w:val="24"/>
        </w:rPr>
        <w:t>onente, planteamos</w:t>
      </w:r>
      <w:r w:rsidR="00AD0CCC">
        <w:rPr>
          <w:rFonts w:ascii="Arial" w:hAnsi="Arial" w:cs="Arial"/>
          <w:sz w:val="24"/>
          <w:szCs w:val="24"/>
        </w:rPr>
        <w:t xml:space="preserve"> a los participa</w:t>
      </w:r>
      <w:r w:rsidR="00850BBF">
        <w:rPr>
          <w:rFonts w:ascii="Arial" w:hAnsi="Arial" w:cs="Arial"/>
          <w:sz w:val="24"/>
          <w:szCs w:val="24"/>
        </w:rPr>
        <w:t>n</w:t>
      </w:r>
      <w:r w:rsidR="00AD0CCC">
        <w:rPr>
          <w:rFonts w:ascii="Arial" w:hAnsi="Arial" w:cs="Arial"/>
          <w:sz w:val="24"/>
          <w:szCs w:val="24"/>
        </w:rPr>
        <w:t>t</w:t>
      </w:r>
      <w:r w:rsidR="00850BBF">
        <w:rPr>
          <w:rFonts w:ascii="Arial" w:hAnsi="Arial" w:cs="Arial"/>
          <w:sz w:val="24"/>
          <w:szCs w:val="24"/>
        </w:rPr>
        <w:t xml:space="preserve">es, </w:t>
      </w:r>
      <w:r w:rsidR="00A904F7">
        <w:rPr>
          <w:rFonts w:ascii="Arial" w:hAnsi="Arial" w:cs="Arial"/>
          <w:sz w:val="24"/>
          <w:szCs w:val="24"/>
        </w:rPr>
        <w:t xml:space="preserve">todos ellos </w:t>
      </w:r>
      <w:r w:rsidR="00850BBF">
        <w:rPr>
          <w:rFonts w:ascii="Arial" w:hAnsi="Arial" w:cs="Arial"/>
          <w:sz w:val="24"/>
          <w:szCs w:val="24"/>
        </w:rPr>
        <w:t>coordinadores TIC, si era innovación utilizar la PDI como reproductor de imág</w:t>
      </w:r>
      <w:r w:rsidR="00AD0CCC">
        <w:rPr>
          <w:rFonts w:ascii="Arial" w:hAnsi="Arial" w:cs="Arial"/>
          <w:sz w:val="24"/>
          <w:szCs w:val="24"/>
        </w:rPr>
        <w:t>en</w:t>
      </w:r>
      <w:r w:rsidR="00850BBF">
        <w:rPr>
          <w:rFonts w:ascii="Arial" w:hAnsi="Arial" w:cs="Arial"/>
          <w:sz w:val="24"/>
          <w:szCs w:val="24"/>
        </w:rPr>
        <w:t>es</w:t>
      </w:r>
      <w:r w:rsidR="00E91139">
        <w:rPr>
          <w:rFonts w:ascii="Arial" w:hAnsi="Arial" w:cs="Arial"/>
          <w:sz w:val="24"/>
          <w:szCs w:val="24"/>
        </w:rPr>
        <w:t xml:space="preserve"> a lo que nos</w:t>
      </w:r>
      <w:r w:rsidR="00AD0CCC">
        <w:rPr>
          <w:rFonts w:ascii="Arial" w:hAnsi="Arial" w:cs="Arial"/>
          <w:sz w:val="24"/>
          <w:szCs w:val="24"/>
        </w:rPr>
        <w:t xml:space="preserve"> contestaron que no. Efectivamente, no se p</w:t>
      </w:r>
      <w:r w:rsidR="00850BBF">
        <w:rPr>
          <w:rFonts w:ascii="Arial" w:hAnsi="Arial" w:cs="Arial"/>
          <w:sz w:val="24"/>
          <w:szCs w:val="24"/>
        </w:rPr>
        <w:t>u</w:t>
      </w:r>
      <w:r w:rsidR="00AD0CCC">
        <w:rPr>
          <w:rFonts w:ascii="Arial" w:hAnsi="Arial" w:cs="Arial"/>
          <w:sz w:val="24"/>
          <w:szCs w:val="24"/>
        </w:rPr>
        <w:t>e</w:t>
      </w:r>
      <w:r w:rsidR="00850BBF">
        <w:rPr>
          <w:rFonts w:ascii="Arial" w:hAnsi="Arial" w:cs="Arial"/>
          <w:sz w:val="24"/>
          <w:szCs w:val="24"/>
        </w:rPr>
        <w:t>de considerar innovación educativa una actuación docente que no lleve implícita un uso</w:t>
      </w:r>
      <w:r w:rsidR="00CD3832">
        <w:rPr>
          <w:rFonts w:ascii="Arial" w:hAnsi="Arial" w:cs="Arial"/>
          <w:sz w:val="24"/>
          <w:szCs w:val="24"/>
        </w:rPr>
        <w:t xml:space="preserve"> didáctico</w:t>
      </w:r>
      <w:r w:rsidR="00850BBF">
        <w:rPr>
          <w:rFonts w:ascii="Arial" w:hAnsi="Arial" w:cs="Arial"/>
          <w:sz w:val="24"/>
          <w:szCs w:val="24"/>
        </w:rPr>
        <w:t xml:space="preserve"> de la herramienta</w:t>
      </w:r>
      <w:r w:rsidR="00CD3832">
        <w:rPr>
          <w:rFonts w:ascii="Arial" w:hAnsi="Arial" w:cs="Arial"/>
          <w:sz w:val="24"/>
          <w:szCs w:val="24"/>
        </w:rPr>
        <w:t xml:space="preserve"> sin un fin claramente educativo</w:t>
      </w:r>
      <w:r w:rsidR="00850BBF">
        <w:rPr>
          <w:rFonts w:ascii="Arial" w:hAnsi="Arial" w:cs="Arial"/>
          <w:sz w:val="24"/>
          <w:szCs w:val="24"/>
        </w:rPr>
        <w:t>, en este caso la PDI, con un fin educativo en sí mismo, que no sea utilizada como recurso educ</w:t>
      </w:r>
      <w:r w:rsidR="00CD3832">
        <w:rPr>
          <w:rFonts w:ascii="Arial" w:hAnsi="Arial" w:cs="Arial"/>
          <w:sz w:val="24"/>
          <w:szCs w:val="24"/>
        </w:rPr>
        <w:t>ativo en el cual se hayan traba</w:t>
      </w:r>
      <w:r w:rsidR="00850BBF">
        <w:rPr>
          <w:rFonts w:ascii="Arial" w:hAnsi="Arial" w:cs="Arial"/>
          <w:sz w:val="24"/>
          <w:szCs w:val="24"/>
        </w:rPr>
        <w:t>ja</w:t>
      </w:r>
      <w:r w:rsidR="00CD3832">
        <w:rPr>
          <w:rFonts w:ascii="Arial" w:hAnsi="Arial" w:cs="Arial"/>
          <w:sz w:val="24"/>
          <w:szCs w:val="24"/>
        </w:rPr>
        <w:t>n</w:t>
      </w:r>
      <w:r w:rsidR="00850BBF">
        <w:rPr>
          <w:rFonts w:ascii="Arial" w:hAnsi="Arial" w:cs="Arial"/>
          <w:sz w:val="24"/>
          <w:szCs w:val="24"/>
        </w:rPr>
        <w:t>do, con el software correspondiente las diferentes unidades didácticas que se van</w:t>
      </w:r>
      <w:r w:rsidR="00C86B42">
        <w:rPr>
          <w:rFonts w:ascii="Arial" w:hAnsi="Arial" w:cs="Arial"/>
          <w:sz w:val="24"/>
          <w:szCs w:val="24"/>
        </w:rPr>
        <w:t xml:space="preserve"> </w:t>
      </w:r>
      <w:r w:rsidR="00850BBF">
        <w:rPr>
          <w:rFonts w:ascii="Arial" w:hAnsi="Arial" w:cs="Arial"/>
          <w:sz w:val="24"/>
          <w:szCs w:val="24"/>
        </w:rPr>
        <w:t>a plantear.</w:t>
      </w:r>
    </w:p>
    <w:p w:rsidR="008B3C34" w:rsidRDefault="008B3C34" w:rsidP="00DB5DEA">
      <w:pPr>
        <w:jc w:val="both"/>
        <w:rPr>
          <w:rFonts w:ascii="Arial" w:hAnsi="Arial" w:cs="Arial"/>
          <w:sz w:val="24"/>
          <w:szCs w:val="24"/>
        </w:rPr>
      </w:pPr>
      <w:r>
        <w:rPr>
          <w:rFonts w:ascii="Arial" w:hAnsi="Arial" w:cs="Arial"/>
          <w:sz w:val="24"/>
          <w:szCs w:val="24"/>
        </w:rPr>
        <w:t>3.- LA INNOVACIÓN EDUCATIVA COMO PROPULSORA DEL CAMBIO</w:t>
      </w:r>
    </w:p>
    <w:p w:rsidR="00DB5DEA" w:rsidRDefault="00DB5DEA" w:rsidP="00DB5DEA">
      <w:pPr>
        <w:jc w:val="both"/>
        <w:rPr>
          <w:rFonts w:ascii="Arial" w:hAnsi="Arial" w:cs="Arial"/>
          <w:sz w:val="24"/>
          <w:szCs w:val="24"/>
        </w:rPr>
      </w:pPr>
      <w:r>
        <w:rPr>
          <w:rFonts w:ascii="Arial" w:hAnsi="Arial" w:cs="Arial"/>
          <w:sz w:val="24"/>
          <w:szCs w:val="24"/>
        </w:rPr>
        <w:lastRenderedPageBreak/>
        <w:t xml:space="preserve">Y </w:t>
      </w:r>
      <w:r w:rsidR="00C86B42">
        <w:rPr>
          <w:rFonts w:ascii="Arial" w:hAnsi="Arial" w:cs="Arial"/>
          <w:sz w:val="24"/>
          <w:szCs w:val="24"/>
        </w:rPr>
        <w:t xml:space="preserve">aquí viene la </w:t>
      </w:r>
      <w:r>
        <w:rPr>
          <w:rFonts w:ascii="Arial" w:hAnsi="Arial" w:cs="Arial"/>
          <w:sz w:val="24"/>
          <w:szCs w:val="24"/>
        </w:rPr>
        <w:t>pregunta ¿Nos planteamos la innovación como una necesidad profesional nueva a abordar en nuestro trabajo? Creemos que el reto no es innovar en el terreno tecnológico, dado que, como hemos apuntado en el inicio, los centros educativos españoles, quien más y quien menos, están  equipados tecnológicament</w:t>
      </w:r>
      <w:r w:rsidR="00C86B42">
        <w:rPr>
          <w:rFonts w:ascii="Arial" w:hAnsi="Arial" w:cs="Arial"/>
          <w:sz w:val="24"/>
          <w:szCs w:val="24"/>
        </w:rPr>
        <w:t>e con i</w:t>
      </w:r>
      <w:r>
        <w:rPr>
          <w:rFonts w:ascii="Arial" w:hAnsi="Arial" w:cs="Arial"/>
          <w:sz w:val="24"/>
          <w:szCs w:val="24"/>
        </w:rPr>
        <w:t>n</w:t>
      </w:r>
      <w:r w:rsidR="00C86B42">
        <w:rPr>
          <w:rFonts w:ascii="Arial" w:hAnsi="Arial" w:cs="Arial"/>
          <w:sz w:val="24"/>
          <w:szCs w:val="24"/>
        </w:rPr>
        <w:t>s</w:t>
      </w:r>
      <w:r>
        <w:rPr>
          <w:rFonts w:ascii="Arial" w:hAnsi="Arial" w:cs="Arial"/>
          <w:sz w:val="24"/>
          <w:szCs w:val="24"/>
        </w:rPr>
        <w:t>trumentos a tal efecto. El reto lo en</w:t>
      </w:r>
      <w:r w:rsidR="00F73435">
        <w:rPr>
          <w:rFonts w:ascii="Arial" w:hAnsi="Arial" w:cs="Arial"/>
          <w:sz w:val="24"/>
          <w:szCs w:val="24"/>
        </w:rPr>
        <w:t>cont</w:t>
      </w:r>
      <w:r w:rsidR="00C86B42">
        <w:rPr>
          <w:rFonts w:ascii="Arial" w:hAnsi="Arial" w:cs="Arial"/>
          <w:sz w:val="24"/>
          <w:szCs w:val="24"/>
        </w:rPr>
        <w:t>r</w:t>
      </w:r>
      <w:r w:rsidR="00F73435">
        <w:rPr>
          <w:rFonts w:ascii="Arial" w:hAnsi="Arial" w:cs="Arial"/>
          <w:sz w:val="24"/>
          <w:szCs w:val="24"/>
        </w:rPr>
        <w:t>a</w:t>
      </w:r>
      <w:r w:rsidR="00C86B42">
        <w:rPr>
          <w:rFonts w:ascii="Arial" w:hAnsi="Arial" w:cs="Arial"/>
          <w:sz w:val="24"/>
          <w:szCs w:val="24"/>
        </w:rPr>
        <w:t>mos en la dimensión didác</w:t>
      </w:r>
      <w:r>
        <w:rPr>
          <w:rFonts w:ascii="Arial" w:hAnsi="Arial" w:cs="Arial"/>
          <w:sz w:val="24"/>
          <w:szCs w:val="24"/>
        </w:rPr>
        <w:t>tica y metodológica porque ¿Creemos que la innovación educativa está presente en el aula por el hecho de tener conectada una PDI? La respuesta es clara, NO.</w:t>
      </w:r>
    </w:p>
    <w:p w:rsidR="009D11D6" w:rsidRDefault="00DB5DEA" w:rsidP="00DB5DEA">
      <w:pPr>
        <w:jc w:val="both"/>
        <w:rPr>
          <w:rFonts w:ascii="Arial" w:hAnsi="Arial" w:cs="Arial"/>
          <w:sz w:val="24"/>
          <w:szCs w:val="24"/>
        </w:rPr>
      </w:pPr>
      <w:r>
        <w:rPr>
          <w:rFonts w:ascii="Arial" w:hAnsi="Arial" w:cs="Arial"/>
          <w:sz w:val="24"/>
          <w:szCs w:val="24"/>
        </w:rPr>
        <w:t xml:space="preserve">¿Qué cambios consideramos que debe dar la escuela para </w:t>
      </w:r>
      <w:r w:rsidR="001F7267">
        <w:rPr>
          <w:rFonts w:ascii="Arial" w:hAnsi="Arial" w:cs="Arial"/>
          <w:sz w:val="24"/>
          <w:szCs w:val="24"/>
        </w:rPr>
        <w:t>a</w:t>
      </w:r>
      <w:r w:rsidR="009D11D6">
        <w:rPr>
          <w:rFonts w:ascii="Arial" w:hAnsi="Arial" w:cs="Arial"/>
          <w:sz w:val="24"/>
          <w:szCs w:val="24"/>
        </w:rPr>
        <w:t>cercarse a la metodolog</w:t>
      </w:r>
      <w:r w:rsidR="001F7267">
        <w:rPr>
          <w:rFonts w:ascii="Arial" w:hAnsi="Arial" w:cs="Arial"/>
          <w:sz w:val="24"/>
          <w:szCs w:val="24"/>
        </w:rPr>
        <w:t>ía constructivista? A nuestro</w:t>
      </w:r>
      <w:r w:rsidR="009D11D6">
        <w:rPr>
          <w:rFonts w:ascii="Arial" w:hAnsi="Arial" w:cs="Arial"/>
          <w:sz w:val="24"/>
          <w:szCs w:val="24"/>
        </w:rPr>
        <w:t xml:space="preserve"> parecer,</w:t>
      </w:r>
      <w:r w:rsidR="00C76E78">
        <w:rPr>
          <w:rFonts w:ascii="Arial" w:hAnsi="Arial" w:cs="Arial"/>
          <w:sz w:val="24"/>
          <w:szCs w:val="24"/>
        </w:rPr>
        <w:t xml:space="preserve"> uno de los cambios fundamentales es el que</w:t>
      </w:r>
      <w:r w:rsidR="009D11D6">
        <w:rPr>
          <w:rFonts w:ascii="Arial" w:hAnsi="Arial" w:cs="Arial"/>
          <w:sz w:val="24"/>
          <w:szCs w:val="24"/>
        </w:rPr>
        <w:t xml:space="preserve"> radica en el cambio de mentalidad del profeso</w:t>
      </w:r>
      <w:r w:rsidR="001F7267">
        <w:rPr>
          <w:rFonts w:ascii="Arial" w:hAnsi="Arial" w:cs="Arial"/>
          <w:sz w:val="24"/>
          <w:szCs w:val="24"/>
        </w:rPr>
        <w:t>r, en este aspecto nos encontra</w:t>
      </w:r>
      <w:r w:rsidR="009D11D6">
        <w:rPr>
          <w:rFonts w:ascii="Arial" w:hAnsi="Arial" w:cs="Arial"/>
          <w:sz w:val="24"/>
          <w:szCs w:val="24"/>
        </w:rPr>
        <w:t>mos varios frentes abiertos, uno lo encontramos en la resistencia del profesor</w:t>
      </w:r>
      <w:r w:rsidR="00CD6E0D">
        <w:rPr>
          <w:rFonts w:ascii="Arial" w:hAnsi="Arial" w:cs="Arial"/>
          <w:sz w:val="24"/>
          <w:szCs w:val="24"/>
        </w:rPr>
        <w:t xml:space="preserve"> al cambio, la falta de cultura de riesgo</w:t>
      </w:r>
      <w:r w:rsidR="009D11D6">
        <w:rPr>
          <w:rFonts w:ascii="Arial" w:hAnsi="Arial" w:cs="Arial"/>
          <w:sz w:val="24"/>
          <w:szCs w:val="24"/>
        </w:rPr>
        <w:t xml:space="preserve">, como dijo </w:t>
      </w:r>
      <w:proofErr w:type="spellStart"/>
      <w:r w:rsidR="009D11D6">
        <w:rPr>
          <w:rFonts w:ascii="Arial" w:hAnsi="Arial" w:cs="Arial"/>
          <w:sz w:val="24"/>
          <w:szCs w:val="24"/>
        </w:rPr>
        <w:t>Gross</w:t>
      </w:r>
      <w:proofErr w:type="spellEnd"/>
      <w:r w:rsidR="009D11D6">
        <w:rPr>
          <w:rFonts w:ascii="Arial" w:hAnsi="Arial" w:cs="Arial"/>
          <w:sz w:val="24"/>
          <w:szCs w:val="24"/>
        </w:rPr>
        <w:t xml:space="preserve"> (2000</w:t>
      </w:r>
      <w:r w:rsidR="00E91139">
        <w:rPr>
          <w:rFonts w:ascii="Arial" w:hAnsi="Arial" w:cs="Arial"/>
          <w:sz w:val="24"/>
          <w:szCs w:val="24"/>
        </w:rPr>
        <w:t>:83</w:t>
      </w:r>
      <w:r w:rsidR="009D11D6">
        <w:rPr>
          <w:rFonts w:ascii="Arial" w:hAnsi="Arial" w:cs="Arial"/>
          <w:sz w:val="24"/>
          <w:szCs w:val="24"/>
        </w:rPr>
        <w:t xml:space="preserve">) </w:t>
      </w:r>
    </w:p>
    <w:p w:rsidR="009D11D6" w:rsidRDefault="009D11D6" w:rsidP="00DB5DEA">
      <w:pPr>
        <w:jc w:val="both"/>
        <w:rPr>
          <w:rFonts w:ascii="Arial" w:hAnsi="Arial" w:cs="Arial"/>
          <w:sz w:val="24"/>
          <w:szCs w:val="24"/>
        </w:rPr>
      </w:pPr>
    </w:p>
    <w:p w:rsidR="009D11D6" w:rsidRPr="009D11D6" w:rsidRDefault="009D11D6" w:rsidP="00DB5DEA">
      <w:pPr>
        <w:jc w:val="both"/>
        <w:rPr>
          <w:rFonts w:ascii="Arial" w:hAnsi="Arial" w:cs="Arial"/>
          <w:i/>
          <w:sz w:val="20"/>
          <w:szCs w:val="20"/>
        </w:rPr>
      </w:pPr>
      <w:r w:rsidRPr="009D11D6">
        <w:rPr>
          <w:rFonts w:ascii="Arial" w:hAnsi="Arial" w:cs="Arial"/>
          <w:i/>
          <w:sz w:val="20"/>
          <w:szCs w:val="20"/>
        </w:rPr>
        <w:t>“la resistencia del prof</w:t>
      </w:r>
      <w:r w:rsidR="001F7267">
        <w:rPr>
          <w:rFonts w:ascii="Arial" w:hAnsi="Arial" w:cs="Arial"/>
          <w:i/>
          <w:sz w:val="20"/>
          <w:szCs w:val="20"/>
        </w:rPr>
        <w:t>esorado al cambio, el hecho de que</w:t>
      </w:r>
      <w:r w:rsidRPr="009D11D6">
        <w:rPr>
          <w:rFonts w:ascii="Arial" w:hAnsi="Arial" w:cs="Arial"/>
          <w:i/>
          <w:sz w:val="20"/>
          <w:szCs w:val="20"/>
        </w:rPr>
        <w:t xml:space="preserve"> no hay evide</w:t>
      </w:r>
      <w:r w:rsidR="00CD6E0D">
        <w:rPr>
          <w:rFonts w:ascii="Arial" w:hAnsi="Arial" w:cs="Arial"/>
          <w:i/>
          <w:sz w:val="20"/>
          <w:szCs w:val="20"/>
        </w:rPr>
        <w:t xml:space="preserve">ncias sobre </w:t>
      </w:r>
      <w:proofErr w:type="spellStart"/>
      <w:r w:rsidR="00CD6E0D">
        <w:rPr>
          <w:rFonts w:ascii="Arial" w:hAnsi="Arial" w:cs="Arial"/>
          <w:i/>
          <w:sz w:val="20"/>
          <w:szCs w:val="20"/>
        </w:rPr>
        <w:t>al</w:t>
      </w:r>
      <w:proofErr w:type="spellEnd"/>
      <w:r w:rsidR="00CD6E0D">
        <w:rPr>
          <w:rFonts w:ascii="Arial" w:hAnsi="Arial" w:cs="Arial"/>
          <w:i/>
          <w:sz w:val="20"/>
          <w:szCs w:val="20"/>
        </w:rPr>
        <w:t xml:space="preserve"> efectividad real del uso</w:t>
      </w:r>
      <w:r w:rsidRPr="009D11D6">
        <w:rPr>
          <w:rFonts w:ascii="Arial" w:hAnsi="Arial" w:cs="Arial"/>
          <w:i/>
          <w:sz w:val="20"/>
          <w:szCs w:val="20"/>
        </w:rPr>
        <w:t xml:space="preserve"> de los ordenadores en el aprendizaje, las deficiencias de formación en el conocimiento del hardware y el software y la falta de dedicación y medios”</w:t>
      </w:r>
    </w:p>
    <w:p w:rsidR="009D11D6" w:rsidRDefault="009D11D6" w:rsidP="009D11D6">
      <w:pPr>
        <w:jc w:val="both"/>
        <w:rPr>
          <w:rFonts w:ascii="Arial" w:hAnsi="Arial" w:cs="Arial"/>
          <w:i/>
          <w:sz w:val="20"/>
          <w:szCs w:val="20"/>
        </w:rPr>
      </w:pPr>
      <w:r>
        <w:rPr>
          <w:rFonts w:ascii="Arial" w:hAnsi="Arial" w:cs="Arial"/>
          <w:i/>
          <w:sz w:val="20"/>
          <w:szCs w:val="20"/>
        </w:rPr>
        <w:t>(</w:t>
      </w:r>
      <w:proofErr w:type="spellStart"/>
      <w:r>
        <w:rPr>
          <w:rFonts w:ascii="Arial" w:hAnsi="Arial" w:cs="Arial"/>
          <w:i/>
          <w:sz w:val="20"/>
          <w:szCs w:val="20"/>
        </w:rPr>
        <w:t>Gross</w:t>
      </w:r>
      <w:proofErr w:type="spellEnd"/>
      <w:r>
        <w:rPr>
          <w:rFonts w:ascii="Arial" w:hAnsi="Arial" w:cs="Arial"/>
          <w:i/>
          <w:sz w:val="20"/>
          <w:szCs w:val="20"/>
        </w:rPr>
        <w:t>, 2000:83)</w:t>
      </w:r>
    </w:p>
    <w:p w:rsidR="009D11D6" w:rsidRDefault="009D11D6" w:rsidP="009D11D6">
      <w:pPr>
        <w:jc w:val="both"/>
        <w:rPr>
          <w:rFonts w:ascii="Arial" w:hAnsi="Arial" w:cs="Arial"/>
          <w:sz w:val="24"/>
          <w:szCs w:val="24"/>
        </w:rPr>
      </w:pPr>
      <w:r>
        <w:rPr>
          <w:rFonts w:ascii="Arial" w:hAnsi="Arial" w:cs="Arial"/>
          <w:sz w:val="24"/>
          <w:szCs w:val="24"/>
        </w:rPr>
        <w:t>Nos encontramos tambi</w:t>
      </w:r>
      <w:r w:rsidR="00C76E78">
        <w:rPr>
          <w:rFonts w:ascii="Arial" w:hAnsi="Arial" w:cs="Arial"/>
          <w:sz w:val="24"/>
          <w:szCs w:val="24"/>
        </w:rPr>
        <w:t>én con el profesor que cambia la metodología de enseñanza pero sin formación per</w:t>
      </w:r>
      <w:r w:rsidR="00CD6E0D">
        <w:rPr>
          <w:rFonts w:ascii="Arial" w:hAnsi="Arial" w:cs="Arial"/>
          <w:sz w:val="24"/>
          <w:szCs w:val="24"/>
        </w:rPr>
        <w:t>manente que le posibilite integrar las TIC en su práctica diaria.</w:t>
      </w:r>
    </w:p>
    <w:p w:rsidR="00C76E78" w:rsidRDefault="00C76E78" w:rsidP="009D11D6">
      <w:pPr>
        <w:jc w:val="both"/>
        <w:rPr>
          <w:rFonts w:ascii="Arial" w:hAnsi="Arial" w:cs="Arial"/>
          <w:sz w:val="24"/>
          <w:szCs w:val="24"/>
        </w:rPr>
      </w:pPr>
      <w:r>
        <w:rPr>
          <w:rFonts w:ascii="Arial" w:hAnsi="Arial" w:cs="Arial"/>
          <w:sz w:val="24"/>
          <w:szCs w:val="24"/>
        </w:rPr>
        <w:t xml:space="preserve">Y por último </w:t>
      </w:r>
      <w:r w:rsidR="00911A1B">
        <w:rPr>
          <w:rFonts w:ascii="Arial" w:hAnsi="Arial" w:cs="Arial"/>
          <w:sz w:val="24"/>
          <w:szCs w:val="24"/>
        </w:rPr>
        <w:t>tenemos</w:t>
      </w:r>
      <w:r>
        <w:rPr>
          <w:rFonts w:ascii="Arial" w:hAnsi="Arial" w:cs="Arial"/>
          <w:sz w:val="24"/>
          <w:szCs w:val="24"/>
        </w:rPr>
        <w:t xml:space="preserve"> al profesor con fo</w:t>
      </w:r>
      <w:r w:rsidR="001F7267">
        <w:rPr>
          <w:rFonts w:ascii="Arial" w:hAnsi="Arial" w:cs="Arial"/>
          <w:sz w:val="24"/>
          <w:szCs w:val="24"/>
        </w:rPr>
        <w:t>rmación específica en TIC que plantea el proceso de aprend</w:t>
      </w:r>
      <w:r>
        <w:rPr>
          <w:rFonts w:ascii="Arial" w:hAnsi="Arial" w:cs="Arial"/>
          <w:sz w:val="24"/>
          <w:szCs w:val="24"/>
        </w:rPr>
        <w:t>izaje como un proceso de generación de conocimiento</w:t>
      </w:r>
      <w:r w:rsidR="00A30E27">
        <w:rPr>
          <w:rFonts w:ascii="Arial" w:hAnsi="Arial" w:cs="Arial"/>
          <w:sz w:val="24"/>
          <w:szCs w:val="24"/>
        </w:rPr>
        <w:t xml:space="preserve"> (</w:t>
      </w:r>
      <w:proofErr w:type="spellStart"/>
      <w:r w:rsidR="00A30E27">
        <w:rPr>
          <w:rFonts w:ascii="Arial" w:hAnsi="Arial" w:cs="Arial"/>
          <w:sz w:val="24"/>
          <w:szCs w:val="24"/>
        </w:rPr>
        <w:t>Carreira</w:t>
      </w:r>
      <w:proofErr w:type="spellEnd"/>
      <w:r w:rsidR="00A30E27">
        <w:rPr>
          <w:rFonts w:ascii="Arial" w:hAnsi="Arial" w:cs="Arial"/>
          <w:sz w:val="24"/>
          <w:szCs w:val="24"/>
        </w:rPr>
        <w:t>, 2011:38)</w:t>
      </w:r>
      <w:r>
        <w:rPr>
          <w:rFonts w:ascii="Arial" w:hAnsi="Arial" w:cs="Arial"/>
          <w:sz w:val="24"/>
          <w:szCs w:val="24"/>
        </w:rPr>
        <w:t>. Consideramos que difícilmente un docente va a integrar las TIC si no está preparado formativamente y no posee determinados concepción de contenidos, enseñanzas y evaluación.</w:t>
      </w:r>
    </w:p>
    <w:p w:rsidR="00C76E78" w:rsidRDefault="00C76E78" w:rsidP="009D11D6">
      <w:pPr>
        <w:jc w:val="both"/>
        <w:rPr>
          <w:rFonts w:ascii="Arial" w:hAnsi="Arial" w:cs="Arial"/>
          <w:sz w:val="24"/>
          <w:szCs w:val="24"/>
        </w:rPr>
      </w:pPr>
      <w:r>
        <w:rPr>
          <w:rFonts w:ascii="Arial" w:hAnsi="Arial" w:cs="Arial"/>
          <w:sz w:val="24"/>
          <w:szCs w:val="24"/>
        </w:rPr>
        <w:t>Por ello consideramos que la piedra angular que hace que la PDI sea una herramienta eficaz que se inte</w:t>
      </w:r>
      <w:r w:rsidR="001F7267">
        <w:rPr>
          <w:rFonts w:ascii="Arial" w:hAnsi="Arial" w:cs="Arial"/>
          <w:sz w:val="24"/>
          <w:szCs w:val="24"/>
        </w:rPr>
        <w:t>gre curricularmente y que posibilite ese c</w:t>
      </w:r>
      <w:r w:rsidR="00CD6E0D">
        <w:rPr>
          <w:rFonts w:ascii="Arial" w:hAnsi="Arial" w:cs="Arial"/>
          <w:sz w:val="24"/>
          <w:szCs w:val="24"/>
        </w:rPr>
        <w:t>ambio en el paradigma viene</w:t>
      </w:r>
      <w:r>
        <w:rPr>
          <w:rFonts w:ascii="Arial" w:hAnsi="Arial" w:cs="Arial"/>
          <w:sz w:val="24"/>
          <w:szCs w:val="24"/>
        </w:rPr>
        <w:t xml:space="preserve"> determinado por el papel del profesor, </w:t>
      </w:r>
      <w:r w:rsidR="00F73435">
        <w:rPr>
          <w:rFonts w:ascii="Arial" w:hAnsi="Arial" w:cs="Arial"/>
          <w:sz w:val="24"/>
          <w:szCs w:val="24"/>
        </w:rPr>
        <w:t xml:space="preserve">entendemos que </w:t>
      </w:r>
      <w:r>
        <w:rPr>
          <w:rFonts w:ascii="Arial" w:hAnsi="Arial" w:cs="Arial"/>
          <w:sz w:val="24"/>
          <w:szCs w:val="24"/>
        </w:rPr>
        <w:t xml:space="preserve">la auténtica revolución tecnológica está en manos del </w:t>
      </w:r>
      <w:r w:rsidR="00A30E27">
        <w:rPr>
          <w:rFonts w:ascii="Arial" w:hAnsi="Arial" w:cs="Arial"/>
          <w:sz w:val="24"/>
          <w:szCs w:val="24"/>
        </w:rPr>
        <w:t>docente</w:t>
      </w:r>
      <w:r>
        <w:rPr>
          <w:rFonts w:ascii="Arial" w:hAnsi="Arial" w:cs="Arial"/>
          <w:sz w:val="24"/>
          <w:szCs w:val="24"/>
        </w:rPr>
        <w:t>, que debe adquirir un compromiso ambicioso con los avances que la tecnología in</w:t>
      </w:r>
      <w:r w:rsidR="00F73435">
        <w:rPr>
          <w:rFonts w:ascii="Arial" w:hAnsi="Arial" w:cs="Arial"/>
          <w:sz w:val="24"/>
          <w:szCs w:val="24"/>
        </w:rPr>
        <w:t>formática pone a su disposición.</w:t>
      </w:r>
    </w:p>
    <w:p w:rsidR="00911A1B" w:rsidRDefault="00911A1B" w:rsidP="009D11D6">
      <w:pPr>
        <w:jc w:val="both"/>
        <w:rPr>
          <w:rFonts w:ascii="Arial" w:hAnsi="Arial" w:cs="Arial"/>
          <w:sz w:val="24"/>
          <w:szCs w:val="24"/>
        </w:rPr>
      </w:pPr>
      <w:r>
        <w:rPr>
          <w:rFonts w:ascii="Arial" w:hAnsi="Arial" w:cs="Arial"/>
          <w:sz w:val="24"/>
          <w:szCs w:val="24"/>
        </w:rPr>
        <w:t>4.- EJEMPLO DE CAMBIO EN EL PARADIGMA EDUCATIVO UTILIZANDO LA PDI</w:t>
      </w:r>
      <w:r w:rsidR="00496953">
        <w:rPr>
          <w:rFonts w:ascii="Arial" w:hAnsi="Arial" w:cs="Arial"/>
          <w:sz w:val="24"/>
          <w:szCs w:val="24"/>
        </w:rPr>
        <w:t xml:space="preserve"> E INVESTIGACIONES EN CURSO</w:t>
      </w:r>
    </w:p>
    <w:p w:rsidR="00911A1B" w:rsidRDefault="00911A1B" w:rsidP="009D11D6">
      <w:pPr>
        <w:jc w:val="both"/>
        <w:rPr>
          <w:rFonts w:ascii="Arial" w:hAnsi="Arial" w:cs="Arial"/>
          <w:sz w:val="24"/>
          <w:szCs w:val="24"/>
        </w:rPr>
      </w:pPr>
      <w:r>
        <w:rPr>
          <w:rFonts w:ascii="Arial" w:hAnsi="Arial" w:cs="Arial"/>
          <w:sz w:val="24"/>
          <w:szCs w:val="24"/>
        </w:rPr>
        <w:lastRenderedPageBreak/>
        <w:t xml:space="preserve">El caso concreto que vamos a exponer </w:t>
      </w:r>
      <w:r w:rsidR="00C561BC">
        <w:rPr>
          <w:rFonts w:ascii="Arial" w:hAnsi="Arial" w:cs="Arial"/>
          <w:sz w:val="24"/>
          <w:szCs w:val="24"/>
        </w:rPr>
        <w:t xml:space="preserve">brevemente </w:t>
      </w:r>
      <w:r>
        <w:rPr>
          <w:rFonts w:ascii="Arial" w:hAnsi="Arial" w:cs="Arial"/>
          <w:sz w:val="24"/>
          <w:szCs w:val="24"/>
        </w:rPr>
        <w:t xml:space="preserve">es un estudio de casos </w:t>
      </w:r>
      <w:r w:rsidR="00E91139">
        <w:rPr>
          <w:rFonts w:ascii="Arial" w:hAnsi="Arial" w:cs="Arial"/>
          <w:sz w:val="24"/>
          <w:szCs w:val="24"/>
        </w:rPr>
        <w:t xml:space="preserve">único </w:t>
      </w:r>
      <w:r>
        <w:rPr>
          <w:rFonts w:ascii="Arial" w:hAnsi="Arial" w:cs="Arial"/>
          <w:sz w:val="24"/>
          <w:szCs w:val="24"/>
        </w:rPr>
        <w:t>en un cent</w:t>
      </w:r>
      <w:r w:rsidR="00CE0BE7">
        <w:rPr>
          <w:rFonts w:ascii="Arial" w:hAnsi="Arial" w:cs="Arial"/>
          <w:sz w:val="24"/>
          <w:szCs w:val="24"/>
        </w:rPr>
        <w:t>ro de educación infantil y prim</w:t>
      </w:r>
      <w:r>
        <w:rPr>
          <w:rFonts w:ascii="Arial" w:hAnsi="Arial" w:cs="Arial"/>
          <w:sz w:val="24"/>
          <w:szCs w:val="24"/>
        </w:rPr>
        <w:t>aria</w:t>
      </w:r>
      <w:r w:rsidR="00C561BC">
        <w:rPr>
          <w:rFonts w:ascii="Arial" w:hAnsi="Arial" w:cs="Arial"/>
          <w:sz w:val="24"/>
          <w:szCs w:val="24"/>
        </w:rPr>
        <w:t xml:space="preserve"> rural de la provincia de Segovia</w:t>
      </w:r>
      <w:r w:rsidR="00E91139">
        <w:rPr>
          <w:rFonts w:ascii="Arial" w:hAnsi="Arial" w:cs="Arial"/>
          <w:sz w:val="24"/>
          <w:szCs w:val="24"/>
        </w:rPr>
        <w:t>,</w:t>
      </w:r>
      <w:r w:rsidR="00C561BC">
        <w:rPr>
          <w:rFonts w:ascii="Arial" w:hAnsi="Arial" w:cs="Arial"/>
          <w:sz w:val="24"/>
          <w:szCs w:val="24"/>
        </w:rPr>
        <w:t xml:space="preserve"> que se llevó a cabo en el curso 2010-2011. El objeto de estudio estaba centrado en averiguar el uso e integración curricular de la PDI en el área de música del nivel de 4º Primaria y la incidencia de la PDI como recurso didáctico potenciador del cambio en el paradigma educativo. Tras realizar las grabaciones de todas la</w:t>
      </w:r>
      <w:r w:rsidR="00E91139">
        <w:rPr>
          <w:rFonts w:ascii="Arial" w:hAnsi="Arial" w:cs="Arial"/>
          <w:sz w:val="24"/>
          <w:szCs w:val="24"/>
        </w:rPr>
        <w:t xml:space="preserve">s sesiones presenciales de las </w:t>
      </w:r>
      <w:r w:rsidR="00C561BC">
        <w:rPr>
          <w:rFonts w:ascii="Arial" w:hAnsi="Arial" w:cs="Arial"/>
          <w:sz w:val="24"/>
          <w:szCs w:val="24"/>
        </w:rPr>
        <w:t>sesiones de mús</w:t>
      </w:r>
      <w:r w:rsidR="00E91139">
        <w:rPr>
          <w:rFonts w:ascii="Arial" w:hAnsi="Arial" w:cs="Arial"/>
          <w:sz w:val="24"/>
          <w:szCs w:val="24"/>
        </w:rPr>
        <w:t>ica de los alumnos de 4º Primari</w:t>
      </w:r>
      <w:r w:rsidR="009067C1">
        <w:rPr>
          <w:rFonts w:ascii="Arial" w:hAnsi="Arial" w:cs="Arial"/>
          <w:sz w:val="24"/>
          <w:szCs w:val="24"/>
        </w:rPr>
        <w:t>a;</w:t>
      </w:r>
      <w:r w:rsidR="00C561BC">
        <w:rPr>
          <w:rFonts w:ascii="Arial" w:hAnsi="Arial" w:cs="Arial"/>
          <w:sz w:val="24"/>
          <w:szCs w:val="24"/>
        </w:rPr>
        <w:t xml:space="preserve"> a través de la observación no participante y otros instrumentos de obtenció</w:t>
      </w:r>
      <w:r w:rsidR="00E91139">
        <w:rPr>
          <w:rFonts w:ascii="Arial" w:hAnsi="Arial" w:cs="Arial"/>
          <w:sz w:val="24"/>
          <w:szCs w:val="24"/>
        </w:rPr>
        <w:t xml:space="preserve">n de datos tales </w:t>
      </w:r>
      <w:r w:rsidR="00C561BC">
        <w:rPr>
          <w:rFonts w:ascii="Arial" w:hAnsi="Arial" w:cs="Arial"/>
          <w:sz w:val="24"/>
          <w:szCs w:val="24"/>
        </w:rPr>
        <w:t>como los cuestionarios y entrevistas, se pudo compr</w:t>
      </w:r>
      <w:r w:rsidR="00E91139">
        <w:rPr>
          <w:rFonts w:ascii="Arial" w:hAnsi="Arial" w:cs="Arial"/>
          <w:sz w:val="24"/>
          <w:szCs w:val="24"/>
        </w:rPr>
        <w:t>obar cómo se utilizaba la PDI</w:t>
      </w:r>
      <w:r w:rsidR="00C561BC">
        <w:rPr>
          <w:rFonts w:ascii="Arial" w:hAnsi="Arial" w:cs="Arial"/>
          <w:sz w:val="24"/>
          <w:szCs w:val="24"/>
        </w:rPr>
        <w:t xml:space="preserve"> como her</w:t>
      </w:r>
      <w:r w:rsidR="00E91139">
        <w:rPr>
          <w:rFonts w:ascii="Arial" w:hAnsi="Arial" w:cs="Arial"/>
          <w:sz w:val="24"/>
          <w:szCs w:val="24"/>
        </w:rPr>
        <w:t>ramienta principal y como recur</w:t>
      </w:r>
      <w:r w:rsidR="00C561BC">
        <w:rPr>
          <w:rFonts w:ascii="Arial" w:hAnsi="Arial" w:cs="Arial"/>
          <w:sz w:val="24"/>
          <w:szCs w:val="24"/>
        </w:rPr>
        <w:t>s</w:t>
      </w:r>
      <w:r w:rsidR="00E91139">
        <w:rPr>
          <w:rFonts w:ascii="Arial" w:hAnsi="Arial" w:cs="Arial"/>
          <w:sz w:val="24"/>
          <w:szCs w:val="24"/>
        </w:rPr>
        <w:t>o</w:t>
      </w:r>
      <w:r w:rsidR="00C561BC">
        <w:rPr>
          <w:rFonts w:ascii="Arial" w:hAnsi="Arial" w:cs="Arial"/>
          <w:sz w:val="24"/>
          <w:szCs w:val="24"/>
        </w:rPr>
        <w:t xml:space="preserve"> didáctico </w:t>
      </w:r>
      <w:r w:rsidR="00E91139">
        <w:rPr>
          <w:rFonts w:ascii="Arial" w:hAnsi="Arial" w:cs="Arial"/>
          <w:sz w:val="24"/>
          <w:szCs w:val="24"/>
        </w:rPr>
        <w:t>de primer orden dentro del aula. E</w:t>
      </w:r>
      <w:r w:rsidR="00C561BC">
        <w:rPr>
          <w:rFonts w:ascii="Arial" w:hAnsi="Arial" w:cs="Arial"/>
          <w:sz w:val="24"/>
          <w:szCs w:val="24"/>
        </w:rPr>
        <w:t>l profesor</w:t>
      </w:r>
      <w:r w:rsidR="00E91139">
        <w:rPr>
          <w:rFonts w:ascii="Arial" w:hAnsi="Arial" w:cs="Arial"/>
          <w:sz w:val="24"/>
          <w:szCs w:val="24"/>
        </w:rPr>
        <w:t>,</w:t>
      </w:r>
      <w:r w:rsidR="00C561BC">
        <w:rPr>
          <w:rFonts w:ascii="Arial" w:hAnsi="Arial" w:cs="Arial"/>
          <w:sz w:val="24"/>
          <w:szCs w:val="24"/>
        </w:rPr>
        <w:t xml:space="preserve"> objeto de la </w:t>
      </w:r>
      <w:r w:rsidR="00E91139">
        <w:rPr>
          <w:rFonts w:ascii="Arial" w:hAnsi="Arial" w:cs="Arial"/>
          <w:sz w:val="24"/>
          <w:szCs w:val="24"/>
        </w:rPr>
        <w:t xml:space="preserve"> i</w:t>
      </w:r>
      <w:r w:rsidR="00C561BC">
        <w:rPr>
          <w:rFonts w:ascii="Arial" w:hAnsi="Arial" w:cs="Arial"/>
          <w:sz w:val="24"/>
          <w:szCs w:val="24"/>
        </w:rPr>
        <w:t>nvestigación</w:t>
      </w:r>
      <w:r w:rsidR="00E91139">
        <w:rPr>
          <w:rFonts w:ascii="Arial" w:hAnsi="Arial" w:cs="Arial"/>
          <w:sz w:val="24"/>
          <w:szCs w:val="24"/>
        </w:rPr>
        <w:t>,</w:t>
      </w:r>
      <w:r w:rsidR="00C561BC">
        <w:rPr>
          <w:rFonts w:ascii="Arial" w:hAnsi="Arial" w:cs="Arial"/>
          <w:sz w:val="24"/>
          <w:szCs w:val="24"/>
        </w:rPr>
        <w:t xml:space="preserve"> </w:t>
      </w:r>
      <w:r w:rsidR="009067C1">
        <w:rPr>
          <w:rFonts w:ascii="Arial" w:hAnsi="Arial" w:cs="Arial"/>
          <w:sz w:val="24"/>
          <w:szCs w:val="24"/>
        </w:rPr>
        <w:t>era un especialista de música que</w:t>
      </w:r>
      <w:r w:rsidR="00C561BC">
        <w:rPr>
          <w:rFonts w:ascii="Arial" w:hAnsi="Arial" w:cs="Arial"/>
          <w:sz w:val="24"/>
          <w:szCs w:val="24"/>
        </w:rPr>
        <w:t xml:space="preserve"> </w:t>
      </w:r>
      <w:r w:rsidR="00E91139">
        <w:rPr>
          <w:rFonts w:ascii="Arial" w:hAnsi="Arial" w:cs="Arial"/>
          <w:sz w:val="24"/>
          <w:szCs w:val="24"/>
        </w:rPr>
        <w:t xml:space="preserve">poseía una </w:t>
      </w:r>
      <w:r w:rsidR="00C561BC">
        <w:rPr>
          <w:rFonts w:ascii="Arial" w:hAnsi="Arial" w:cs="Arial"/>
          <w:sz w:val="24"/>
          <w:szCs w:val="24"/>
        </w:rPr>
        <w:t xml:space="preserve">competencia digital excelente </w:t>
      </w:r>
      <w:r w:rsidR="00E91139">
        <w:rPr>
          <w:rFonts w:ascii="Arial" w:hAnsi="Arial" w:cs="Arial"/>
          <w:sz w:val="24"/>
          <w:szCs w:val="24"/>
        </w:rPr>
        <w:t xml:space="preserve">(fue ponente de cursos de formación permanente </w:t>
      </w:r>
      <w:r w:rsidR="009067C1">
        <w:rPr>
          <w:rFonts w:ascii="Arial" w:hAnsi="Arial" w:cs="Arial"/>
          <w:sz w:val="24"/>
          <w:szCs w:val="24"/>
        </w:rPr>
        <w:t xml:space="preserve">en PDI </w:t>
      </w:r>
      <w:r w:rsidR="00E91139">
        <w:rPr>
          <w:rFonts w:ascii="Arial" w:hAnsi="Arial" w:cs="Arial"/>
          <w:sz w:val="24"/>
          <w:szCs w:val="24"/>
        </w:rPr>
        <w:t>dentro del Centro de Formación e Innovación Educativa de Segovia, y que conocía a la per</w:t>
      </w:r>
      <w:r w:rsidR="00C561BC">
        <w:rPr>
          <w:rFonts w:ascii="Arial" w:hAnsi="Arial" w:cs="Arial"/>
          <w:sz w:val="24"/>
          <w:szCs w:val="24"/>
        </w:rPr>
        <w:t xml:space="preserve">fección el manejo de la </w:t>
      </w:r>
      <w:r w:rsidR="009067C1">
        <w:rPr>
          <w:rFonts w:ascii="Arial" w:hAnsi="Arial" w:cs="Arial"/>
          <w:sz w:val="24"/>
          <w:szCs w:val="24"/>
        </w:rPr>
        <w:t>misma</w:t>
      </w:r>
      <w:r w:rsidR="00C561BC">
        <w:rPr>
          <w:rFonts w:ascii="Arial" w:hAnsi="Arial" w:cs="Arial"/>
          <w:sz w:val="24"/>
          <w:szCs w:val="24"/>
        </w:rPr>
        <w:t xml:space="preserve"> como el resto de los aparatos tecnológicos</w:t>
      </w:r>
      <w:r w:rsidR="00E91139">
        <w:rPr>
          <w:rFonts w:ascii="Arial" w:hAnsi="Arial" w:cs="Arial"/>
          <w:sz w:val="24"/>
          <w:szCs w:val="24"/>
        </w:rPr>
        <w:t xml:space="preserve"> que se daban cabida en su aula de música</w:t>
      </w:r>
      <w:r w:rsidR="009067C1">
        <w:rPr>
          <w:rFonts w:ascii="Arial" w:hAnsi="Arial" w:cs="Arial"/>
          <w:sz w:val="24"/>
          <w:szCs w:val="24"/>
        </w:rPr>
        <w:t>)</w:t>
      </w:r>
      <w:r w:rsidR="00C561BC">
        <w:rPr>
          <w:rFonts w:ascii="Arial" w:hAnsi="Arial" w:cs="Arial"/>
          <w:sz w:val="24"/>
          <w:szCs w:val="24"/>
        </w:rPr>
        <w:t>. Tras llevar a cabo el análisis de los datos obtenidos</w:t>
      </w:r>
      <w:r w:rsidR="009067C1">
        <w:rPr>
          <w:rFonts w:ascii="Arial" w:hAnsi="Arial" w:cs="Arial"/>
          <w:sz w:val="24"/>
          <w:szCs w:val="24"/>
        </w:rPr>
        <w:t>,</w:t>
      </w:r>
      <w:r w:rsidR="00C561BC">
        <w:rPr>
          <w:rFonts w:ascii="Arial" w:hAnsi="Arial" w:cs="Arial"/>
          <w:sz w:val="24"/>
          <w:szCs w:val="24"/>
        </w:rPr>
        <w:t xml:space="preserve"> se llegó a la co</w:t>
      </w:r>
      <w:r w:rsidR="009067C1">
        <w:rPr>
          <w:rFonts w:ascii="Arial" w:hAnsi="Arial" w:cs="Arial"/>
          <w:sz w:val="24"/>
          <w:szCs w:val="24"/>
        </w:rPr>
        <w:t xml:space="preserve">nclusión que, tanto </w:t>
      </w:r>
      <w:r w:rsidR="00C561BC">
        <w:rPr>
          <w:rFonts w:ascii="Arial" w:hAnsi="Arial" w:cs="Arial"/>
          <w:sz w:val="24"/>
          <w:szCs w:val="24"/>
        </w:rPr>
        <w:t>el cambio de mentalidad</w:t>
      </w:r>
      <w:r w:rsidR="009067C1">
        <w:rPr>
          <w:rFonts w:ascii="Arial" w:hAnsi="Arial" w:cs="Arial"/>
          <w:sz w:val="24"/>
          <w:szCs w:val="24"/>
        </w:rPr>
        <w:t>, como</w:t>
      </w:r>
      <w:r w:rsidR="00E91139">
        <w:rPr>
          <w:rFonts w:ascii="Arial" w:hAnsi="Arial" w:cs="Arial"/>
          <w:sz w:val="24"/>
          <w:szCs w:val="24"/>
        </w:rPr>
        <w:t xml:space="preserve"> la formación permanente</w:t>
      </w:r>
      <w:r w:rsidR="00C561BC">
        <w:rPr>
          <w:rFonts w:ascii="Arial" w:hAnsi="Arial" w:cs="Arial"/>
          <w:sz w:val="24"/>
          <w:szCs w:val="24"/>
        </w:rPr>
        <w:t xml:space="preserve"> del profesor hacia la i</w:t>
      </w:r>
      <w:r w:rsidR="00E91139">
        <w:rPr>
          <w:rFonts w:ascii="Arial" w:hAnsi="Arial" w:cs="Arial"/>
          <w:sz w:val="24"/>
          <w:szCs w:val="24"/>
        </w:rPr>
        <w:t>ntegración curricular de las TIC, y en concreto de la PD</w:t>
      </w:r>
      <w:r w:rsidR="00C561BC">
        <w:rPr>
          <w:rFonts w:ascii="Arial" w:hAnsi="Arial" w:cs="Arial"/>
          <w:sz w:val="24"/>
          <w:szCs w:val="24"/>
        </w:rPr>
        <w:t>I, fue definitorio y decisivo para conseguir utilizar un modelo constructivista basado en el aprend</w:t>
      </w:r>
      <w:r w:rsidR="00E91139">
        <w:rPr>
          <w:rFonts w:ascii="Arial" w:hAnsi="Arial" w:cs="Arial"/>
          <w:sz w:val="24"/>
          <w:szCs w:val="24"/>
        </w:rPr>
        <w:t>izaje más autón</w:t>
      </w:r>
      <w:r w:rsidR="009067C1">
        <w:rPr>
          <w:rFonts w:ascii="Arial" w:hAnsi="Arial" w:cs="Arial"/>
          <w:sz w:val="24"/>
          <w:szCs w:val="24"/>
        </w:rPr>
        <w:t>omo. E</w:t>
      </w:r>
      <w:r w:rsidR="00E91139">
        <w:rPr>
          <w:rFonts w:ascii="Arial" w:hAnsi="Arial" w:cs="Arial"/>
          <w:sz w:val="24"/>
          <w:szCs w:val="24"/>
        </w:rPr>
        <w:t xml:space="preserve">se aprendizaje fue puesto en valor en el momento en el que los alumnos salían a la </w:t>
      </w:r>
      <w:r w:rsidR="009067C1">
        <w:rPr>
          <w:rFonts w:ascii="Arial" w:hAnsi="Arial" w:cs="Arial"/>
          <w:sz w:val="24"/>
          <w:szCs w:val="24"/>
        </w:rPr>
        <w:t>pizarra</w:t>
      </w:r>
      <w:r w:rsidR="00E91139">
        <w:rPr>
          <w:rFonts w:ascii="Arial" w:hAnsi="Arial" w:cs="Arial"/>
          <w:sz w:val="24"/>
          <w:szCs w:val="24"/>
        </w:rPr>
        <w:t xml:space="preserve"> para realizar todas las actividades que el docente había diseñado con el software de la PDI (en este caso el </w:t>
      </w:r>
      <w:proofErr w:type="spellStart"/>
      <w:r w:rsidR="00E91139">
        <w:rPr>
          <w:rFonts w:ascii="Arial" w:hAnsi="Arial" w:cs="Arial"/>
          <w:sz w:val="24"/>
          <w:szCs w:val="24"/>
        </w:rPr>
        <w:t>Notebook</w:t>
      </w:r>
      <w:proofErr w:type="spellEnd"/>
      <w:r w:rsidR="00E91139">
        <w:rPr>
          <w:rFonts w:ascii="Arial" w:hAnsi="Arial" w:cs="Arial"/>
          <w:sz w:val="24"/>
          <w:szCs w:val="24"/>
        </w:rPr>
        <w:t xml:space="preserve"> porque era una PDI </w:t>
      </w:r>
      <w:proofErr w:type="spellStart"/>
      <w:r w:rsidR="00E91139">
        <w:rPr>
          <w:rFonts w:ascii="Arial" w:hAnsi="Arial" w:cs="Arial"/>
          <w:sz w:val="24"/>
          <w:szCs w:val="24"/>
        </w:rPr>
        <w:t>Smart</w:t>
      </w:r>
      <w:proofErr w:type="spellEnd"/>
      <w:r w:rsidR="00E91139">
        <w:rPr>
          <w:rFonts w:ascii="Arial" w:hAnsi="Arial" w:cs="Arial"/>
          <w:sz w:val="24"/>
          <w:szCs w:val="24"/>
        </w:rPr>
        <w:t>), por tanto, se compr</w:t>
      </w:r>
      <w:r w:rsidR="00C561BC">
        <w:rPr>
          <w:rFonts w:ascii="Arial" w:hAnsi="Arial" w:cs="Arial"/>
          <w:sz w:val="24"/>
          <w:szCs w:val="24"/>
        </w:rPr>
        <w:t>obó</w:t>
      </w:r>
      <w:r w:rsidR="009067C1">
        <w:rPr>
          <w:rFonts w:ascii="Arial" w:hAnsi="Arial" w:cs="Arial"/>
          <w:sz w:val="24"/>
          <w:szCs w:val="24"/>
        </w:rPr>
        <w:t xml:space="preserve"> el uso e integración de la misma</w:t>
      </w:r>
      <w:r w:rsidR="00C561BC">
        <w:rPr>
          <w:rFonts w:ascii="Arial" w:hAnsi="Arial" w:cs="Arial"/>
          <w:sz w:val="24"/>
          <w:szCs w:val="24"/>
        </w:rPr>
        <w:t xml:space="preserve"> a través de las diferentes </w:t>
      </w:r>
      <w:r w:rsidR="00E91139">
        <w:rPr>
          <w:rFonts w:ascii="Arial" w:hAnsi="Arial" w:cs="Arial"/>
          <w:sz w:val="24"/>
          <w:szCs w:val="24"/>
        </w:rPr>
        <w:t>actividades diseñadas y cread</w:t>
      </w:r>
      <w:r w:rsidR="00C561BC">
        <w:rPr>
          <w:rFonts w:ascii="Arial" w:hAnsi="Arial" w:cs="Arial"/>
          <w:sz w:val="24"/>
          <w:szCs w:val="24"/>
        </w:rPr>
        <w:t xml:space="preserve">as por el especialista, </w:t>
      </w:r>
      <w:r w:rsidR="009067C1">
        <w:rPr>
          <w:rFonts w:ascii="Arial" w:hAnsi="Arial" w:cs="Arial"/>
          <w:sz w:val="24"/>
          <w:szCs w:val="24"/>
        </w:rPr>
        <w:t xml:space="preserve">y también </w:t>
      </w:r>
      <w:r w:rsidR="00C561BC">
        <w:rPr>
          <w:rFonts w:ascii="Arial" w:hAnsi="Arial" w:cs="Arial"/>
          <w:sz w:val="24"/>
          <w:szCs w:val="24"/>
        </w:rPr>
        <w:t xml:space="preserve">por el uso </w:t>
      </w:r>
      <w:r w:rsidR="009067C1">
        <w:rPr>
          <w:rFonts w:ascii="Arial" w:hAnsi="Arial" w:cs="Arial"/>
          <w:sz w:val="24"/>
          <w:szCs w:val="24"/>
        </w:rPr>
        <w:t>que hacen de la misma</w:t>
      </w:r>
      <w:r w:rsidR="00C561BC">
        <w:rPr>
          <w:rFonts w:ascii="Arial" w:hAnsi="Arial" w:cs="Arial"/>
          <w:sz w:val="24"/>
          <w:szCs w:val="24"/>
        </w:rPr>
        <w:t xml:space="preserve"> tod</w:t>
      </w:r>
      <w:r w:rsidR="00E91139">
        <w:rPr>
          <w:rFonts w:ascii="Arial" w:hAnsi="Arial" w:cs="Arial"/>
          <w:sz w:val="24"/>
          <w:szCs w:val="24"/>
        </w:rPr>
        <w:t>o el alumnado demostrando su bu</w:t>
      </w:r>
      <w:r w:rsidR="00C561BC">
        <w:rPr>
          <w:rFonts w:ascii="Arial" w:hAnsi="Arial" w:cs="Arial"/>
          <w:sz w:val="24"/>
          <w:szCs w:val="24"/>
        </w:rPr>
        <w:t>e</w:t>
      </w:r>
      <w:r w:rsidR="00E91139">
        <w:rPr>
          <w:rFonts w:ascii="Arial" w:hAnsi="Arial" w:cs="Arial"/>
          <w:sz w:val="24"/>
          <w:szCs w:val="24"/>
        </w:rPr>
        <w:t>n</w:t>
      </w:r>
      <w:r w:rsidR="00C561BC">
        <w:rPr>
          <w:rFonts w:ascii="Arial" w:hAnsi="Arial" w:cs="Arial"/>
          <w:sz w:val="24"/>
          <w:szCs w:val="24"/>
        </w:rPr>
        <w:t xml:space="preserve"> uso y manejo</w:t>
      </w:r>
      <w:r w:rsidR="009067C1">
        <w:rPr>
          <w:rFonts w:ascii="Arial" w:hAnsi="Arial" w:cs="Arial"/>
          <w:sz w:val="24"/>
          <w:szCs w:val="24"/>
        </w:rPr>
        <w:t xml:space="preserve">. </w:t>
      </w:r>
      <w:r w:rsidR="00E91139">
        <w:rPr>
          <w:rFonts w:ascii="Arial" w:hAnsi="Arial" w:cs="Arial"/>
          <w:sz w:val="24"/>
          <w:szCs w:val="24"/>
        </w:rPr>
        <w:t xml:space="preserve">También habría de destacar el desarrollo del trabajo cooperativo y colaborativo entre iguales y las exposiciones de los </w:t>
      </w:r>
      <w:r w:rsidR="009067C1">
        <w:rPr>
          <w:rFonts w:ascii="Arial" w:hAnsi="Arial" w:cs="Arial"/>
          <w:sz w:val="24"/>
          <w:szCs w:val="24"/>
        </w:rPr>
        <w:t>trabajos en equipo utilizando la PDI como soporte</w:t>
      </w:r>
      <w:r w:rsidR="00E91139">
        <w:rPr>
          <w:rFonts w:ascii="Arial" w:hAnsi="Arial" w:cs="Arial"/>
          <w:sz w:val="24"/>
          <w:szCs w:val="24"/>
        </w:rPr>
        <w:t>.</w:t>
      </w:r>
    </w:p>
    <w:p w:rsidR="00496953" w:rsidRDefault="00496953" w:rsidP="009D11D6">
      <w:pPr>
        <w:jc w:val="both"/>
        <w:rPr>
          <w:rFonts w:ascii="Arial" w:hAnsi="Arial" w:cs="Arial"/>
          <w:sz w:val="24"/>
          <w:szCs w:val="24"/>
        </w:rPr>
      </w:pPr>
      <w:r>
        <w:rPr>
          <w:rFonts w:ascii="Arial" w:hAnsi="Arial" w:cs="Arial"/>
          <w:sz w:val="24"/>
          <w:szCs w:val="24"/>
        </w:rPr>
        <w:t xml:space="preserve">Con respecto a las investigaciones en curso que aborden el papel de la PDI dentro del cambio en la paradigma educativo encontramos </w:t>
      </w:r>
      <w:r w:rsidR="003E14EF">
        <w:rPr>
          <w:rFonts w:ascii="Arial" w:hAnsi="Arial" w:cs="Arial"/>
          <w:sz w:val="24"/>
          <w:szCs w:val="24"/>
        </w:rPr>
        <w:t xml:space="preserve">varias propuestas, pero las </w:t>
      </w:r>
      <w:r>
        <w:rPr>
          <w:rFonts w:ascii="Arial" w:hAnsi="Arial" w:cs="Arial"/>
          <w:sz w:val="24"/>
          <w:szCs w:val="24"/>
        </w:rPr>
        <w:t>dos claramente notables dentro del panorama nacional español</w:t>
      </w:r>
      <w:r w:rsidR="003E14EF">
        <w:rPr>
          <w:rFonts w:ascii="Arial" w:hAnsi="Arial" w:cs="Arial"/>
          <w:sz w:val="24"/>
          <w:szCs w:val="24"/>
        </w:rPr>
        <w:t xml:space="preserve"> son</w:t>
      </w:r>
      <w:r>
        <w:rPr>
          <w:rFonts w:ascii="Arial" w:hAnsi="Arial" w:cs="Arial"/>
          <w:sz w:val="24"/>
          <w:szCs w:val="24"/>
        </w:rPr>
        <w:t xml:space="preserve">, por un lado el trabajo que lleva haciendo </w:t>
      </w:r>
      <w:proofErr w:type="spellStart"/>
      <w:r>
        <w:rPr>
          <w:rFonts w:ascii="Arial" w:hAnsi="Arial" w:cs="Arial"/>
          <w:sz w:val="24"/>
          <w:szCs w:val="24"/>
        </w:rPr>
        <w:t>D.José</w:t>
      </w:r>
      <w:proofErr w:type="spellEnd"/>
      <w:r>
        <w:rPr>
          <w:rFonts w:ascii="Arial" w:hAnsi="Arial" w:cs="Arial"/>
          <w:sz w:val="24"/>
          <w:szCs w:val="24"/>
        </w:rPr>
        <w:t xml:space="preserve"> </w:t>
      </w:r>
      <w:proofErr w:type="spellStart"/>
      <w:r>
        <w:rPr>
          <w:rFonts w:ascii="Arial" w:hAnsi="Arial" w:cs="Arial"/>
          <w:sz w:val="24"/>
          <w:szCs w:val="24"/>
        </w:rPr>
        <w:t>Dulac</w:t>
      </w:r>
      <w:proofErr w:type="spellEnd"/>
      <w:r>
        <w:rPr>
          <w:rFonts w:ascii="Arial" w:hAnsi="Arial" w:cs="Arial"/>
          <w:sz w:val="24"/>
          <w:szCs w:val="24"/>
        </w:rPr>
        <w:t xml:space="preserve"> durante varios años con su red de pizarra digital tanto en infantil como en primaria, en secundaria en diferentes áreas, en EOI, en la Educación Artística, en la Universidad …a través de una red de trabajo colaborativo que propulsa el uso de la PDI como herramienta principal, el enlace es: </w:t>
      </w:r>
      <w:hyperlink r:id="rId7" w:history="1">
        <w:r w:rsidRPr="00CB02E5">
          <w:rPr>
            <w:rStyle w:val="Hipervnculo"/>
            <w:rFonts w:ascii="Arial" w:hAnsi="Arial" w:cs="Arial"/>
            <w:sz w:val="24"/>
            <w:szCs w:val="24"/>
          </w:rPr>
          <w:t>http://www.pizarratic.com/formacion/course/category.php?id=19</w:t>
        </w:r>
      </w:hyperlink>
    </w:p>
    <w:p w:rsidR="00496953" w:rsidRDefault="00496953" w:rsidP="009D11D6">
      <w:pPr>
        <w:jc w:val="both"/>
        <w:rPr>
          <w:rFonts w:ascii="Arial" w:hAnsi="Arial" w:cs="Arial"/>
          <w:sz w:val="24"/>
          <w:szCs w:val="24"/>
        </w:rPr>
      </w:pPr>
      <w:r>
        <w:rPr>
          <w:rFonts w:ascii="Arial" w:hAnsi="Arial" w:cs="Arial"/>
          <w:sz w:val="24"/>
          <w:szCs w:val="24"/>
        </w:rPr>
        <w:lastRenderedPageBreak/>
        <w:t xml:space="preserve">También en el panorama nacional contamos con los trabajos del grupo de investigación de la Universidad de Barcelona teniendo al frente a </w:t>
      </w:r>
      <w:proofErr w:type="spellStart"/>
      <w:r>
        <w:rPr>
          <w:rFonts w:ascii="Arial" w:hAnsi="Arial" w:cs="Arial"/>
          <w:sz w:val="24"/>
          <w:szCs w:val="24"/>
        </w:rPr>
        <w:t>Pére</w:t>
      </w:r>
      <w:proofErr w:type="spellEnd"/>
      <w:r>
        <w:rPr>
          <w:rFonts w:ascii="Arial" w:hAnsi="Arial" w:cs="Arial"/>
          <w:sz w:val="24"/>
          <w:szCs w:val="24"/>
        </w:rPr>
        <w:t xml:space="preserve"> Marqués, un referente nacional e internacional en lo que a PDI se refiere, en su página </w:t>
      </w:r>
      <w:hyperlink r:id="rId8" w:history="1">
        <w:r w:rsidRPr="00CB02E5">
          <w:rPr>
            <w:rStyle w:val="Hipervnculo"/>
            <w:rFonts w:ascii="Arial" w:hAnsi="Arial" w:cs="Arial"/>
            <w:sz w:val="24"/>
            <w:szCs w:val="24"/>
          </w:rPr>
          <w:t>http://www.peremarques.net/pizarra.htm</w:t>
        </w:r>
      </w:hyperlink>
      <w:r>
        <w:rPr>
          <w:rFonts w:ascii="Arial" w:hAnsi="Arial" w:cs="Arial"/>
          <w:sz w:val="24"/>
          <w:szCs w:val="24"/>
        </w:rPr>
        <w:t xml:space="preserve"> se puede ver todas las investigaciones en las que, su grupo de investigación de universidad ha sido partícipe teniendo la PDI como recurso didáctico y como objeto de estudio, un objeto que en su inicio fue estudiado más como recurso tecnológico y ahora el enfoque va más dirigido a ver la dimensión metodológica que puede abordar como recurso motivador ante el cambio hacia el constructivismo en la enseñanza presencial</w:t>
      </w:r>
    </w:p>
    <w:p w:rsidR="008B3C34" w:rsidRDefault="008B3C34" w:rsidP="009D11D6">
      <w:pPr>
        <w:jc w:val="both"/>
        <w:rPr>
          <w:rFonts w:ascii="Arial" w:hAnsi="Arial" w:cs="Arial"/>
          <w:sz w:val="24"/>
          <w:szCs w:val="24"/>
        </w:rPr>
      </w:pPr>
      <w:r>
        <w:rPr>
          <w:rFonts w:ascii="Arial" w:hAnsi="Arial" w:cs="Arial"/>
          <w:sz w:val="24"/>
          <w:szCs w:val="24"/>
        </w:rPr>
        <w:t>4.- CONCLUSIÓN</w:t>
      </w:r>
    </w:p>
    <w:p w:rsidR="00672C7C" w:rsidRDefault="009067C1" w:rsidP="009D11D6">
      <w:pPr>
        <w:jc w:val="both"/>
        <w:rPr>
          <w:rFonts w:ascii="Arial" w:hAnsi="Arial" w:cs="Arial"/>
          <w:sz w:val="24"/>
          <w:szCs w:val="24"/>
        </w:rPr>
      </w:pPr>
      <w:r>
        <w:rPr>
          <w:rFonts w:ascii="Arial" w:hAnsi="Arial" w:cs="Arial"/>
          <w:sz w:val="24"/>
          <w:szCs w:val="24"/>
        </w:rPr>
        <w:t>Por todo lo anteriormente expuesto, a</w:t>
      </w:r>
      <w:r w:rsidR="00E134B7">
        <w:rPr>
          <w:rFonts w:ascii="Arial" w:hAnsi="Arial" w:cs="Arial"/>
          <w:sz w:val="24"/>
          <w:szCs w:val="24"/>
        </w:rPr>
        <w:t>puntamos que la</w:t>
      </w:r>
      <w:r w:rsidR="00C76E78">
        <w:rPr>
          <w:rFonts w:ascii="Arial" w:hAnsi="Arial" w:cs="Arial"/>
          <w:sz w:val="24"/>
          <w:szCs w:val="24"/>
        </w:rPr>
        <w:t xml:space="preserve"> PDI </w:t>
      </w:r>
      <w:r w:rsidR="001A3A40">
        <w:rPr>
          <w:rFonts w:ascii="Arial" w:hAnsi="Arial" w:cs="Arial"/>
          <w:sz w:val="24"/>
          <w:szCs w:val="24"/>
        </w:rPr>
        <w:t>puede facilitar ese cambio necesario hacia una dimensión metodológica de la e</w:t>
      </w:r>
      <w:r w:rsidR="001F7267">
        <w:rPr>
          <w:rFonts w:ascii="Arial" w:hAnsi="Arial" w:cs="Arial"/>
          <w:sz w:val="24"/>
          <w:szCs w:val="24"/>
        </w:rPr>
        <w:t>nseñanza en pro de un constructi</w:t>
      </w:r>
      <w:r w:rsidR="001A3A40">
        <w:rPr>
          <w:rFonts w:ascii="Arial" w:hAnsi="Arial" w:cs="Arial"/>
          <w:sz w:val="24"/>
          <w:szCs w:val="24"/>
        </w:rPr>
        <w:t>v</w:t>
      </w:r>
      <w:r w:rsidR="001F7267">
        <w:rPr>
          <w:rFonts w:ascii="Arial" w:hAnsi="Arial" w:cs="Arial"/>
          <w:sz w:val="24"/>
          <w:szCs w:val="24"/>
        </w:rPr>
        <w:t>i</w:t>
      </w:r>
      <w:r w:rsidR="001A3A40">
        <w:rPr>
          <w:rFonts w:ascii="Arial" w:hAnsi="Arial" w:cs="Arial"/>
          <w:sz w:val="24"/>
          <w:szCs w:val="24"/>
        </w:rPr>
        <w:t>smo</w:t>
      </w:r>
      <w:r w:rsidR="001F7267">
        <w:rPr>
          <w:rFonts w:ascii="Arial" w:hAnsi="Arial" w:cs="Arial"/>
          <w:sz w:val="24"/>
          <w:szCs w:val="24"/>
        </w:rPr>
        <w:t>, en el plano metodológico,</w:t>
      </w:r>
      <w:r w:rsidR="001A3A40">
        <w:rPr>
          <w:rFonts w:ascii="Arial" w:hAnsi="Arial" w:cs="Arial"/>
          <w:sz w:val="24"/>
          <w:szCs w:val="24"/>
        </w:rPr>
        <w:t xml:space="preserve"> basado en el alumno como centro de su propio apren</w:t>
      </w:r>
      <w:r w:rsidR="001F7267">
        <w:rPr>
          <w:rFonts w:ascii="Arial" w:hAnsi="Arial" w:cs="Arial"/>
          <w:sz w:val="24"/>
          <w:szCs w:val="24"/>
        </w:rPr>
        <w:t>dizaje, el alumno como investi</w:t>
      </w:r>
      <w:r w:rsidR="00C86B42">
        <w:rPr>
          <w:rFonts w:ascii="Arial" w:hAnsi="Arial" w:cs="Arial"/>
          <w:sz w:val="24"/>
          <w:szCs w:val="24"/>
        </w:rPr>
        <w:t>gador, las escuelas como centros de investigación y los profesores como coordinadores de las investigaciones de los alumnos, dado que estamos asistie</w:t>
      </w:r>
      <w:r w:rsidR="001F7267">
        <w:rPr>
          <w:rFonts w:ascii="Arial" w:hAnsi="Arial" w:cs="Arial"/>
          <w:sz w:val="24"/>
          <w:szCs w:val="24"/>
        </w:rPr>
        <w:t>ndo a la eclosión de nuevas for</w:t>
      </w:r>
      <w:r w:rsidR="00C86B42">
        <w:rPr>
          <w:rFonts w:ascii="Arial" w:hAnsi="Arial" w:cs="Arial"/>
          <w:sz w:val="24"/>
          <w:szCs w:val="24"/>
        </w:rPr>
        <w:t>m</w:t>
      </w:r>
      <w:r w:rsidR="001F7267">
        <w:rPr>
          <w:rFonts w:ascii="Arial" w:hAnsi="Arial" w:cs="Arial"/>
          <w:sz w:val="24"/>
          <w:szCs w:val="24"/>
        </w:rPr>
        <w:t>a</w:t>
      </w:r>
      <w:r w:rsidR="00C86B42">
        <w:rPr>
          <w:rFonts w:ascii="Arial" w:hAnsi="Arial" w:cs="Arial"/>
          <w:sz w:val="24"/>
          <w:szCs w:val="24"/>
        </w:rPr>
        <w:t>s de apre</w:t>
      </w:r>
      <w:r w:rsidR="001F7267">
        <w:rPr>
          <w:rFonts w:ascii="Arial" w:hAnsi="Arial" w:cs="Arial"/>
          <w:sz w:val="24"/>
          <w:szCs w:val="24"/>
        </w:rPr>
        <w:t>nder (</w:t>
      </w:r>
      <w:proofErr w:type="spellStart"/>
      <w:r w:rsidR="001F7267">
        <w:rPr>
          <w:rFonts w:ascii="Arial" w:hAnsi="Arial" w:cs="Arial"/>
          <w:sz w:val="24"/>
          <w:szCs w:val="24"/>
        </w:rPr>
        <w:t>Vivancos</w:t>
      </w:r>
      <w:proofErr w:type="spellEnd"/>
      <w:r w:rsidR="001F7267">
        <w:rPr>
          <w:rFonts w:ascii="Arial" w:hAnsi="Arial" w:cs="Arial"/>
          <w:sz w:val="24"/>
          <w:szCs w:val="24"/>
        </w:rPr>
        <w:t>, 2008</w:t>
      </w:r>
      <w:r w:rsidR="00496953">
        <w:rPr>
          <w:rFonts w:ascii="Arial" w:hAnsi="Arial" w:cs="Arial"/>
          <w:sz w:val="24"/>
          <w:szCs w:val="24"/>
        </w:rPr>
        <w:t>:23</w:t>
      </w:r>
      <w:r w:rsidR="001F7267">
        <w:rPr>
          <w:rFonts w:ascii="Arial" w:hAnsi="Arial" w:cs="Arial"/>
          <w:sz w:val="24"/>
          <w:szCs w:val="24"/>
        </w:rPr>
        <w:t>) y eso pro</w:t>
      </w:r>
      <w:r w:rsidR="00C86B42">
        <w:rPr>
          <w:rFonts w:ascii="Arial" w:hAnsi="Arial" w:cs="Arial"/>
          <w:sz w:val="24"/>
          <w:szCs w:val="24"/>
        </w:rPr>
        <w:t>voca necesariamente que los alumnos posean estrategias</w:t>
      </w:r>
      <w:r w:rsidR="001F7267">
        <w:rPr>
          <w:rFonts w:ascii="Arial" w:hAnsi="Arial" w:cs="Arial"/>
          <w:sz w:val="24"/>
          <w:szCs w:val="24"/>
        </w:rPr>
        <w:t xml:space="preserve"> para canalizar esas nuevas for</w:t>
      </w:r>
      <w:r w:rsidR="00C86B42">
        <w:rPr>
          <w:rFonts w:ascii="Arial" w:hAnsi="Arial" w:cs="Arial"/>
          <w:sz w:val="24"/>
          <w:szCs w:val="24"/>
        </w:rPr>
        <w:t>m</w:t>
      </w:r>
      <w:r w:rsidR="001F7267">
        <w:rPr>
          <w:rFonts w:ascii="Arial" w:hAnsi="Arial" w:cs="Arial"/>
          <w:sz w:val="24"/>
          <w:szCs w:val="24"/>
        </w:rPr>
        <w:t>a</w:t>
      </w:r>
      <w:r w:rsidR="00C86B42">
        <w:rPr>
          <w:rFonts w:ascii="Arial" w:hAnsi="Arial" w:cs="Arial"/>
          <w:sz w:val="24"/>
          <w:szCs w:val="24"/>
        </w:rPr>
        <w:t xml:space="preserve">s </w:t>
      </w:r>
      <w:r w:rsidR="001F7267">
        <w:rPr>
          <w:rFonts w:ascii="Arial" w:hAnsi="Arial" w:cs="Arial"/>
          <w:sz w:val="24"/>
          <w:szCs w:val="24"/>
        </w:rPr>
        <w:t>de aprendizaje, q</w:t>
      </w:r>
      <w:r w:rsidR="00C86B42">
        <w:rPr>
          <w:rFonts w:ascii="Arial" w:hAnsi="Arial" w:cs="Arial"/>
          <w:sz w:val="24"/>
          <w:szCs w:val="24"/>
        </w:rPr>
        <w:t>ue deriven en actuac</w:t>
      </w:r>
      <w:r w:rsidR="001F7267">
        <w:rPr>
          <w:rFonts w:ascii="Arial" w:hAnsi="Arial" w:cs="Arial"/>
          <w:sz w:val="24"/>
          <w:szCs w:val="24"/>
        </w:rPr>
        <w:t>iones de los profesores que, ha</w:t>
      </w:r>
      <w:r w:rsidR="00C86B42">
        <w:rPr>
          <w:rFonts w:ascii="Arial" w:hAnsi="Arial" w:cs="Arial"/>
          <w:sz w:val="24"/>
          <w:szCs w:val="24"/>
        </w:rPr>
        <w:t>c</w:t>
      </w:r>
      <w:r w:rsidR="001F7267">
        <w:rPr>
          <w:rFonts w:ascii="Arial" w:hAnsi="Arial" w:cs="Arial"/>
          <w:sz w:val="24"/>
          <w:szCs w:val="24"/>
        </w:rPr>
        <w:t>i</w:t>
      </w:r>
      <w:r w:rsidR="00C86B42">
        <w:rPr>
          <w:rFonts w:ascii="Arial" w:hAnsi="Arial" w:cs="Arial"/>
          <w:sz w:val="24"/>
          <w:szCs w:val="24"/>
        </w:rPr>
        <w:t>endo uso de las TIC, faciliten</w:t>
      </w:r>
      <w:r w:rsidR="001F7267">
        <w:rPr>
          <w:rFonts w:ascii="Arial" w:hAnsi="Arial" w:cs="Arial"/>
          <w:sz w:val="24"/>
          <w:szCs w:val="24"/>
        </w:rPr>
        <w:t xml:space="preserve"> el uso de las mismas en el ent</w:t>
      </w:r>
      <w:r w:rsidR="00C86B42">
        <w:rPr>
          <w:rFonts w:ascii="Arial" w:hAnsi="Arial" w:cs="Arial"/>
          <w:sz w:val="24"/>
          <w:szCs w:val="24"/>
        </w:rPr>
        <w:t>orno cercano de los alumnos.</w:t>
      </w:r>
      <w:r w:rsidR="00672C7C">
        <w:rPr>
          <w:rFonts w:ascii="Arial" w:hAnsi="Arial" w:cs="Arial"/>
          <w:sz w:val="24"/>
          <w:szCs w:val="24"/>
        </w:rPr>
        <w:t xml:space="preserve"> </w:t>
      </w:r>
    </w:p>
    <w:p w:rsidR="00F73435" w:rsidRDefault="00F73435" w:rsidP="009D11D6">
      <w:pPr>
        <w:jc w:val="both"/>
        <w:rPr>
          <w:rFonts w:ascii="Arial" w:hAnsi="Arial" w:cs="Arial"/>
          <w:sz w:val="24"/>
          <w:szCs w:val="24"/>
        </w:rPr>
      </w:pPr>
      <w:r>
        <w:rPr>
          <w:rFonts w:ascii="Arial" w:hAnsi="Arial" w:cs="Arial"/>
          <w:sz w:val="24"/>
          <w:szCs w:val="24"/>
        </w:rPr>
        <w:t xml:space="preserve">Para </w:t>
      </w:r>
      <w:r>
        <w:rPr>
          <w:rFonts w:ascii="Arial" w:hAnsi="Arial" w:cs="Arial"/>
          <w:sz w:val="24"/>
          <w:szCs w:val="24"/>
        </w:rPr>
        <w:tab/>
        <w:t>que el profesor realice un buen uso de la PDI debe poseer una adecuada competencia en el uso didáctico de las TIC, y debe tener una mentalidad flexible y abierta a los cambios que le posibilite plantearse nuevas maneras de enseñar y aprender y le permita asumir cambios en conductas y actitudes estableciendo estrategias de implantación de nuevas prácticas.</w:t>
      </w:r>
    </w:p>
    <w:p w:rsidR="00F73435" w:rsidRDefault="00F73435" w:rsidP="009D11D6">
      <w:pPr>
        <w:jc w:val="both"/>
        <w:rPr>
          <w:rFonts w:ascii="Arial" w:hAnsi="Arial" w:cs="Arial"/>
          <w:sz w:val="24"/>
          <w:szCs w:val="24"/>
        </w:rPr>
      </w:pPr>
    </w:p>
    <w:p w:rsidR="00496953" w:rsidRDefault="00496953" w:rsidP="009D11D6">
      <w:pPr>
        <w:jc w:val="both"/>
        <w:rPr>
          <w:rFonts w:ascii="Arial" w:hAnsi="Arial" w:cs="Arial"/>
          <w:sz w:val="24"/>
          <w:szCs w:val="24"/>
        </w:rPr>
      </w:pPr>
    </w:p>
    <w:p w:rsidR="00496953" w:rsidRDefault="00496953" w:rsidP="009D11D6">
      <w:pPr>
        <w:jc w:val="both"/>
        <w:rPr>
          <w:rFonts w:ascii="Arial" w:hAnsi="Arial" w:cs="Arial"/>
          <w:sz w:val="24"/>
          <w:szCs w:val="24"/>
        </w:rPr>
      </w:pPr>
    </w:p>
    <w:p w:rsidR="00496953" w:rsidRDefault="00496953" w:rsidP="009D11D6">
      <w:pPr>
        <w:jc w:val="both"/>
        <w:rPr>
          <w:rFonts w:ascii="Arial" w:hAnsi="Arial" w:cs="Arial"/>
          <w:sz w:val="24"/>
          <w:szCs w:val="24"/>
        </w:rPr>
      </w:pPr>
    </w:p>
    <w:p w:rsidR="00496953" w:rsidRDefault="00496953" w:rsidP="009D11D6">
      <w:pPr>
        <w:jc w:val="both"/>
        <w:rPr>
          <w:rFonts w:ascii="Arial" w:hAnsi="Arial" w:cs="Arial"/>
          <w:sz w:val="24"/>
          <w:szCs w:val="24"/>
        </w:rPr>
      </w:pPr>
    </w:p>
    <w:p w:rsidR="00496953" w:rsidRDefault="00496953" w:rsidP="009D11D6">
      <w:pPr>
        <w:jc w:val="both"/>
        <w:rPr>
          <w:rFonts w:ascii="Arial" w:hAnsi="Arial" w:cs="Arial"/>
          <w:sz w:val="24"/>
          <w:szCs w:val="24"/>
        </w:rPr>
      </w:pPr>
    </w:p>
    <w:p w:rsidR="00496953" w:rsidRDefault="00496953" w:rsidP="009D11D6">
      <w:pPr>
        <w:jc w:val="both"/>
        <w:rPr>
          <w:rFonts w:ascii="Arial" w:hAnsi="Arial" w:cs="Arial"/>
          <w:sz w:val="24"/>
          <w:szCs w:val="24"/>
        </w:rPr>
      </w:pPr>
    </w:p>
    <w:p w:rsidR="00496953" w:rsidRDefault="00496953" w:rsidP="009D11D6">
      <w:pPr>
        <w:jc w:val="both"/>
        <w:rPr>
          <w:rFonts w:ascii="Arial" w:hAnsi="Arial" w:cs="Arial"/>
          <w:sz w:val="24"/>
          <w:szCs w:val="24"/>
        </w:rPr>
      </w:pPr>
    </w:p>
    <w:p w:rsidR="00F73435" w:rsidRPr="00496953" w:rsidRDefault="00F73435" w:rsidP="009D11D6">
      <w:pPr>
        <w:jc w:val="both"/>
        <w:rPr>
          <w:rFonts w:ascii="Arial" w:hAnsi="Arial" w:cs="Arial"/>
          <w:sz w:val="24"/>
          <w:szCs w:val="24"/>
        </w:rPr>
      </w:pPr>
      <w:r w:rsidRPr="00496953">
        <w:rPr>
          <w:rFonts w:ascii="Arial" w:hAnsi="Arial" w:cs="Arial"/>
          <w:sz w:val="24"/>
          <w:szCs w:val="24"/>
        </w:rPr>
        <w:lastRenderedPageBreak/>
        <w:t>BIBLIOGRAFÍA</w:t>
      </w:r>
    </w:p>
    <w:p w:rsidR="00F73435" w:rsidRPr="00496953" w:rsidRDefault="00F73435" w:rsidP="009D11D6">
      <w:pPr>
        <w:jc w:val="both"/>
        <w:rPr>
          <w:rFonts w:ascii="Arial" w:hAnsi="Arial" w:cs="Arial"/>
          <w:sz w:val="24"/>
          <w:szCs w:val="24"/>
        </w:rPr>
      </w:pPr>
      <w:r w:rsidRPr="00496953">
        <w:rPr>
          <w:rFonts w:ascii="Arial" w:hAnsi="Arial" w:cs="Arial"/>
          <w:sz w:val="24"/>
          <w:szCs w:val="24"/>
        </w:rPr>
        <w:t xml:space="preserve">CARREIRA, M. (2011) Cinco buenas razones para no utilizar en ningún caso contenidos digitales. 33 – 45. En </w:t>
      </w:r>
      <w:proofErr w:type="spellStart"/>
      <w:r w:rsidRPr="00496953">
        <w:rPr>
          <w:rFonts w:ascii="Arial" w:hAnsi="Arial" w:cs="Arial"/>
          <w:sz w:val="24"/>
          <w:szCs w:val="24"/>
        </w:rPr>
        <w:t>Dulac</w:t>
      </w:r>
      <w:proofErr w:type="spellEnd"/>
      <w:r w:rsidRPr="00496953">
        <w:rPr>
          <w:rFonts w:ascii="Arial" w:hAnsi="Arial" w:cs="Arial"/>
          <w:sz w:val="24"/>
          <w:szCs w:val="24"/>
        </w:rPr>
        <w:t xml:space="preserve">, J. y </w:t>
      </w:r>
      <w:proofErr w:type="spellStart"/>
      <w:r w:rsidRPr="00496953">
        <w:rPr>
          <w:rFonts w:ascii="Arial" w:hAnsi="Arial" w:cs="Arial"/>
          <w:sz w:val="24"/>
          <w:szCs w:val="24"/>
        </w:rPr>
        <w:t>Alconada</w:t>
      </w:r>
      <w:proofErr w:type="spellEnd"/>
      <w:r w:rsidRPr="00496953">
        <w:rPr>
          <w:rFonts w:ascii="Arial" w:hAnsi="Arial" w:cs="Arial"/>
          <w:sz w:val="24"/>
          <w:szCs w:val="24"/>
        </w:rPr>
        <w:t xml:space="preserve">, C. (coord.) </w:t>
      </w:r>
      <w:r w:rsidRPr="00496953">
        <w:rPr>
          <w:rFonts w:ascii="Arial" w:hAnsi="Arial" w:cs="Arial"/>
          <w:i/>
          <w:sz w:val="24"/>
          <w:szCs w:val="24"/>
        </w:rPr>
        <w:t>II Congreso de Pizarra digital. Publicación de Comunicaciones.</w:t>
      </w:r>
      <w:r w:rsidRPr="00496953">
        <w:rPr>
          <w:rFonts w:ascii="Arial" w:hAnsi="Arial" w:cs="Arial"/>
          <w:sz w:val="24"/>
          <w:szCs w:val="24"/>
        </w:rPr>
        <w:t xml:space="preserve"> Madrid: </w:t>
      </w:r>
      <w:proofErr w:type="spellStart"/>
      <w:r w:rsidRPr="00496953">
        <w:rPr>
          <w:rFonts w:ascii="Arial" w:hAnsi="Arial" w:cs="Arial"/>
          <w:sz w:val="24"/>
          <w:szCs w:val="24"/>
        </w:rPr>
        <w:t>Pizarratic</w:t>
      </w:r>
      <w:proofErr w:type="spellEnd"/>
      <w:r w:rsidRPr="00496953">
        <w:rPr>
          <w:rFonts w:ascii="Arial" w:hAnsi="Arial" w:cs="Arial"/>
          <w:sz w:val="24"/>
          <w:szCs w:val="24"/>
        </w:rPr>
        <w:t>.</w:t>
      </w:r>
    </w:p>
    <w:p w:rsidR="00F73435" w:rsidRPr="00496953" w:rsidRDefault="00F73435" w:rsidP="009D11D6">
      <w:pPr>
        <w:jc w:val="both"/>
        <w:rPr>
          <w:rFonts w:ascii="Arial" w:hAnsi="Arial" w:cs="Arial"/>
          <w:sz w:val="24"/>
          <w:szCs w:val="24"/>
        </w:rPr>
      </w:pPr>
      <w:r w:rsidRPr="00496953">
        <w:rPr>
          <w:rFonts w:ascii="Arial" w:hAnsi="Arial" w:cs="Arial"/>
          <w:sz w:val="24"/>
          <w:szCs w:val="24"/>
        </w:rPr>
        <w:t xml:space="preserve">GROSS, B. (2000). </w:t>
      </w:r>
      <w:r w:rsidRPr="00496953">
        <w:rPr>
          <w:rFonts w:ascii="Arial" w:hAnsi="Arial" w:cs="Arial"/>
          <w:i/>
          <w:sz w:val="24"/>
          <w:szCs w:val="24"/>
        </w:rPr>
        <w:t xml:space="preserve">El ordenador invisible. Hacia la apropiación del ordenador en la enseñanza. </w:t>
      </w:r>
      <w:r w:rsidRPr="00496953">
        <w:rPr>
          <w:rFonts w:ascii="Arial" w:hAnsi="Arial" w:cs="Arial"/>
          <w:sz w:val="24"/>
          <w:szCs w:val="24"/>
        </w:rPr>
        <w:t xml:space="preserve">Barcelona: </w:t>
      </w:r>
      <w:proofErr w:type="spellStart"/>
      <w:r w:rsidRPr="00496953">
        <w:rPr>
          <w:rFonts w:ascii="Arial" w:hAnsi="Arial" w:cs="Arial"/>
          <w:sz w:val="24"/>
          <w:szCs w:val="24"/>
        </w:rPr>
        <w:t>Gedisa</w:t>
      </w:r>
      <w:proofErr w:type="spellEnd"/>
      <w:r w:rsidRPr="00496953">
        <w:rPr>
          <w:rFonts w:ascii="Arial" w:hAnsi="Arial" w:cs="Arial"/>
          <w:sz w:val="24"/>
          <w:szCs w:val="24"/>
        </w:rPr>
        <w:t>.</w:t>
      </w:r>
    </w:p>
    <w:p w:rsidR="00911A1B" w:rsidRPr="00496953" w:rsidRDefault="00911A1B" w:rsidP="00911A1B">
      <w:pPr>
        <w:rPr>
          <w:rFonts w:ascii="Arial" w:hAnsi="Arial" w:cs="Arial"/>
          <w:sz w:val="24"/>
          <w:szCs w:val="24"/>
        </w:rPr>
      </w:pPr>
      <w:r w:rsidRPr="00496953">
        <w:rPr>
          <w:rFonts w:ascii="Arial" w:hAnsi="Arial" w:cs="Arial"/>
          <w:sz w:val="24"/>
          <w:szCs w:val="24"/>
        </w:rPr>
        <w:t xml:space="preserve">GUTIÉRREZ, A.; HOTTMAN, A.; HAWRAN, F. (2011). La educación mediática en el desarrollo de la creatividad, la comunicación intercultural y la ciudadanía crítica. En </w:t>
      </w:r>
      <w:proofErr w:type="spellStart"/>
      <w:r w:rsidRPr="00496953">
        <w:rPr>
          <w:rFonts w:ascii="Arial" w:hAnsi="Arial" w:cs="Arial"/>
          <w:sz w:val="24"/>
          <w:szCs w:val="24"/>
        </w:rPr>
        <w:t>Aparici</w:t>
      </w:r>
      <w:proofErr w:type="spellEnd"/>
      <w:r w:rsidRPr="00496953">
        <w:rPr>
          <w:rFonts w:ascii="Arial" w:hAnsi="Arial" w:cs="Arial"/>
          <w:sz w:val="24"/>
          <w:szCs w:val="24"/>
        </w:rPr>
        <w:t xml:space="preserve">, R; García, A.; Gutiérrez, A. (coord.) 2011. </w:t>
      </w:r>
      <w:r w:rsidRPr="00496953">
        <w:rPr>
          <w:rFonts w:ascii="Arial" w:hAnsi="Arial" w:cs="Arial"/>
          <w:i/>
          <w:sz w:val="24"/>
          <w:szCs w:val="24"/>
        </w:rPr>
        <w:t>Educación Mediática &amp; competencia digital. La cultura de la participación</w:t>
      </w:r>
      <w:r w:rsidRPr="00496953">
        <w:rPr>
          <w:rFonts w:ascii="Arial" w:hAnsi="Arial" w:cs="Arial"/>
          <w:sz w:val="24"/>
          <w:szCs w:val="24"/>
        </w:rPr>
        <w:t>. Segovia: E.U. de Magisterio de Segovia (UVA).</w:t>
      </w:r>
    </w:p>
    <w:p w:rsidR="00911A1B" w:rsidRPr="00496953" w:rsidRDefault="00496953" w:rsidP="00911A1B">
      <w:pPr>
        <w:rPr>
          <w:rFonts w:ascii="Arial" w:hAnsi="Arial" w:cs="Arial"/>
          <w:sz w:val="24"/>
          <w:szCs w:val="24"/>
        </w:rPr>
      </w:pPr>
      <w:r w:rsidRPr="00496953">
        <w:rPr>
          <w:rFonts w:ascii="Arial" w:hAnsi="Arial" w:cs="Arial"/>
          <w:sz w:val="24"/>
          <w:szCs w:val="24"/>
        </w:rPr>
        <w:t>JUNTA DE CASTILLA Y LEÓN. DELEGACIÓN TERRITORIAL D</w:t>
      </w:r>
      <w:r>
        <w:rPr>
          <w:rFonts w:ascii="Arial" w:hAnsi="Arial" w:cs="Arial"/>
          <w:sz w:val="24"/>
          <w:szCs w:val="24"/>
        </w:rPr>
        <w:t>e</w:t>
      </w:r>
      <w:r w:rsidRPr="00496953">
        <w:rPr>
          <w:rFonts w:ascii="Arial" w:hAnsi="Arial" w:cs="Arial"/>
          <w:sz w:val="24"/>
          <w:szCs w:val="24"/>
        </w:rPr>
        <w:t xml:space="preserve"> Soria (2012) Curso: Jornadas de innovación: Nuevos caminos digitales en la escuela.</w:t>
      </w:r>
    </w:p>
    <w:p w:rsidR="00496953" w:rsidRPr="00496953" w:rsidRDefault="00496953" w:rsidP="00911A1B">
      <w:pPr>
        <w:rPr>
          <w:rFonts w:ascii="Arial" w:hAnsi="Arial" w:cs="Arial"/>
          <w:sz w:val="24"/>
          <w:szCs w:val="24"/>
        </w:rPr>
      </w:pPr>
      <w:r w:rsidRPr="00496953">
        <w:rPr>
          <w:rFonts w:ascii="Arial" w:hAnsi="Arial" w:cs="Arial"/>
          <w:sz w:val="24"/>
          <w:szCs w:val="24"/>
        </w:rPr>
        <w:t xml:space="preserve">Disponible en: </w:t>
      </w:r>
      <w:hyperlink r:id="rId9" w:history="1">
        <w:r w:rsidRPr="00496953">
          <w:rPr>
            <w:rStyle w:val="Hipervnculo"/>
            <w:rFonts w:ascii="Arial" w:hAnsi="Arial" w:cs="Arial"/>
            <w:sz w:val="24"/>
            <w:szCs w:val="24"/>
          </w:rPr>
          <w:t>http://cfiesoria.centros.educa.jcyl.es/sitio/index.cgi?wid_seccion=18&amp;wid_item=111</w:t>
        </w:r>
      </w:hyperlink>
    </w:p>
    <w:p w:rsidR="00911A1B" w:rsidRPr="00496953" w:rsidRDefault="00911A1B" w:rsidP="00911A1B">
      <w:pPr>
        <w:rPr>
          <w:rFonts w:ascii="Arial" w:hAnsi="Arial" w:cs="Arial"/>
          <w:sz w:val="24"/>
          <w:szCs w:val="24"/>
        </w:rPr>
      </w:pPr>
      <w:r w:rsidRPr="00496953">
        <w:rPr>
          <w:rFonts w:ascii="Arial" w:hAnsi="Arial" w:cs="Arial"/>
          <w:sz w:val="24"/>
          <w:szCs w:val="24"/>
        </w:rPr>
        <w:t xml:space="preserve">MARQUÉS, P. (2006)  </w:t>
      </w:r>
      <w:r w:rsidRPr="00496953">
        <w:rPr>
          <w:rFonts w:ascii="Arial" w:hAnsi="Arial" w:cs="Arial"/>
          <w:i/>
          <w:sz w:val="24"/>
          <w:szCs w:val="24"/>
        </w:rPr>
        <w:t>Pizarra digital en el aula de clase</w:t>
      </w:r>
      <w:r w:rsidRPr="00496953">
        <w:rPr>
          <w:rFonts w:ascii="Arial" w:hAnsi="Arial" w:cs="Arial"/>
          <w:sz w:val="24"/>
          <w:szCs w:val="24"/>
        </w:rPr>
        <w:t xml:space="preserve">. Barcelona: </w:t>
      </w:r>
      <w:proofErr w:type="spellStart"/>
      <w:r w:rsidRPr="00496953">
        <w:rPr>
          <w:rFonts w:ascii="Arial" w:hAnsi="Arial" w:cs="Arial"/>
          <w:sz w:val="24"/>
          <w:szCs w:val="24"/>
        </w:rPr>
        <w:t>Edebé</w:t>
      </w:r>
      <w:proofErr w:type="spellEnd"/>
      <w:r w:rsidRPr="00496953">
        <w:rPr>
          <w:rFonts w:ascii="Arial" w:hAnsi="Arial" w:cs="Arial"/>
          <w:sz w:val="24"/>
          <w:szCs w:val="24"/>
        </w:rPr>
        <w:t>.</w:t>
      </w:r>
    </w:p>
    <w:p w:rsidR="00F73435" w:rsidRPr="00496953" w:rsidRDefault="00F73435" w:rsidP="009D11D6">
      <w:pPr>
        <w:jc w:val="both"/>
        <w:rPr>
          <w:rFonts w:ascii="Arial" w:hAnsi="Arial" w:cs="Arial"/>
          <w:sz w:val="24"/>
          <w:szCs w:val="24"/>
        </w:rPr>
      </w:pPr>
      <w:r w:rsidRPr="00496953">
        <w:rPr>
          <w:rFonts w:ascii="Arial" w:hAnsi="Arial" w:cs="Arial"/>
          <w:sz w:val="24"/>
          <w:szCs w:val="24"/>
        </w:rPr>
        <w:t xml:space="preserve">TERCEIRO, J.B. (1996). </w:t>
      </w:r>
      <w:r w:rsidRPr="00496953">
        <w:rPr>
          <w:rFonts w:ascii="Arial" w:hAnsi="Arial" w:cs="Arial"/>
          <w:i/>
          <w:sz w:val="24"/>
          <w:szCs w:val="24"/>
        </w:rPr>
        <w:t xml:space="preserve">Sociedad digital. Del homo sapiens al homo videns. </w:t>
      </w:r>
      <w:r w:rsidRPr="00496953">
        <w:rPr>
          <w:rFonts w:ascii="Arial" w:hAnsi="Arial" w:cs="Arial"/>
          <w:sz w:val="24"/>
          <w:szCs w:val="24"/>
        </w:rPr>
        <w:t>Madrid: Alianza.</w:t>
      </w:r>
    </w:p>
    <w:p w:rsidR="00E134B7" w:rsidRDefault="00E134B7" w:rsidP="009D11D6">
      <w:pPr>
        <w:jc w:val="both"/>
        <w:rPr>
          <w:rFonts w:ascii="Arial" w:hAnsi="Arial" w:cs="Arial"/>
          <w:sz w:val="24"/>
          <w:szCs w:val="24"/>
        </w:rPr>
      </w:pPr>
      <w:r w:rsidRPr="00496953">
        <w:rPr>
          <w:rFonts w:ascii="Arial" w:hAnsi="Arial" w:cs="Arial"/>
          <w:sz w:val="24"/>
          <w:szCs w:val="24"/>
        </w:rPr>
        <w:t xml:space="preserve">VIVANCOS, J. (2008) </w:t>
      </w:r>
      <w:r w:rsidRPr="00496953">
        <w:rPr>
          <w:rFonts w:ascii="Arial" w:hAnsi="Arial" w:cs="Arial"/>
          <w:i/>
          <w:sz w:val="24"/>
          <w:szCs w:val="24"/>
        </w:rPr>
        <w:t>Tratamiento de la información y competencia digital.</w:t>
      </w:r>
      <w:r w:rsidRPr="00496953">
        <w:rPr>
          <w:rFonts w:ascii="Arial" w:hAnsi="Arial" w:cs="Arial"/>
          <w:sz w:val="24"/>
          <w:szCs w:val="24"/>
        </w:rPr>
        <w:t xml:space="preserve"> Madrid: Alianza Editorial.</w:t>
      </w:r>
    </w:p>
    <w:p w:rsidR="00496953" w:rsidRDefault="00496953" w:rsidP="009D11D6">
      <w:pPr>
        <w:jc w:val="both"/>
        <w:rPr>
          <w:rFonts w:ascii="Arial" w:hAnsi="Arial" w:cs="Arial"/>
          <w:sz w:val="24"/>
          <w:szCs w:val="24"/>
        </w:rPr>
      </w:pPr>
      <w:r>
        <w:rPr>
          <w:rFonts w:ascii="Arial" w:hAnsi="Arial" w:cs="Arial"/>
          <w:sz w:val="24"/>
          <w:szCs w:val="24"/>
        </w:rPr>
        <w:t>WEBGRAFÍA</w:t>
      </w:r>
    </w:p>
    <w:p w:rsidR="00496953" w:rsidRPr="00496953" w:rsidRDefault="00E10BEC" w:rsidP="009D11D6">
      <w:pPr>
        <w:jc w:val="both"/>
        <w:rPr>
          <w:rFonts w:ascii="Arial" w:hAnsi="Arial" w:cs="Arial"/>
          <w:sz w:val="24"/>
          <w:szCs w:val="24"/>
        </w:rPr>
      </w:pPr>
      <w:hyperlink r:id="rId10" w:history="1">
        <w:r w:rsidR="00496953" w:rsidRPr="00CB02E5">
          <w:rPr>
            <w:rStyle w:val="Hipervnculo"/>
            <w:rFonts w:ascii="Arial" w:hAnsi="Arial" w:cs="Arial"/>
            <w:sz w:val="24"/>
            <w:szCs w:val="24"/>
          </w:rPr>
          <w:t>http://www.pizarratic.com/formacion/course/category.php?id=19</w:t>
        </w:r>
      </w:hyperlink>
    </w:p>
    <w:p w:rsidR="00F73435" w:rsidRPr="00496953" w:rsidRDefault="00E10BEC" w:rsidP="009D11D6">
      <w:pPr>
        <w:jc w:val="both"/>
        <w:rPr>
          <w:rFonts w:ascii="Arial" w:hAnsi="Arial" w:cs="Arial"/>
          <w:sz w:val="24"/>
          <w:szCs w:val="24"/>
        </w:rPr>
      </w:pPr>
      <w:hyperlink r:id="rId11" w:history="1">
        <w:r w:rsidR="00496953" w:rsidRPr="00CB02E5">
          <w:rPr>
            <w:rStyle w:val="Hipervnculo"/>
            <w:rFonts w:ascii="Arial" w:hAnsi="Arial" w:cs="Arial"/>
            <w:sz w:val="24"/>
            <w:szCs w:val="24"/>
          </w:rPr>
          <w:t>http://www.peremarques.net/pizarra.htm</w:t>
        </w:r>
      </w:hyperlink>
    </w:p>
    <w:p w:rsidR="003C53F5" w:rsidRPr="00496953" w:rsidRDefault="003C53F5" w:rsidP="009D11D6">
      <w:pPr>
        <w:jc w:val="both"/>
        <w:rPr>
          <w:rFonts w:ascii="Arial" w:hAnsi="Arial" w:cs="Arial"/>
          <w:sz w:val="24"/>
          <w:szCs w:val="24"/>
        </w:rPr>
      </w:pPr>
    </w:p>
    <w:p w:rsidR="009D11D6" w:rsidRPr="00496953" w:rsidRDefault="009D11D6" w:rsidP="009D11D6">
      <w:pPr>
        <w:ind w:left="5664" w:firstLine="708"/>
        <w:jc w:val="both"/>
        <w:rPr>
          <w:rFonts w:ascii="Arial" w:hAnsi="Arial" w:cs="Arial"/>
          <w:i/>
          <w:sz w:val="24"/>
          <w:szCs w:val="24"/>
        </w:rPr>
      </w:pPr>
    </w:p>
    <w:p w:rsidR="00DB5DEA" w:rsidRPr="00496953" w:rsidRDefault="00DB5DEA" w:rsidP="00DB5DEA">
      <w:pPr>
        <w:jc w:val="both"/>
        <w:rPr>
          <w:rFonts w:ascii="Arial" w:hAnsi="Arial" w:cs="Arial"/>
          <w:sz w:val="24"/>
          <w:szCs w:val="24"/>
        </w:rPr>
      </w:pPr>
    </w:p>
    <w:p w:rsidR="00646D23" w:rsidRPr="00496953" w:rsidRDefault="00646D23" w:rsidP="00DB5DEA">
      <w:pPr>
        <w:jc w:val="both"/>
        <w:rPr>
          <w:rFonts w:ascii="Arial" w:hAnsi="Arial" w:cs="Arial"/>
          <w:sz w:val="24"/>
          <w:szCs w:val="24"/>
        </w:rPr>
      </w:pPr>
    </w:p>
    <w:p w:rsidR="001F495B" w:rsidRPr="00496953" w:rsidRDefault="001F495B" w:rsidP="00DB5DEA">
      <w:pPr>
        <w:jc w:val="both"/>
        <w:rPr>
          <w:rFonts w:ascii="Arial" w:hAnsi="Arial" w:cs="Arial"/>
          <w:sz w:val="24"/>
          <w:szCs w:val="24"/>
        </w:rPr>
      </w:pPr>
    </w:p>
    <w:sectPr w:rsidR="001F495B" w:rsidRPr="00496953" w:rsidSect="00D72432">
      <w:headerReference w:type="even" r:id="rId12"/>
      <w:headerReference w:type="default" r:id="rId13"/>
      <w:footerReference w:type="even" r:id="rId14"/>
      <w:footerReference w:type="default" r:id="rId15"/>
      <w:headerReference w:type="first" r:id="rId16"/>
      <w:footerReference w:type="first" r:id="rId17"/>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6D7B" w:rsidRDefault="00596D7B" w:rsidP="00C76E78">
      <w:pPr>
        <w:spacing w:after="0" w:line="240" w:lineRule="auto"/>
      </w:pPr>
      <w:r>
        <w:separator/>
      </w:r>
    </w:p>
  </w:endnote>
  <w:endnote w:type="continuationSeparator" w:id="0">
    <w:p w:rsidR="00596D7B" w:rsidRDefault="00596D7B" w:rsidP="00C76E7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67C1" w:rsidRDefault="009067C1">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879533"/>
      <w:docPartObj>
        <w:docPartGallery w:val="Page Numbers (Bottom of Page)"/>
        <w:docPartUnique/>
      </w:docPartObj>
    </w:sdtPr>
    <w:sdtContent>
      <w:p w:rsidR="009067C1" w:rsidRDefault="00E10BEC">
        <w:pPr>
          <w:pStyle w:val="Piedepgina"/>
          <w:jc w:val="center"/>
        </w:pPr>
        <w:fldSimple w:instr=" PAGE   \* MERGEFORMAT ">
          <w:r w:rsidR="00D71B0C">
            <w:rPr>
              <w:noProof/>
            </w:rPr>
            <w:t>9</w:t>
          </w:r>
        </w:fldSimple>
      </w:p>
    </w:sdtContent>
  </w:sdt>
  <w:p w:rsidR="009067C1" w:rsidRDefault="009067C1">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67C1" w:rsidRDefault="009067C1">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6D7B" w:rsidRDefault="00596D7B" w:rsidP="00C76E78">
      <w:pPr>
        <w:spacing w:after="0" w:line="240" w:lineRule="auto"/>
      </w:pPr>
      <w:r>
        <w:separator/>
      </w:r>
    </w:p>
  </w:footnote>
  <w:footnote w:type="continuationSeparator" w:id="0">
    <w:p w:rsidR="00596D7B" w:rsidRDefault="00596D7B" w:rsidP="00C76E7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67C1" w:rsidRDefault="009067C1">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hAnsi="Arial" w:cs="Arial"/>
        <w:b/>
        <w:sz w:val="28"/>
        <w:szCs w:val="28"/>
      </w:rPr>
      <w:alias w:val="Título"/>
      <w:id w:val="77738743"/>
      <w:placeholder>
        <w:docPart w:val="D83D8138CB5D418685036B6CA1F3E235"/>
      </w:placeholder>
      <w:dataBinding w:prefixMappings="xmlns:ns0='http://schemas.openxmlformats.org/package/2006/metadata/core-properties' xmlns:ns1='http://purl.org/dc/elements/1.1/'" w:xpath="/ns0:coreProperties[1]/ns1:title[1]" w:storeItemID="{6C3C8BC8-F283-45AE-878A-BAB7291924A1}"/>
      <w:text/>
    </w:sdtPr>
    <w:sdtContent>
      <w:p w:rsidR="009067C1" w:rsidRDefault="009067C1" w:rsidP="005B7815">
        <w:pPr>
          <w:pStyle w:val="Encabezado"/>
          <w:pBdr>
            <w:bottom w:val="thickThinSmallGap" w:sz="24" w:space="1" w:color="622423" w:themeColor="accent2" w:themeShade="7F"/>
          </w:pBdr>
          <w:jc w:val="both"/>
          <w:rPr>
            <w:rFonts w:asciiTheme="majorHAnsi" w:eastAsiaTheme="majorEastAsia" w:hAnsiTheme="majorHAnsi" w:cstheme="majorBidi"/>
            <w:sz w:val="32"/>
            <w:szCs w:val="32"/>
          </w:rPr>
        </w:pPr>
        <w:r>
          <w:rPr>
            <w:rFonts w:ascii="Arial" w:hAnsi="Arial" w:cs="Arial"/>
            <w:b/>
            <w:sz w:val="28"/>
            <w:szCs w:val="28"/>
          </w:rPr>
          <w:t>“EL PAPEL DE LA PDI PARA</w:t>
        </w:r>
        <w:r w:rsidRPr="005B7815">
          <w:rPr>
            <w:rFonts w:ascii="Arial" w:hAnsi="Arial" w:cs="Arial"/>
            <w:b/>
            <w:sz w:val="28"/>
            <w:szCs w:val="28"/>
          </w:rPr>
          <w:t xml:space="preserve"> EL CAMBIO EN EL PARADIGMA EDUCATIVO”</w:t>
        </w:r>
        <w:r>
          <w:rPr>
            <w:rFonts w:ascii="Arial" w:hAnsi="Arial" w:cs="Arial"/>
            <w:b/>
            <w:sz w:val="28"/>
            <w:szCs w:val="28"/>
          </w:rPr>
          <w:t xml:space="preserve"> XVII CONGRESO INTERNACIONAL DE TECNOLOGÍAS PARA LA EDUCACIÓN Y EL CONOCIMIENTO. TECNOLOGÍA EMERGENTE. UNED JULIO 2012</w:t>
        </w:r>
      </w:p>
    </w:sdtContent>
  </w:sdt>
  <w:p w:rsidR="009067C1" w:rsidRDefault="009067C1">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67C1" w:rsidRDefault="009067C1">
    <w:pPr>
      <w:pStyle w:val="Encabezad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grammar="clean"/>
  <w:defaultTabStop w:val="708"/>
  <w:hyphenationZone w:val="425"/>
  <w:characterSpacingControl w:val="doNotCompress"/>
  <w:footnotePr>
    <w:footnote w:id="-1"/>
    <w:footnote w:id="0"/>
  </w:footnotePr>
  <w:endnotePr>
    <w:endnote w:id="-1"/>
    <w:endnote w:id="0"/>
  </w:endnotePr>
  <w:compat/>
  <w:rsids>
    <w:rsidRoot w:val="002531C8"/>
    <w:rsid w:val="00022A55"/>
    <w:rsid w:val="000306DC"/>
    <w:rsid w:val="000961AF"/>
    <w:rsid w:val="001928CB"/>
    <w:rsid w:val="001A3A40"/>
    <w:rsid w:val="001A5E45"/>
    <w:rsid w:val="001B3CF1"/>
    <w:rsid w:val="001F495B"/>
    <w:rsid w:val="001F7267"/>
    <w:rsid w:val="002531C8"/>
    <w:rsid w:val="002F2BCB"/>
    <w:rsid w:val="003B7E07"/>
    <w:rsid w:val="003C53F5"/>
    <w:rsid w:val="003E14EF"/>
    <w:rsid w:val="00481918"/>
    <w:rsid w:val="0049132D"/>
    <w:rsid w:val="00496953"/>
    <w:rsid w:val="0052182C"/>
    <w:rsid w:val="00596D7B"/>
    <w:rsid w:val="005B7815"/>
    <w:rsid w:val="00646D23"/>
    <w:rsid w:val="00661AAA"/>
    <w:rsid w:val="00672C7C"/>
    <w:rsid w:val="006A43BE"/>
    <w:rsid w:val="006F35A6"/>
    <w:rsid w:val="0072776D"/>
    <w:rsid w:val="007B30E3"/>
    <w:rsid w:val="00850BBF"/>
    <w:rsid w:val="008B3C34"/>
    <w:rsid w:val="008C3945"/>
    <w:rsid w:val="008E77CC"/>
    <w:rsid w:val="008F59CC"/>
    <w:rsid w:val="009067C1"/>
    <w:rsid w:val="00911A1B"/>
    <w:rsid w:val="0098639F"/>
    <w:rsid w:val="00990CA2"/>
    <w:rsid w:val="009D11D6"/>
    <w:rsid w:val="00A30E27"/>
    <w:rsid w:val="00A904F7"/>
    <w:rsid w:val="00A9336A"/>
    <w:rsid w:val="00AD0CCC"/>
    <w:rsid w:val="00B3222A"/>
    <w:rsid w:val="00B374C8"/>
    <w:rsid w:val="00BB3514"/>
    <w:rsid w:val="00BC2C5A"/>
    <w:rsid w:val="00C561BC"/>
    <w:rsid w:val="00C76E78"/>
    <w:rsid w:val="00C86B42"/>
    <w:rsid w:val="00CB0E26"/>
    <w:rsid w:val="00CB74FE"/>
    <w:rsid w:val="00CD3832"/>
    <w:rsid w:val="00CD6E0D"/>
    <w:rsid w:val="00CE0BE7"/>
    <w:rsid w:val="00D310A2"/>
    <w:rsid w:val="00D71B0C"/>
    <w:rsid w:val="00D72432"/>
    <w:rsid w:val="00DB0AAE"/>
    <w:rsid w:val="00DB5DEA"/>
    <w:rsid w:val="00DD4DAD"/>
    <w:rsid w:val="00E10BEC"/>
    <w:rsid w:val="00E134B7"/>
    <w:rsid w:val="00E331F1"/>
    <w:rsid w:val="00E91139"/>
    <w:rsid w:val="00EF1D78"/>
    <w:rsid w:val="00F73435"/>
    <w:rsid w:val="00FD38E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2432"/>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76E7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76E78"/>
  </w:style>
  <w:style w:type="paragraph" w:styleId="Piedepgina">
    <w:name w:val="footer"/>
    <w:basedOn w:val="Normal"/>
    <w:link w:val="PiedepginaCar"/>
    <w:uiPriority w:val="99"/>
    <w:unhideWhenUsed/>
    <w:rsid w:val="00C76E7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76E78"/>
  </w:style>
  <w:style w:type="paragraph" w:styleId="Textodeglobo">
    <w:name w:val="Balloon Text"/>
    <w:basedOn w:val="Normal"/>
    <w:link w:val="TextodegloboCar"/>
    <w:uiPriority w:val="99"/>
    <w:semiHidden/>
    <w:unhideWhenUsed/>
    <w:rsid w:val="005B781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B7815"/>
    <w:rPr>
      <w:rFonts w:ascii="Tahoma" w:hAnsi="Tahoma" w:cs="Tahoma"/>
      <w:sz w:val="16"/>
      <w:szCs w:val="16"/>
    </w:rPr>
  </w:style>
  <w:style w:type="character" w:styleId="Hipervnculo">
    <w:name w:val="Hyperlink"/>
    <w:basedOn w:val="Fuentedeprrafopredeter"/>
    <w:uiPriority w:val="99"/>
    <w:unhideWhenUsed/>
    <w:rsid w:val="00496953"/>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eremarques.net/pizarra.ht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pizarratic.com/formacion/course/category.php?id=19"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www.peremarques.net/pizarra.htm"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http://www.pizarratic.com/formacion/course/category.php?id=19" TargetMode="External"/><Relationship Id="rId19"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hyperlink" Target="http://cfiesoria.centros.educa.jcyl.es/sitio/index.cgi?wid_seccion=18&amp;wid_item=111"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83D8138CB5D418685036B6CA1F3E235"/>
        <w:category>
          <w:name w:val="General"/>
          <w:gallery w:val="placeholder"/>
        </w:category>
        <w:types>
          <w:type w:val="bbPlcHdr"/>
        </w:types>
        <w:behaviors>
          <w:behavior w:val="content"/>
        </w:behaviors>
        <w:guid w:val="{2202985C-CC54-4E45-BEEA-B174A67C2278}"/>
      </w:docPartPr>
      <w:docPartBody>
        <w:p w:rsidR="008B4046" w:rsidRDefault="008B4046" w:rsidP="008B4046">
          <w:pPr>
            <w:pStyle w:val="D83D8138CB5D418685036B6CA1F3E235"/>
          </w:pPr>
          <w:r>
            <w:rPr>
              <w:rFonts w:asciiTheme="majorHAnsi" w:eastAsiaTheme="majorEastAsia" w:hAnsiTheme="majorHAnsi" w:cstheme="majorBidi"/>
              <w:sz w:val="32"/>
              <w:szCs w:val="32"/>
            </w:rPr>
            <w:t>[Escribir el título del documento]</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08"/>
  <w:hyphenationZone w:val="425"/>
  <w:characterSpacingControl w:val="doNotCompress"/>
  <w:compat>
    <w:useFELayout/>
  </w:compat>
  <w:rsids>
    <w:rsidRoot w:val="008B4046"/>
    <w:rsid w:val="00011984"/>
    <w:rsid w:val="000D101F"/>
    <w:rsid w:val="00302211"/>
    <w:rsid w:val="003857B7"/>
    <w:rsid w:val="004A6184"/>
    <w:rsid w:val="00534567"/>
    <w:rsid w:val="005A01F9"/>
    <w:rsid w:val="006F0F07"/>
    <w:rsid w:val="00710E0C"/>
    <w:rsid w:val="008B4046"/>
    <w:rsid w:val="00A2703C"/>
    <w:rsid w:val="00A71969"/>
    <w:rsid w:val="00B2271E"/>
    <w:rsid w:val="00CC7CA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2211"/>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83D8138CB5D418685036B6CA1F3E235">
    <w:name w:val="D83D8138CB5D418685036B6CA1F3E235"/>
    <w:rsid w:val="008B4046"/>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2960</Words>
  <Characters>16284</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“EL PAPEL DE LA PDI PARA EL CAMBIO EN EL PARADIGMA EDUCATIVO” XVII CONGRESO INTERNACIONAL DE TECNOLOGÍAS PARA LA EDUCACIÓN Y EL CONOCIMIENTO. TECNOLOGÍA EMERGENTE. UNED JULIO 2012</vt:lpstr>
    </vt:vector>
  </TitlesOfParts>
  <Company/>
  <LinksUpToDate>false</LinksUpToDate>
  <CharactersWithSpaces>19206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PAPEL DE LA PDI PARA EL CAMBIO EN EL PARADIGMA EDUCATIVO” XVII CONGRESO INTERNACIONAL DE TECNOLOGÍAS PARA LA EDUCACIÓN Y EL CONOCIMIENTO. TECNOLOGÍA EMERGENTE. UNED JULIO 2012</dc:title>
  <dc:creator>javier e Inés</dc:creator>
  <cp:lastModifiedBy>Diversidad</cp:lastModifiedBy>
  <cp:revision>2</cp:revision>
  <dcterms:created xsi:type="dcterms:W3CDTF">2013-11-20T19:36:00Z</dcterms:created>
  <dcterms:modified xsi:type="dcterms:W3CDTF">2013-11-20T19:36:00Z</dcterms:modified>
</cp:coreProperties>
</file>