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C0" w:rsidRDefault="006A19C0">
      <w:pPr>
        <w:rPr>
          <w:b/>
          <w:sz w:val="28"/>
        </w:rPr>
      </w:pPr>
    </w:p>
    <w:p w:rsidR="006A19C0" w:rsidRDefault="006A19C0">
      <w:pPr>
        <w:rPr>
          <w:b/>
          <w:sz w:val="28"/>
        </w:rPr>
      </w:pPr>
      <w:r w:rsidRPr="006A19C0">
        <w:rPr>
          <w:b/>
          <w:noProof/>
          <w:sz w:val="28"/>
          <w:lang w:eastAsia="es-ES"/>
        </w:rPr>
        <w:drawing>
          <wp:inline distT="0" distB="0" distL="0" distR="0">
            <wp:extent cx="5396230" cy="1125282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12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B42F8" w:rsidRPr="00A56014" w:rsidRDefault="007E4D30">
      <w:pPr>
        <w:rPr>
          <w:b/>
          <w:sz w:val="28"/>
        </w:rPr>
      </w:pPr>
      <w:r>
        <w:rPr>
          <w:b/>
          <w:sz w:val="28"/>
        </w:rPr>
        <w:t xml:space="preserve">Información académica de los candidatos a las </w:t>
      </w:r>
      <w:r w:rsidR="002B42F8" w:rsidRPr="002B42F8">
        <w:rPr>
          <w:b/>
          <w:sz w:val="28"/>
        </w:rPr>
        <w:t xml:space="preserve">becas de la Fundación </w:t>
      </w:r>
      <w:proofErr w:type="spellStart"/>
      <w:r>
        <w:rPr>
          <w:b/>
          <w:sz w:val="28"/>
        </w:rPr>
        <w:t>Dádoris</w:t>
      </w:r>
      <w:proofErr w:type="spellEnd"/>
    </w:p>
    <w:p w:rsidR="006C2ED1" w:rsidRDefault="006C2ED1" w:rsidP="006C2ED1"/>
    <w:p w:rsidR="006C2ED1" w:rsidRPr="00A56014" w:rsidRDefault="006C2ED1" w:rsidP="006C2ED1">
      <w:pPr>
        <w:pStyle w:val="Prrafodelista"/>
        <w:numPr>
          <w:ilvl w:val="0"/>
          <w:numId w:val="3"/>
        </w:numPr>
        <w:rPr>
          <w:b/>
        </w:rPr>
      </w:pPr>
      <w:r w:rsidRPr="006C2ED1">
        <w:rPr>
          <w:b/>
        </w:rPr>
        <w:t>Composición del expediente académico</w:t>
      </w:r>
      <w:r w:rsidR="00110187">
        <w:rPr>
          <w:b/>
        </w:rPr>
        <w:t xml:space="preserve"> y perfil del Candidato</w:t>
      </w:r>
    </w:p>
    <w:p w:rsidR="00110187" w:rsidRDefault="006C2ED1" w:rsidP="006C2ED1">
      <w:pPr>
        <w:pStyle w:val="Prrafodelista"/>
        <w:numPr>
          <w:ilvl w:val="0"/>
          <w:numId w:val="5"/>
        </w:numPr>
      </w:pPr>
      <w:r>
        <w:t>Expediente académico</w:t>
      </w:r>
      <w:r w:rsidR="00110187">
        <w:t xml:space="preserve"> Bachillerato:</w:t>
      </w:r>
    </w:p>
    <w:p w:rsidR="006C2ED1" w:rsidRDefault="006C2ED1" w:rsidP="00110187">
      <w:pPr>
        <w:pStyle w:val="Prrafodelista"/>
        <w:numPr>
          <w:ilvl w:val="1"/>
          <w:numId w:val="5"/>
        </w:numPr>
      </w:pPr>
      <w:r>
        <w:t>Primer</w:t>
      </w:r>
      <w:r w:rsidR="00110187">
        <w:t>o</w:t>
      </w:r>
      <w:r>
        <w:t xml:space="preserve"> </w:t>
      </w:r>
      <w:r w:rsidR="00110187">
        <w:t>de Bachillerato (Nota media):</w:t>
      </w:r>
    </w:p>
    <w:p w:rsidR="00110187" w:rsidRDefault="00110187" w:rsidP="00110187">
      <w:pPr>
        <w:pStyle w:val="Prrafodelista"/>
        <w:numPr>
          <w:ilvl w:val="1"/>
          <w:numId w:val="5"/>
        </w:numPr>
      </w:pPr>
      <w:r>
        <w:t>Segundo de Bachillerato (Nota media):</w:t>
      </w:r>
    </w:p>
    <w:p w:rsidR="006C2ED1" w:rsidRDefault="006C2ED1" w:rsidP="006C2ED1">
      <w:pPr>
        <w:pStyle w:val="Prrafodelista"/>
        <w:numPr>
          <w:ilvl w:val="0"/>
          <w:numId w:val="5"/>
        </w:numPr>
      </w:pPr>
      <w:r>
        <w:t>Cali</w:t>
      </w:r>
      <w:r w:rsidR="007E4D30">
        <w:t>ficaciones de la EBAU</w:t>
      </w:r>
      <w:r w:rsidR="00110187">
        <w:t>: Nota global:</w:t>
      </w:r>
    </w:p>
    <w:p w:rsidR="006C2ED1" w:rsidRDefault="00A56014" w:rsidP="006C2ED1">
      <w:pPr>
        <w:pStyle w:val="Prrafodelista"/>
        <w:numPr>
          <w:ilvl w:val="0"/>
          <w:numId w:val="5"/>
        </w:numPr>
      </w:pPr>
      <w:r>
        <w:t>Redacción personal (máximo</w:t>
      </w:r>
      <w:r w:rsidR="006C2ED1">
        <w:t xml:space="preserve"> 500 palabras) en la que el solicitante expone la motivación para solicitar la beca y sus objetivos profesionales y describe los estudios que le gustaría cursar, así como </w:t>
      </w:r>
      <w:r>
        <w:t>la institución querría cursarlos</w:t>
      </w:r>
      <w:r w:rsidR="00110187">
        <w:t xml:space="preserve"> (Si existe en algún Centro Universitario en Castilla y León deberá cursarse en la Comunidad para recibir la beca)</w:t>
      </w:r>
      <w:r w:rsidR="006C2ED1">
        <w:t>.</w:t>
      </w:r>
    </w:p>
    <w:tbl>
      <w:tblPr>
        <w:tblW w:w="891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10"/>
      </w:tblGrid>
      <w:tr w:rsidR="00110187" w:rsidTr="00110187">
        <w:trPr>
          <w:trHeight w:val="4720"/>
        </w:trPr>
        <w:tc>
          <w:tcPr>
            <w:tcW w:w="8910" w:type="dxa"/>
          </w:tcPr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110187" w:rsidRDefault="00110187" w:rsidP="00110187">
            <w:pPr>
              <w:ind w:left="1"/>
            </w:pPr>
          </w:p>
          <w:p w:rsidR="00A56014" w:rsidRDefault="00A56014" w:rsidP="00110187">
            <w:pPr>
              <w:ind w:left="1"/>
            </w:pPr>
          </w:p>
          <w:p w:rsidR="00A56014" w:rsidRDefault="00A56014" w:rsidP="00110187">
            <w:pPr>
              <w:ind w:left="1"/>
            </w:pPr>
          </w:p>
          <w:p w:rsidR="00A56014" w:rsidRDefault="00A56014" w:rsidP="00110187">
            <w:pPr>
              <w:ind w:left="1"/>
            </w:pPr>
          </w:p>
          <w:p w:rsidR="00A56014" w:rsidRDefault="00A56014" w:rsidP="00110187">
            <w:pPr>
              <w:ind w:left="1"/>
            </w:pPr>
          </w:p>
        </w:tc>
      </w:tr>
    </w:tbl>
    <w:p w:rsidR="006C2ED1" w:rsidRDefault="006C2ED1" w:rsidP="006C2ED1">
      <w:pPr>
        <w:pStyle w:val="Prrafodelista"/>
        <w:numPr>
          <w:ilvl w:val="0"/>
          <w:numId w:val="5"/>
        </w:numPr>
      </w:pPr>
      <w:r>
        <w:lastRenderedPageBreak/>
        <w:t>Carta de recomendación de algún profesor que apoye la solicitud.</w:t>
      </w:r>
    </w:p>
    <w:p w:rsidR="004A0E9E" w:rsidRDefault="004A0E9E" w:rsidP="006C2ED1">
      <w:pPr>
        <w:pStyle w:val="Prrafodelista"/>
        <w:numPr>
          <w:ilvl w:val="0"/>
          <w:numId w:val="5"/>
        </w:numPr>
      </w:pPr>
      <w:r>
        <w:t>Detalle de actividades extracurriculares que el solicitante desee exponer</w:t>
      </w:r>
      <w:r w:rsidR="0021732F">
        <w:t xml:space="preserve"> (</w:t>
      </w:r>
      <w:r w:rsidR="00870604">
        <w:t xml:space="preserve">máximo </w:t>
      </w:r>
      <w:r w:rsidR="0021732F">
        <w:t>200 palabras)</w:t>
      </w:r>
      <w:r>
        <w:t>.</w:t>
      </w:r>
      <w:r w:rsidR="0021732F">
        <w:t xml:space="preserve"> Puede incluir otra información sobre el solicitante y sus circunstancias (familiares,</w:t>
      </w:r>
      <w:r w:rsidR="00870604">
        <w:t xml:space="preserve"> sociales…) que se desee</w:t>
      </w:r>
      <w:r w:rsidR="0021732F">
        <w:t>.</w:t>
      </w:r>
    </w:p>
    <w:tbl>
      <w:tblPr>
        <w:tblpPr w:leftFromText="141" w:rightFromText="141" w:vertAnchor="text" w:tblpX="71" w:tblpY="51"/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60"/>
      </w:tblGrid>
      <w:tr w:rsidR="00110187" w:rsidTr="00110187">
        <w:trPr>
          <w:trHeight w:val="6000"/>
        </w:trPr>
        <w:tc>
          <w:tcPr>
            <w:tcW w:w="8860" w:type="dxa"/>
          </w:tcPr>
          <w:p w:rsidR="00110187" w:rsidRDefault="00110187" w:rsidP="00110187"/>
        </w:tc>
      </w:tr>
    </w:tbl>
    <w:p w:rsidR="00110187" w:rsidRDefault="00110187" w:rsidP="00110187"/>
    <w:p w:rsidR="00E75D43" w:rsidRDefault="0021732F" w:rsidP="00110187">
      <w:pPr>
        <w:pStyle w:val="Prrafodelista"/>
        <w:numPr>
          <w:ilvl w:val="0"/>
          <w:numId w:val="5"/>
        </w:numPr>
      </w:pPr>
      <w:r>
        <w:t>Otros documentos que el solicitante crea relevantes para ser leídos por el Comité Académico.</w:t>
      </w:r>
      <w:r w:rsidR="00110187">
        <w:t xml:space="preserve"> Puede aportar una breve exposición (máximo 200 palabras) de la presencia y actividad en las redes social</w:t>
      </w:r>
      <w:bookmarkStart w:id="0" w:name="_GoBack"/>
      <w:bookmarkEnd w:id="0"/>
      <w:r w:rsidR="00110187">
        <w:t>es.</w:t>
      </w:r>
    </w:p>
    <w:tbl>
      <w:tblPr>
        <w:tblW w:w="85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80"/>
      </w:tblGrid>
      <w:tr w:rsidR="00110187" w:rsidTr="00110187">
        <w:trPr>
          <w:trHeight w:val="5273"/>
        </w:trPr>
        <w:tc>
          <w:tcPr>
            <w:tcW w:w="8580" w:type="dxa"/>
          </w:tcPr>
          <w:p w:rsidR="00110187" w:rsidRDefault="00110187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  <w:p w:rsidR="00A56014" w:rsidRDefault="00A56014" w:rsidP="00110187"/>
        </w:tc>
      </w:tr>
    </w:tbl>
    <w:p w:rsidR="00110187" w:rsidRPr="00110187" w:rsidRDefault="00110187" w:rsidP="00110187"/>
    <w:sectPr w:rsidR="00110187" w:rsidRPr="00110187" w:rsidSect="00A56014">
      <w:pgSz w:w="11900" w:h="16840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8F1"/>
    <w:multiLevelType w:val="hybridMultilevel"/>
    <w:tmpl w:val="8D60137C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A3400"/>
    <w:multiLevelType w:val="hybridMultilevel"/>
    <w:tmpl w:val="49C0C9C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33F8E"/>
    <w:multiLevelType w:val="hybridMultilevel"/>
    <w:tmpl w:val="F74CE65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051BC"/>
    <w:multiLevelType w:val="hybridMultilevel"/>
    <w:tmpl w:val="BF603BE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572D6"/>
    <w:multiLevelType w:val="multilevel"/>
    <w:tmpl w:val="8D6013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61F4A"/>
    <w:multiLevelType w:val="hybridMultilevel"/>
    <w:tmpl w:val="97F04C3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734AC"/>
    <w:multiLevelType w:val="hybridMultilevel"/>
    <w:tmpl w:val="DB3060D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C5498"/>
    <w:multiLevelType w:val="hybridMultilevel"/>
    <w:tmpl w:val="216239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C7834"/>
    <w:multiLevelType w:val="hybridMultilevel"/>
    <w:tmpl w:val="50DEA9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1203E"/>
    <w:multiLevelType w:val="hybridMultilevel"/>
    <w:tmpl w:val="48927BE0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B42F8"/>
    <w:rsid w:val="00110187"/>
    <w:rsid w:val="0021732F"/>
    <w:rsid w:val="00293F06"/>
    <w:rsid w:val="002B38FF"/>
    <w:rsid w:val="002B42F8"/>
    <w:rsid w:val="002B6A06"/>
    <w:rsid w:val="002B7978"/>
    <w:rsid w:val="00432D41"/>
    <w:rsid w:val="004A0E9E"/>
    <w:rsid w:val="00515FB4"/>
    <w:rsid w:val="006A19C0"/>
    <w:rsid w:val="006C2ED1"/>
    <w:rsid w:val="0076013E"/>
    <w:rsid w:val="007E4D30"/>
    <w:rsid w:val="00870604"/>
    <w:rsid w:val="0090715D"/>
    <w:rsid w:val="00950608"/>
    <w:rsid w:val="009D07CC"/>
    <w:rsid w:val="00A259AA"/>
    <w:rsid w:val="00A3325E"/>
    <w:rsid w:val="00A56014"/>
    <w:rsid w:val="00D007A4"/>
    <w:rsid w:val="00D43EEA"/>
    <w:rsid w:val="00E36DE5"/>
    <w:rsid w:val="00E375E4"/>
    <w:rsid w:val="00E75D43"/>
    <w:rsid w:val="00E826B7"/>
    <w:rsid w:val="00EC3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2E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19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Santamaría Navarrete, Javier</dc:creator>
  <cp:lastModifiedBy>mireya</cp:lastModifiedBy>
  <cp:revision>2</cp:revision>
  <cp:lastPrinted>2018-05-03T17:23:00Z</cp:lastPrinted>
  <dcterms:created xsi:type="dcterms:W3CDTF">2018-11-24T10:40:00Z</dcterms:created>
  <dcterms:modified xsi:type="dcterms:W3CDTF">2018-11-24T10:40:00Z</dcterms:modified>
</cp:coreProperties>
</file>