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4BE30" w14:textId="117B64E0" w:rsidR="00A913EE" w:rsidRDefault="00817A82" w:rsidP="001E4F63">
      <w:pPr>
        <w:jc w:val="center"/>
        <w:rPr>
          <w:rFonts w:ascii="Calibri" w:hAnsi="Calibri"/>
          <w:b/>
          <w:w w:val="110"/>
          <w:sz w:val="32"/>
          <w:szCs w:val="32"/>
          <w:u w:val="single"/>
        </w:rPr>
      </w:pPr>
      <w:r w:rsidRPr="00A111C4">
        <w:rPr>
          <w:rFonts w:ascii="Calibri" w:hAnsi="Calibri"/>
          <w:bCs/>
          <w:w w:val="110"/>
          <w:sz w:val="32"/>
          <w:szCs w:val="32"/>
          <w:u w:val="single"/>
        </w:rPr>
        <w:t>XIV</w:t>
      </w:r>
      <w:r w:rsidR="00A913EE" w:rsidRPr="00A111C4">
        <w:rPr>
          <w:rFonts w:ascii="Calibri" w:hAnsi="Calibri"/>
          <w:bCs/>
          <w:w w:val="110"/>
          <w:sz w:val="32"/>
          <w:szCs w:val="32"/>
          <w:u w:val="single"/>
        </w:rPr>
        <w:t xml:space="preserve"> CONCURSO</w:t>
      </w:r>
      <w:r w:rsidR="00A913EE" w:rsidRPr="00A111C4">
        <w:rPr>
          <w:rFonts w:ascii="Calibri" w:hAnsi="Calibri"/>
          <w:b/>
          <w:w w:val="110"/>
          <w:sz w:val="32"/>
          <w:szCs w:val="32"/>
          <w:u w:val="single"/>
        </w:rPr>
        <w:t xml:space="preserve"> </w:t>
      </w:r>
      <w:r w:rsidR="00604E56" w:rsidRPr="00604E56">
        <w:rPr>
          <w:rFonts w:ascii="Calibri" w:hAnsi="Calibri"/>
          <w:b/>
          <w:w w:val="110"/>
          <w:sz w:val="32"/>
          <w:szCs w:val="32"/>
          <w:u w:val="single"/>
        </w:rPr>
        <w:t>“¿QUÉ ES PARA TI EL 1-1-2?”</w:t>
      </w:r>
      <w:r w:rsidR="00A913EE" w:rsidRPr="00604E56">
        <w:rPr>
          <w:rFonts w:ascii="Calibri" w:hAnsi="Calibri"/>
          <w:b/>
          <w:w w:val="110"/>
          <w:sz w:val="32"/>
          <w:szCs w:val="32"/>
          <w:u w:val="single"/>
        </w:rPr>
        <w:t xml:space="preserve"> </w:t>
      </w:r>
    </w:p>
    <w:p w14:paraId="21112DFA" w14:textId="77777777" w:rsidR="004A0991" w:rsidRDefault="004A0991" w:rsidP="001E4F63">
      <w:pPr>
        <w:rPr>
          <w:rFonts w:ascii="Calibri" w:hAnsi="Calibri"/>
          <w:b/>
          <w:w w:val="110"/>
          <w:sz w:val="32"/>
          <w:szCs w:val="32"/>
          <w:u w:val="single"/>
        </w:rPr>
      </w:pPr>
    </w:p>
    <w:p w14:paraId="2B1D9116" w14:textId="77777777" w:rsidR="004A0991" w:rsidRPr="004A0991" w:rsidRDefault="004A0991" w:rsidP="001E4F63">
      <w:pPr>
        <w:jc w:val="center"/>
        <w:rPr>
          <w:rFonts w:ascii="Calibri" w:hAnsi="Calibri"/>
          <w:bCs/>
          <w:w w:val="110"/>
          <w:sz w:val="32"/>
          <w:szCs w:val="32"/>
        </w:rPr>
      </w:pPr>
      <w:r w:rsidRPr="004A0991">
        <w:rPr>
          <w:rFonts w:ascii="Calibri" w:hAnsi="Calibri"/>
          <w:bCs/>
          <w:w w:val="110"/>
          <w:sz w:val="32"/>
          <w:szCs w:val="32"/>
        </w:rPr>
        <w:t>BASES</w:t>
      </w:r>
      <w:r>
        <w:rPr>
          <w:rFonts w:ascii="Calibri" w:hAnsi="Calibri"/>
          <w:bCs/>
          <w:w w:val="110"/>
          <w:sz w:val="32"/>
          <w:szCs w:val="32"/>
        </w:rPr>
        <w:t xml:space="preserve"> DEL CON</w:t>
      </w:r>
      <w:r w:rsidR="00E85330">
        <w:rPr>
          <w:rFonts w:ascii="Calibri" w:hAnsi="Calibri"/>
          <w:bCs/>
          <w:w w:val="110"/>
          <w:sz w:val="32"/>
          <w:szCs w:val="32"/>
        </w:rPr>
        <w:t>C</w:t>
      </w:r>
      <w:r>
        <w:rPr>
          <w:rFonts w:ascii="Calibri" w:hAnsi="Calibri"/>
          <w:bCs/>
          <w:w w:val="110"/>
          <w:sz w:val="32"/>
          <w:szCs w:val="32"/>
        </w:rPr>
        <w:t>URSO</w:t>
      </w:r>
    </w:p>
    <w:p w14:paraId="2853B47D" w14:textId="77777777" w:rsidR="00A913EE" w:rsidRPr="002F1580" w:rsidRDefault="00A913EE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/>
          <w:w w:val="110"/>
          <w:sz w:val="18"/>
          <w:szCs w:val="18"/>
        </w:rPr>
      </w:pPr>
    </w:p>
    <w:p w14:paraId="2E3FDB6E" w14:textId="77777777" w:rsidR="00144518" w:rsidRDefault="00A913EE" w:rsidP="001E4F63">
      <w:pPr>
        <w:pStyle w:val="Prrafodelista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/>
        <w:ind w:left="0" w:hanging="426"/>
        <w:mirrorIndents/>
        <w:jc w:val="both"/>
        <w:rPr>
          <w:b/>
          <w:w w:val="110"/>
        </w:rPr>
      </w:pPr>
      <w:r w:rsidRPr="00073EA7">
        <w:rPr>
          <w:b/>
          <w:w w:val="110"/>
        </w:rPr>
        <w:t>Objetivo y finalidad</w:t>
      </w:r>
      <w:r w:rsidR="006925A5" w:rsidRPr="00073EA7">
        <w:rPr>
          <w:b/>
          <w:w w:val="110"/>
        </w:rPr>
        <w:t>.</w:t>
      </w:r>
    </w:p>
    <w:p w14:paraId="62D1D164" w14:textId="77777777" w:rsidR="00144518" w:rsidRDefault="00144518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/>
          <w:w w:val="110"/>
        </w:rPr>
      </w:pPr>
    </w:p>
    <w:p w14:paraId="265ADFA4" w14:textId="3237D4F7" w:rsidR="00144518" w:rsidRPr="00144518" w:rsidRDefault="00A913EE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w w:val="105"/>
        </w:rPr>
      </w:pPr>
      <w:r w:rsidRPr="00144518">
        <w:rPr>
          <w:w w:val="105"/>
        </w:rPr>
        <w:t>Con motivo de la celebración del Día Europeo del 1</w:t>
      </w:r>
      <w:r w:rsidR="00C07825" w:rsidRPr="00144518">
        <w:rPr>
          <w:w w:val="105"/>
        </w:rPr>
        <w:t>-</w:t>
      </w:r>
      <w:r w:rsidRPr="00144518">
        <w:rPr>
          <w:w w:val="105"/>
        </w:rPr>
        <w:t>1</w:t>
      </w:r>
      <w:r w:rsidR="00C07825" w:rsidRPr="00144518">
        <w:rPr>
          <w:w w:val="105"/>
        </w:rPr>
        <w:t>-</w:t>
      </w:r>
      <w:r w:rsidRPr="00144518">
        <w:rPr>
          <w:w w:val="105"/>
        </w:rPr>
        <w:t xml:space="preserve">2 </w:t>
      </w:r>
      <w:r w:rsidR="00C07825" w:rsidRPr="00144518">
        <w:rPr>
          <w:w w:val="105"/>
        </w:rPr>
        <w:t xml:space="preserve">el próximo 11 de febrero de </w:t>
      </w:r>
      <w:r w:rsidR="00817A82">
        <w:rPr>
          <w:w w:val="105"/>
        </w:rPr>
        <w:t>2026</w:t>
      </w:r>
      <w:r w:rsidRPr="00144518">
        <w:rPr>
          <w:w w:val="105"/>
        </w:rPr>
        <w:t xml:space="preserve">, la Agencia de Protección Civil </w:t>
      </w:r>
      <w:r w:rsidR="00817A82">
        <w:rPr>
          <w:w w:val="105"/>
        </w:rPr>
        <w:t>y</w:t>
      </w:r>
      <w:r w:rsidR="00946113" w:rsidRPr="00144518">
        <w:rPr>
          <w:w w:val="105"/>
        </w:rPr>
        <w:t xml:space="preserve"> Emergencias </w:t>
      </w:r>
      <w:r w:rsidRPr="00144518">
        <w:rPr>
          <w:w w:val="105"/>
        </w:rPr>
        <w:t>de la Junta de Castilla y León organiza un año más el concurso "¿Qué es para ti el 1-1-2?''.</w:t>
      </w:r>
    </w:p>
    <w:p w14:paraId="07426927" w14:textId="77777777" w:rsidR="00144518" w:rsidRPr="00144518" w:rsidRDefault="00144518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w w:val="105"/>
        </w:rPr>
      </w:pPr>
    </w:p>
    <w:p w14:paraId="19C8B717" w14:textId="77777777" w:rsidR="00A913EE" w:rsidRPr="00144518" w:rsidRDefault="00A913EE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/>
          <w:w w:val="110"/>
        </w:rPr>
      </w:pPr>
      <w:r w:rsidRPr="00144518">
        <w:rPr>
          <w:w w:val="105"/>
        </w:rPr>
        <w:t xml:space="preserve">Mediante este concurso se pretende </w:t>
      </w:r>
      <w:r w:rsidR="00646D60" w:rsidRPr="00144518">
        <w:rPr>
          <w:w w:val="105"/>
        </w:rPr>
        <w:t xml:space="preserve">divulgar, promocionar y </w:t>
      </w:r>
      <w:r w:rsidRPr="00144518">
        <w:rPr>
          <w:w w:val="105"/>
        </w:rPr>
        <w:t xml:space="preserve">profundizar en el conocimiento </w:t>
      </w:r>
      <w:r w:rsidR="001D4CFB" w:rsidRPr="00144518">
        <w:rPr>
          <w:w w:val="105"/>
        </w:rPr>
        <w:t>del número único de emergencias europeo 1-1-2 en el ámbito educativo.</w:t>
      </w:r>
    </w:p>
    <w:p w14:paraId="4424B07E" w14:textId="77777777" w:rsidR="00A913EE" w:rsidRPr="00435F83" w:rsidRDefault="00A913EE" w:rsidP="001E4F63">
      <w:pPr>
        <w:kinsoku w:val="0"/>
        <w:overflowPunct w:val="0"/>
        <w:autoSpaceDE w:val="0"/>
        <w:autoSpaceDN w:val="0"/>
        <w:adjustRightInd w:val="0"/>
        <w:ind w:firstLine="47"/>
        <w:contextualSpacing/>
        <w:mirrorIndents/>
        <w:jc w:val="both"/>
        <w:rPr>
          <w:rFonts w:ascii="Calibri" w:hAnsi="Calibri"/>
          <w:sz w:val="18"/>
          <w:szCs w:val="18"/>
        </w:rPr>
      </w:pPr>
    </w:p>
    <w:p w14:paraId="4E93A205" w14:textId="77777777" w:rsidR="00144518" w:rsidRDefault="00A913EE" w:rsidP="001E4F63">
      <w:pPr>
        <w:pStyle w:val="Prrafodelista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/>
        <w:ind w:left="0" w:hanging="426"/>
        <w:mirrorIndents/>
        <w:jc w:val="both"/>
        <w:rPr>
          <w:b/>
          <w:w w:val="110"/>
        </w:rPr>
      </w:pPr>
      <w:r w:rsidRPr="00073EA7">
        <w:rPr>
          <w:b/>
          <w:w w:val="110"/>
        </w:rPr>
        <w:t>Categoría</w:t>
      </w:r>
      <w:r w:rsidR="00CB63AB" w:rsidRPr="00073EA7">
        <w:rPr>
          <w:b/>
          <w:w w:val="110"/>
        </w:rPr>
        <w:t>s</w:t>
      </w:r>
      <w:r w:rsidR="00144518">
        <w:rPr>
          <w:b/>
          <w:w w:val="110"/>
        </w:rPr>
        <w:t>.</w:t>
      </w:r>
    </w:p>
    <w:p w14:paraId="10BB8844" w14:textId="77777777" w:rsidR="00144518" w:rsidRDefault="00144518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/>
          <w:w w:val="110"/>
        </w:rPr>
      </w:pPr>
    </w:p>
    <w:p w14:paraId="05674224" w14:textId="175B9A6C" w:rsidR="00144518" w:rsidRDefault="00A913EE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w w:val="105"/>
        </w:rPr>
      </w:pPr>
      <w:r w:rsidRPr="00144518">
        <w:rPr>
          <w:w w:val="105"/>
        </w:rPr>
        <w:t xml:space="preserve">Se establecen </w:t>
      </w:r>
      <w:r w:rsidR="00607935">
        <w:rPr>
          <w:w w:val="105"/>
        </w:rPr>
        <w:t>dos</w:t>
      </w:r>
      <w:r w:rsidR="00CB63AB" w:rsidRPr="00144518">
        <w:rPr>
          <w:w w:val="105"/>
        </w:rPr>
        <w:t xml:space="preserve"> categorías del</w:t>
      </w:r>
      <w:r w:rsidR="00946113" w:rsidRPr="00144518">
        <w:rPr>
          <w:w w:val="105"/>
        </w:rPr>
        <w:t xml:space="preserve"> </w:t>
      </w:r>
      <w:r w:rsidRPr="00144518">
        <w:rPr>
          <w:w w:val="105"/>
        </w:rPr>
        <w:t>concurso</w:t>
      </w:r>
      <w:r w:rsidR="00CB63AB" w:rsidRPr="00144518">
        <w:rPr>
          <w:w w:val="105"/>
        </w:rPr>
        <w:t>:</w:t>
      </w:r>
    </w:p>
    <w:p w14:paraId="656123B6" w14:textId="77777777" w:rsidR="00144518" w:rsidRDefault="00144518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w w:val="105"/>
        </w:rPr>
      </w:pPr>
    </w:p>
    <w:p w14:paraId="5AA3E5A4" w14:textId="77777777" w:rsidR="00144518" w:rsidRDefault="00CB63AB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/>
          <w:bCs/>
          <w:w w:val="105"/>
        </w:rPr>
      </w:pPr>
      <w:r w:rsidRPr="00144518">
        <w:rPr>
          <w:b/>
          <w:bCs/>
          <w:w w:val="105"/>
        </w:rPr>
        <w:t xml:space="preserve">2.1. </w:t>
      </w:r>
      <w:r w:rsidR="00AA1E6A" w:rsidRPr="00144518">
        <w:rPr>
          <w:b/>
          <w:bCs/>
          <w:w w:val="105"/>
        </w:rPr>
        <w:t>Primera categoría</w:t>
      </w:r>
      <w:r w:rsidRPr="00144518">
        <w:rPr>
          <w:b/>
          <w:bCs/>
          <w:w w:val="105"/>
        </w:rPr>
        <w:t>.</w:t>
      </w:r>
      <w:r w:rsidR="00AA1E6A" w:rsidRPr="00144518">
        <w:rPr>
          <w:b/>
          <w:bCs/>
          <w:w w:val="105"/>
        </w:rPr>
        <w:t xml:space="preserve"> Realización de dibujos.</w:t>
      </w:r>
      <w:r w:rsidRPr="00144518">
        <w:rPr>
          <w:b/>
          <w:bCs/>
          <w:w w:val="105"/>
        </w:rPr>
        <w:t xml:space="preserve"> </w:t>
      </w:r>
    </w:p>
    <w:p w14:paraId="5CADAD54" w14:textId="77777777" w:rsidR="00144518" w:rsidRDefault="00144518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/>
          <w:bCs/>
          <w:w w:val="105"/>
        </w:rPr>
      </w:pPr>
    </w:p>
    <w:p w14:paraId="0DDF46CF" w14:textId="77777777" w:rsidR="00144518" w:rsidRDefault="00CB63AB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/>
          <w:w w:val="110"/>
        </w:rPr>
      </w:pPr>
      <w:r w:rsidRPr="00144518">
        <w:rPr>
          <w:w w:val="105"/>
        </w:rPr>
        <w:t xml:space="preserve">Se dividide en las siguientes subcategorías: </w:t>
      </w:r>
    </w:p>
    <w:p w14:paraId="49AC3E21" w14:textId="77777777" w:rsidR="00144518" w:rsidRDefault="00144518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/>
          <w:w w:val="110"/>
        </w:rPr>
      </w:pPr>
    </w:p>
    <w:p w14:paraId="70144AC1" w14:textId="0347CBCF" w:rsidR="00B405F8" w:rsidRPr="006371B0" w:rsidRDefault="00B405F8" w:rsidP="001E4F63">
      <w:pPr>
        <w:pStyle w:val="Prrafodelista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Cs/>
          <w:w w:val="110"/>
        </w:rPr>
      </w:pPr>
      <w:r w:rsidRPr="006371B0">
        <w:rPr>
          <w:bCs/>
          <w:w w:val="110"/>
        </w:rPr>
        <w:t>Subcategoría PRIMARIA PRIMER CICLO: 1º a 3º de primaria</w:t>
      </w:r>
    </w:p>
    <w:p w14:paraId="56B71B7B" w14:textId="24767932" w:rsidR="00144518" w:rsidRDefault="00CB63AB" w:rsidP="001E4F63">
      <w:pPr>
        <w:pStyle w:val="Prrafodelista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/>
          <w:w w:val="110"/>
        </w:rPr>
      </w:pPr>
      <w:r w:rsidRPr="00144518">
        <w:rPr>
          <w:w w:val="105"/>
        </w:rPr>
        <w:t>Subcategoría</w:t>
      </w:r>
      <w:r w:rsidR="00767232" w:rsidRPr="00144518">
        <w:rPr>
          <w:w w:val="105"/>
        </w:rPr>
        <w:t xml:space="preserve"> </w:t>
      </w:r>
      <w:r w:rsidR="00A913EE" w:rsidRPr="00144518">
        <w:rPr>
          <w:w w:val="105"/>
        </w:rPr>
        <w:t>PRIMARIA SEGUNDO CICLO: 4° a 6° de primaria.</w:t>
      </w:r>
    </w:p>
    <w:p w14:paraId="49A63498" w14:textId="77777777" w:rsidR="00144518" w:rsidRDefault="00CB63AB" w:rsidP="001E4F63">
      <w:pPr>
        <w:pStyle w:val="Prrafodelista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/>
          <w:w w:val="110"/>
        </w:rPr>
      </w:pPr>
      <w:r w:rsidRPr="00144518">
        <w:rPr>
          <w:w w:val="105"/>
        </w:rPr>
        <w:t>Subcategoría</w:t>
      </w:r>
      <w:r w:rsidR="00A913EE" w:rsidRPr="00144518">
        <w:rPr>
          <w:w w:val="105"/>
        </w:rPr>
        <w:t xml:space="preserve"> SECUNDARIA: 1° a 4° de ESO.</w:t>
      </w:r>
    </w:p>
    <w:p w14:paraId="083C8F2D" w14:textId="77777777" w:rsidR="00144518" w:rsidRPr="00144518" w:rsidRDefault="00CB63AB" w:rsidP="001E4F63">
      <w:pPr>
        <w:pStyle w:val="Prrafodelista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/>
          <w:w w:val="110"/>
        </w:rPr>
      </w:pPr>
      <w:r w:rsidRPr="00144518">
        <w:rPr>
          <w:w w:val="105"/>
        </w:rPr>
        <w:t>Subcategoría</w:t>
      </w:r>
      <w:r w:rsidR="000F10FE" w:rsidRPr="00144518">
        <w:rPr>
          <w:w w:val="105"/>
        </w:rPr>
        <w:t xml:space="preserve"> EDUCACIÓN ESPECIAL EBO: De</w:t>
      </w:r>
      <w:r w:rsidR="0009441C" w:rsidRPr="00144518">
        <w:rPr>
          <w:w w:val="105"/>
        </w:rPr>
        <w:t xml:space="preserve"> 6</w:t>
      </w:r>
      <w:r w:rsidR="000F10FE" w:rsidRPr="00144518">
        <w:rPr>
          <w:w w:val="105"/>
        </w:rPr>
        <w:t xml:space="preserve"> a 16 años</w:t>
      </w:r>
      <w:r w:rsidR="00144518">
        <w:rPr>
          <w:w w:val="105"/>
        </w:rPr>
        <w:t>.</w:t>
      </w:r>
    </w:p>
    <w:p w14:paraId="164D70AA" w14:textId="77777777" w:rsidR="00144518" w:rsidRPr="00144518" w:rsidRDefault="00CB63AB" w:rsidP="001E4F63">
      <w:pPr>
        <w:pStyle w:val="Prrafodelista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/>
          <w:w w:val="110"/>
        </w:rPr>
      </w:pPr>
      <w:r w:rsidRPr="00144518">
        <w:rPr>
          <w:w w:val="105"/>
        </w:rPr>
        <w:t>Subcategoría</w:t>
      </w:r>
      <w:r w:rsidR="00767232" w:rsidRPr="00144518">
        <w:rPr>
          <w:w w:val="105"/>
        </w:rPr>
        <w:t xml:space="preserve"> </w:t>
      </w:r>
      <w:r w:rsidR="000F10FE" w:rsidRPr="00144518">
        <w:rPr>
          <w:w w:val="105"/>
        </w:rPr>
        <w:t>EDUCACIÓN ESPECIAL TVA: De 1</w:t>
      </w:r>
      <w:r w:rsidR="009E2A98" w:rsidRPr="00144518">
        <w:rPr>
          <w:w w:val="105"/>
        </w:rPr>
        <w:t>6</w:t>
      </w:r>
      <w:r w:rsidR="000F10FE" w:rsidRPr="00144518">
        <w:rPr>
          <w:w w:val="105"/>
        </w:rPr>
        <w:t xml:space="preserve"> a 21 años.</w:t>
      </w:r>
    </w:p>
    <w:p w14:paraId="33E7EFE4" w14:textId="77777777" w:rsidR="00144518" w:rsidRDefault="00144518" w:rsidP="001E4F63">
      <w:pPr>
        <w:pStyle w:val="Prrafodelista"/>
        <w:kinsoku w:val="0"/>
        <w:overflowPunct w:val="0"/>
        <w:autoSpaceDE w:val="0"/>
        <w:autoSpaceDN w:val="0"/>
        <w:adjustRightInd w:val="0"/>
        <w:spacing w:before="3" w:after="0"/>
        <w:ind w:left="0"/>
        <w:mirrorIndents/>
        <w:jc w:val="both"/>
        <w:rPr>
          <w:w w:val="105"/>
        </w:rPr>
      </w:pPr>
    </w:p>
    <w:p w14:paraId="22948B90" w14:textId="77777777" w:rsidR="00144518" w:rsidRDefault="00144518" w:rsidP="001E4F63">
      <w:pPr>
        <w:pStyle w:val="Prrafodelista"/>
        <w:kinsoku w:val="0"/>
        <w:overflowPunct w:val="0"/>
        <w:autoSpaceDE w:val="0"/>
        <w:autoSpaceDN w:val="0"/>
        <w:adjustRightInd w:val="0"/>
        <w:spacing w:before="3" w:after="0"/>
        <w:ind w:left="0"/>
        <w:mirrorIndents/>
        <w:jc w:val="both"/>
        <w:rPr>
          <w:w w:val="105"/>
          <w:sz w:val="20"/>
          <w:szCs w:val="20"/>
        </w:rPr>
      </w:pPr>
    </w:p>
    <w:p w14:paraId="657A092E" w14:textId="4112BEA8" w:rsidR="00AA1E6A" w:rsidRDefault="00AA1E6A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/>
          <w:bCs/>
          <w:w w:val="105"/>
        </w:rPr>
      </w:pPr>
      <w:r w:rsidRPr="00073EA7">
        <w:rPr>
          <w:b/>
          <w:bCs/>
          <w:w w:val="105"/>
        </w:rPr>
        <w:t>2.</w:t>
      </w:r>
      <w:r>
        <w:rPr>
          <w:b/>
          <w:bCs/>
          <w:w w:val="105"/>
        </w:rPr>
        <w:t>3</w:t>
      </w:r>
      <w:r w:rsidRPr="00073EA7">
        <w:rPr>
          <w:b/>
          <w:bCs/>
          <w:w w:val="105"/>
        </w:rPr>
        <w:t xml:space="preserve">. </w:t>
      </w:r>
      <w:r w:rsidR="00607935">
        <w:rPr>
          <w:b/>
          <w:bCs/>
          <w:w w:val="105"/>
        </w:rPr>
        <w:t>Segunda categoría. Proyecto colaborativo.</w:t>
      </w:r>
    </w:p>
    <w:p w14:paraId="54AE8F7F" w14:textId="74D71636" w:rsidR="00B405F8" w:rsidRPr="006371B0" w:rsidRDefault="00B405F8" w:rsidP="001E4F63">
      <w:pPr>
        <w:pStyle w:val="Prrafodelista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Cs/>
          <w:w w:val="110"/>
        </w:rPr>
      </w:pPr>
      <w:r w:rsidRPr="006371B0">
        <w:rPr>
          <w:bCs/>
          <w:w w:val="110"/>
        </w:rPr>
        <w:t>Subcategoría PRIMARIA PRIMER CICLO: 1º a 3º de primaria</w:t>
      </w:r>
    </w:p>
    <w:p w14:paraId="016497A3" w14:textId="18BE3972" w:rsidR="00607935" w:rsidRDefault="00607935" w:rsidP="001E4F63">
      <w:pPr>
        <w:pStyle w:val="Prrafodelista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/>
          <w:w w:val="110"/>
        </w:rPr>
      </w:pPr>
      <w:r w:rsidRPr="00144518">
        <w:rPr>
          <w:w w:val="105"/>
        </w:rPr>
        <w:t>Subcategoría PRIMARIA SEGUNDO CICLO: 4° a 6° de primaria.</w:t>
      </w:r>
    </w:p>
    <w:p w14:paraId="0B19EA63" w14:textId="77777777" w:rsidR="00607935" w:rsidRDefault="00607935" w:rsidP="001E4F63">
      <w:pPr>
        <w:pStyle w:val="Prrafodelista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/>
          <w:w w:val="110"/>
        </w:rPr>
      </w:pPr>
      <w:r w:rsidRPr="00144518">
        <w:rPr>
          <w:w w:val="105"/>
        </w:rPr>
        <w:t>Subcategoría SECUNDARIA: 1° a 4° de ESO.</w:t>
      </w:r>
    </w:p>
    <w:p w14:paraId="7C4184D8" w14:textId="77777777" w:rsidR="00607935" w:rsidRPr="00144518" w:rsidRDefault="00607935" w:rsidP="001E4F63">
      <w:pPr>
        <w:pStyle w:val="Prrafodelista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/>
          <w:w w:val="110"/>
        </w:rPr>
      </w:pPr>
      <w:r w:rsidRPr="00144518">
        <w:rPr>
          <w:w w:val="105"/>
        </w:rPr>
        <w:t>Subcategoría EDUCACIÓN ESPECIAL EBO: De 6 a 16 años</w:t>
      </w:r>
      <w:r>
        <w:rPr>
          <w:w w:val="105"/>
        </w:rPr>
        <w:t>.</w:t>
      </w:r>
    </w:p>
    <w:p w14:paraId="7892569A" w14:textId="77777777" w:rsidR="00607935" w:rsidRPr="00144518" w:rsidRDefault="00607935" w:rsidP="001E4F63">
      <w:pPr>
        <w:pStyle w:val="Prrafodelista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/>
          <w:w w:val="110"/>
        </w:rPr>
      </w:pPr>
      <w:r w:rsidRPr="00144518">
        <w:rPr>
          <w:w w:val="105"/>
        </w:rPr>
        <w:t>Subcategoría EDUCACIÓN ESPECIAL TVA: De 16 a 21 años.</w:t>
      </w:r>
    </w:p>
    <w:p w14:paraId="4C0AE241" w14:textId="77777777" w:rsidR="00607935" w:rsidRDefault="00607935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/>
          <w:bCs/>
          <w:w w:val="105"/>
        </w:rPr>
      </w:pPr>
    </w:p>
    <w:p w14:paraId="5D0EDD59" w14:textId="77777777" w:rsidR="000F10FE" w:rsidRPr="000F10FE" w:rsidRDefault="000F10FE" w:rsidP="001E4F63">
      <w:pPr>
        <w:pStyle w:val="Prrafodelista"/>
        <w:kinsoku w:val="0"/>
        <w:overflowPunct w:val="0"/>
        <w:autoSpaceDE w:val="0"/>
        <w:autoSpaceDN w:val="0"/>
        <w:adjustRightInd w:val="0"/>
        <w:spacing w:before="3" w:after="0"/>
        <w:ind w:left="0"/>
        <w:mirrorIndents/>
        <w:jc w:val="both"/>
        <w:rPr>
          <w:w w:val="105"/>
          <w:sz w:val="18"/>
          <w:szCs w:val="18"/>
        </w:rPr>
      </w:pPr>
    </w:p>
    <w:p w14:paraId="1E4E8EFA" w14:textId="77777777" w:rsidR="00A913EE" w:rsidRPr="00144518" w:rsidRDefault="00A913EE" w:rsidP="001E4F63">
      <w:pPr>
        <w:pStyle w:val="Prrafodelista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/>
        <w:ind w:left="0" w:hanging="426"/>
        <w:mirrorIndents/>
        <w:jc w:val="both"/>
        <w:rPr>
          <w:b/>
          <w:bCs/>
          <w:w w:val="105"/>
        </w:rPr>
      </w:pPr>
      <w:r w:rsidRPr="00144518">
        <w:rPr>
          <w:b/>
          <w:bCs/>
          <w:w w:val="105"/>
        </w:rPr>
        <w:t>Participantes</w:t>
      </w:r>
      <w:r w:rsidR="006925A5" w:rsidRPr="00144518">
        <w:rPr>
          <w:b/>
          <w:bCs/>
          <w:w w:val="105"/>
        </w:rPr>
        <w:t>.</w:t>
      </w:r>
    </w:p>
    <w:p w14:paraId="46CFD906" w14:textId="77777777" w:rsidR="006925A5" w:rsidRPr="002F1580" w:rsidRDefault="006925A5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/>
          <w:w w:val="110"/>
          <w:sz w:val="18"/>
          <w:szCs w:val="18"/>
        </w:rPr>
      </w:pPr>
    </w:p>
    <w:p w14:paraId="2EC58A9B" w14:textId="27CE9AA1" w:rsidR="00A913EE" w:rsidRDefault="00A913EE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w w:val="105"/>
        </w:rPr>
      </w:pPr>
      <w:r w:rsidRPr="00144518">
        <w:rPr>
          <w:w w:val="105"/>
        </w:rPr>
        <w:t xml:space="preserve">Pueden participar en el presente concurso los </w:t>
      </w:r>
      <w:r w:rsidR="000F10FE" w:rsidRPr="00144518">
        <w:rPr>
          <w:w w:val="105"/>
        </w:rPr>
        <w:t>alumnos</w:t>
      </w:r>
      <w:r w:rsidRPr="00144518">
        <w:rPr>
          <w:w w:val="105"/>
        </w:rPr>
        <w:t xml:space="preserve"> que estén incluidos en alguna de las </w:t>
      </w:r>
      <w:r w:rsidR="00607935">
        <w:rPr>
          <w:w w:val="105"/>
        </w:rPr>
        <w:t>dos</w:t>
      </w:r>
      <w:r w:rsidR="00E43DA0" w:rsidRPr="00144518">
        <w:rPr>
          <w:w w:val="105"/>
        </w:rPr>
        <w:t xml:space="preserve"> categorías establecidas</w:t>
      </w:r>
      <w:r w:rsidRPr="00144518">
        <w:rPr>
          <w:w w:val="105"/>
        </w:rPr>
        <w:t xml:space="preserve"> y cursen estudios en centros educativos ubicados en la comunidad </w:t>
      </w:r>
      <w:r w:rsidR="004E01F5" w:rsidRPr="00144518">
        <w:rPr>
          <w:w w:val="105"/>
        </w:rPr>
        <w:t xml:space="preserve">autónoma </w:t>
      </w:r>
      <w:r w:rsidRPr="00144518">
        <w:rPr>
          <w:w w:val="105"/>
        </w:rPr>
        <w:t>de Castilla y León.</w:t>
      </w:r>
    </w:p>
    <w:p w14:paraId="2BEF0264" w14:textId="77777777" w:rsidR="00B405F8" w:rsidRDefault="00B405F8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w w:val="105"/>
        </w:rPr>
      </w:pPr>
    </w:p>
    <w:p w14:paraId="1C68D558" w14:textId="2D65DFA4" w:rsidR="00B405F8" w:rsidRPr="006371B0" w:rsidRDefault="00B405F8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/>
          <w:bCs/>
          <w:w w:val="105"/>
        </w:rPr>
      </w:pPr>
      <w:r w:rsidRPr="006371B0">
        <w:rPr>
          <w:b/>
          <w:bCs/>
          <w:w w:val="105"/>
        </w:rPr>
        <w:t xml:space="preserve">PRIMERA CATEGORÍA. REALIZACIÓN DE DIBUJOS </w:t>
      </w:r>
    </w:p>
    <w:p w14:paraId="6B632476" w14:textId="77777777" w:rsidR="00073EA7" w:rsidRPr="00144518" w:rsidRDefault="00073EA7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w w:val="105"/>
        </w:rPr>
      </w:pPr>
    </w:p>
    <w:p w14:paraId="552655C1" w14:textId="384156B8" w:rsidR="00607935" w:rsidRDefault="00A913EE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w w:val="105"/>
        </w:rPr>
      </w:pPr>
      <w:r w:rsidRPr="00144518">
        <w:rPr>
          <w:w w:val="105"/>
        </w:rPr>
        <w:lastRenderedPageBreak/>
        <w:t xml:space="preserve">La participación </w:t>
      </w:r>
      <w:r w:rsidR="00946113" w:rsidRPr="00144518">
        <w:rPr>
          <w:w w:val="105"/>
        </w:rPr>
        <w:t>será</w:t>
      </w:r>
      <w:r w:rsidR="00607935">
        <w:rPr>
          <w:w w:val="105"/>
        </w:rPr>
        <w:t xml:space="preserve"> individual o colectiva.</w:t>
      </w:r>
      <w:r w:rsidR="00B405F8">
        <w:rPr>
          <w:w w:val="105"/>
        </w:rPr>
        <w:t xml:space="preserve"> </w:t>
      </w:r>
    </w:p>
    <w:p w14:paraId="557ABFFF" w14:textId="1911A0F5" w:rsidR="00A913EE" w:rsidRDefault="00607935" w:rsidP="001E4F63">
      <w:pPr>
        <w:pStyle w:val="Prrafodelista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w w:val="105"/>
        </w:rPr>
      </w:pPr>
      <w:r w:rsidRPr="00607935">
        <w:rPr>
          <w:b/>
          <w:bCs/>
          <w:w w:val="105"/>
        </w:rPr>
        <w:t>Individual:</w:t>
      </w:r>
      <w:r>
        <w:rPr>
          <w:w w:val="105"/>
        </w:rPr>
        <w:t xml:space="preserve"> cada alumno puede participar directamente mediante la categoría de realización de dibujos, </w:t>
      </w:r>
      <w:r w:rsidR="004E01F5" w:rsidRPr="00144518">
        <w:rPr>
          <w:w w:val="105"/>
        </w:rPr>
        <w:t>atendiendo a los requisitos establecidos en las presentes bases.</w:t>
      </w:r>
    </w:p>
    <w:p w14:paraId="04F39F90" w14:textId="16EEED0D" w:rsidR="00A42874" w:rsidRPr="00BE3FA4" w:rsidRDefault="00B405F8" w:rsidP="001E4F63">
      <w:pPr>
        <w:pStyle w:val="Prrafodelista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w w:val="105"/>
        </w:rPr>
      </w:pPr>
      <w:r w:rsidRPr="00BE3FA4">
        <w:rPr>
          <w:b/>
          <w:bCs/>
          <w:w w:val="105"/>
        </w:rPr>
        <w:t>Colectiva:</w:t>
      </w:r>
      <w:r w:rsidRPr="00BE3FA4">
        <w:rPr>
          <w:w w:val="105"/>
        </w:rPr>
        <w:t xml:space="preserve"> </w:t>
      </w:r>
      <w:r w:rsidR="00A42874" w:rsidRPr="00BE3FA4">
        <w:rPr>
          <w:w w:val="105"/>
        </w:rPr>
        <w:t xml:space="preserve">participación por clase, enviando un </w:t>
      </w:r>
      <w:r w:rsidR="003173B9" w:rsidRPr="00BE3FA4">
        <w:rPr>
          <w:w w:val="105"/>
        </w:rPr>
        <w:t>dibujo</w:t>
      </w:r>
      <w:r w:rsidR="00A42874" w:rsidRPr="00BE3FA4">
        <w:rPr>
          <w:w w:val="105"/>
        </w:rPr>
        <w:t xml:space="preserve"> por cada alumno</w:t>
      </w:r>
      <w:r w:rsidR="003173B9" w:rsidRPr="00BE3FA4">
        <w:rPr>
          <w:w w:val="105"/>
        </w:rPr>
        <w:t xml:space="preserve">. Los dibujos se enviarán </w:t>
      </w:r>
      <w:r w:rsidR="00325012" w:rsidRPr="00BE3FA4">
        <w:rPr>
          <w:w w:val="105"/>
        </w:rPr>
        <w:t>desde el propio centro educativo</w:t>
      </w:r>
      <w:r w:rsidRPr="00BE3FA4">
        <w:rPr>
          <w:w w:val="105"/>
        </w:rPr>
        <w:t xml:space="preserve">. </w:t>
      </w:r>
    </w:p>
    <w:p w14:paraId="13707F87" w14:textId="77777777" w:rsidR="00BE3FA4" w:rsidRPr="00BE3FA4" w:rsidRDefault="00BE3FA4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w w:val="105"/>
        </w:rPr>
      </w:pPr>
    </w:p>
    <w:p w14:paraId="07B1EF64" w14:textId="2D2BF2D9" w:rsidR="00B405F8" w:rsidRPr="00BE3FA4" w:rsidRDefault="00B405F8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w w:val="105"/>
        </w:rPr>
      </w:pPr>
      <w:r w:rsidRPr="00BE3FA4">
        <w:rPr>
          <w:w w:val="105"/>
        </w:rPr>
        <w:t xml:space="preserve">Aquellos alumnos que participen con el colegio no </w:t>
      </w:r>
      <w:r w:rsidR="00BE3FA4" w:rsidRPr="00BE3FA4">
        <w:rPr>
          <w:w w:val="105"/>
        </w:rPr>
        <w:t xml:space="preserve">podrán </w:t>
      </w:r>
      <w:r w:rsidRPr="00BE3FA4">
        <w:rPr>
          <w:w w:val="105"/>
        </w:rPr>
        <w:t>participar de forma individual.</w:t>
      </w:r>
    </w:p>
    <w:p w14:paraId="6EE7F650" w14:textId="77777777" w:rsidR="00B405F8" w:rsidRPr="00BE3FA4" w:rsidRDefault="00B405F8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/>
          <w:bCs/>
          <w:w w:val="105"/>
        </w:rPr>
      </w:pPr>
    </w:p>
    <w:p w14:paraId="3CB15F02" w14:textId="6BB35580" w:rsidR="00B405F8" w:rsidRPr="00BE3FA4" w:rsidRDefault="00B405F8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w w:val="105"/>
        </w:rPr>
      </w:pPr>
      <w:r w:rsidRPr="00BE3FA4">
        <w:rPr>
          <w:b/>
          <w:bCs/>
          <w:w w:val="105"/>
        </w:rPr>
        <w:t>SEGUNDA CATEGORÍA. PROYECTO COLABORATIVO.</w:t>
      </w:r>
    </w:p>
    <w:p w14:paraId="531032D7" w14:textId="77777777" w:rsidR="00B405F8" w:rsidRPr="00B405F8" w:rsidRDefault="00B405F8" w:rsidP="001E4F63">
      <w:pPr>
        <w:kinsoku w:val="0"/>
        <w:overflowPunct w:val="0"/>
        <w:autoSpaceDE w:val="0"/>
        <w:autoSpaceDN w:val="0"/>
        <w:adjustRightInd w:val="0"/>
        <w:mirrorIndents/>
        <w:jc w:val="both"/>
        <w:rPr>
          <w:w w:val="105"/>
        </w:rPr>
      </w:pPr>
    </w:p>
    <w:p w14:paraId="31663E6A" w14:textId="7754311B" w:rsidR="00607935" w:rsidRPr="00607935" w:rsidRDefault="00B405F8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/>
          <w:bCs/>
          <w:w w:val="105"/>
        </w:rPr>
      </w:pPr>
      <w:r>
        <w:rPr>
          <w:b/>
          <w:bCs/>
          <w:w w:val="105"/>
        </w:rPr>
        <w:t>La participación será c</w:t>
      </w:r>
      <w:r w:rsidR="00607935" w:rsidRPr="00607935">
        <w:rPr>
          <w:b/>
          <w:bCs/>
          <w:w w:val="105"/>
        </w:rPr>
        <w:t>olectiva:</w:t>
      </w:r>
      <w:r w:rsidR="00607935">
        <w:rPr>
          <w:b/>
          <w:bCs/>
          <w:w w:val="105"/>
        </w:rPr>
        <w:t xml:space="preserve"> </w:t>
      </w:r>
      <w:r w:rsidR="00607935" w:rsidRPr="00607935">
        <w:rPr>
          <w:w w:val="105"/>
        </w:rPr>
        <w:t>mediante la presentación de trabajos colaborativos</w:t>
      </w:r>
      <w:r>
        <w:rPr>
          <w:w w:val="105"/>
        </w:rPr>
        <w:t>.</w:t>
      </w:r>
    </w:p>
    <w:p w14:paraId="612480A9" w14:textId="77777777" w:rsidR="00AE7F7C" w:rsidRPr="00144518" w:rsidRDefault="00AE7F7C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w w:val="105"/>
        </w:rPr>
      </w:pPr>
    </w:p>
    <w:p w14:paraId="5068CA3B" w14:textId="77777777" w:rsidR="00A913EE" w:rsidRPr="002F1580" w:rsidRDefault="00A913EE" w:rsidP="001E4F63">
      <w:pPr>
        <w:kinsoku w:val="0"/>
        <w:overflowPunct w:val="0"/>
        <w:autoSpaceDE w:val="0"/>
        <w:autoSpaceDN w:val="0"/>
        <w:adjustRightInd w:val="0"/>
        <w:spacing w:before="3"/>
        <w:ind w:firstLine="47"/>
        <w:contextualSpacing/>
        <w:mirrorIndents/>
        <w:jc w:val="both"/>
        <w:rPr>
          <w:rFonts w:ascii="Calibri" w:hAnsi="Calibri"/>
          <w:w w:val="105"/>
          <w:sz w:val="18"/>
          <w:szCs w:val="18"/>
        </w:rPr>
      </w:pPr>
    </w:p>
    <w:p w14:paraId="5F23166B" w14:textId="77777777" w:rsidR="00A913EE" w:rsidRPr="00537C0C" w:rsidRDefault="00A913EE" w:rsidP="001E4F63">
      <w:pPr>
        <w:pStyle w:val="Prrafodelista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/>
        <w:ind w:left="0" w:hanging="426"/>
        <w:mirrorIndents/>
        <w:jc w:val="both"/>
        <w:rPr>
          <w:b/>
        </w:rPr>
      </w:pPr>
      <w:r w:rsidRPr="00537C0C">
        <w:rPr>
          <w:b/>
          <w:w w:val="110"/>
        </w:rPr>
        <w:t>Características de los</w:t>
      </w:r>
      <w:r w:rsidR="00E43DA0">
        <w:rPr>
          <w:b/>
          <w:w w:val="110"/>
        </w:rPr>
        <w:t xml:space="preserve"> trabajos</w:t>
      </w:r>
      <w:r w:rsidR="006925A5" w:rsidRPr="00537C0C">
        <w:rPr>
          <w:b/>
          <w:w w:val="110"/>
        </w:rPr>
        <w:t>.</w:t>
      </w:r>
    </w:p>
    <w:p w14:paraId="601FF0AB" w14:textId="77777777" w:rsidR="00D43DF7" w:rsidRDefault="00D43DF7" w:rsidP="001E4F63">
      <w:pPr>
        <w:kinsoku w:val="0"/>
        <w:overflowPunct w:val="0"/>
        <w:autoSpaceDE w:val="0"/>
        <w:autoSpaceDN w:val="0"/>
        <w:adjustRightInd w:val="0"/>
        <w:spacing w:before="3"/>
        <w:contextualSpacing/>
        <w:mirrorIndents/>
        <w:jc w:val="both"/>
        <w:rPr>
          <w:rFonts w:ascii="Calibri" w:hAnsi="Calibri"/>
          <w:b/>
          <w:bCs/>
          <w:w w:val="105"/>
        </w:rPr>
      </w:pPr>
    </w:p>
    <w:p w14:paraId="4460BC3E" w14:textId="77777777" w:rsidR="00073EA7" w:rsidRDefault="00073EA7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rFonts w:ascii="Calibri" w:hAnsi="Calibri"/>
          <w:b/>
          <w:bCs/>
          <w:w w:val="105"/>
        </w:rPr>
      </w:pPr>
      <w:r>
        <w:rPr>
          <w:rFonts w:ascii="Calibri" w:hAnsi="Calibri"/>
          <w:b/>
          <w:bCs/>
          <w:w w:val="105"/>
        </w:rPr>
        <w:t xml:space="preserve">4.1. </w:t>
      </w:r>
      <w:r w:rsidR="00E43DA0">
        <w:rPr>
          <w:rFonts w:ascii="Calibri" w:hAnsi="Calibri"/>
          <w:b/>
          <w:bCs/>
          <w:w w:val="105"/>
        </w:rPr>
        <w:t>Primera categoría</w:t>
      </w:r>
      <w:r w:rsidR="00E43DA0" w:rsidRPr="00073EA7">
        <w:rPr>
          <w:rFonts w:ascii="Calibri" w:hAnsi="Calibri"/>
          <w:b/>
          <w:bCs/>
          <w:w w:val="105"/>
        </w:rPr>
        <w:t>.</w:t>
      </w:r>
      <w:r w:rsidR="00E43DA0">
        <w:rPr>
          <w:rFonts w:ascii="Calibri" w:hAnsi="Calibri"/>
          <w:b/>
          <w:bCs/>
          <w:w w:val="105"/>
        </w:rPr>
        <w:t xml:space="preserve"> Realización de dibujos.</w:t>
      </w:r>
    </w:p>
    <w:p w14:paraId="4E22747C" w14:textId="77777777" w:rsidR="00E43DA0" w:rsidRDefault="00E43DA0" w:rsidP="001E4F63">
      <w:pPr>
        <w:kinsoku w:val="0"/>
        <w:overflowPunct w:val="0"/>
        <w:autoSpaceDE w:val="0"/>
        <w:autoSpaceDN w:val="0"/>
        <w:adjustRightInd w:val="0"/>
        <w:spacing w:before="3"/>
        <w:contextualSpacing/>
        <w:mirrorIndents/>
        <w:jc w:val="both"/>
        <w:rPr>
          <w:rFonts w:ascii="Calibri" w:hAnsi="Calibri"/>
          <w:w w:val="105"/>
          <w:sz w:val="18"/>
          <w:szCs w:val="18"/>
        </w:rPr>
      </w:pPr>
    </w:p>
    <w:p w14:paraId="1ADB8A59" w14:textId="77777777" w:rsidR="00A913EE" w:rsidRPr="00144518" w:rsidRDefault="005D0F71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rFonts w:ascii="Calibri" w:hAnsi="Calibri"/>
          <w:w w:val="105"/>
        </w:rPr>
      </w:pPr>
      <w:r w:rsidRPr="00226C49">
        <w:rPr>
          <w:rFonts w:ascii="Calibri" w:eastAsia="Calibri" w:hAnsi="Calibri"/>
          <w:b/>
          <w:bCs/>
          <w:w w:val="105"/>
        </w:rPr>
        <w:t>Características del trabajo a presentar:</w:t>
      </w:r>
      <w:r w:rsidRPr="00226C49">
        <w:rPr>
          <w:w w:val="105"/>
        </w:rPr>
        <w:t xml:space="preserve"> </w:t>
      </w:r>
      <w:r w:rsidR="00073EA7" w:rsidRPr="00144518">
        <w:rPr>
          <w:rFonts w:ascii="Calibri" w:hAnsi="Calibri"/>
          <w:w w:val="105"/>
        </w:rPr>
        <w:t>C</w:t>
      </w:r>
      <w:r w:rsidR="00A913EE" w:rsidRPr="00144518">
        <w:rPr>
          <w:rFonts w:ascii="Calibri" w:hAnsi="Calibri"/>
          <w:w w:val="105"/>
        </w:rPr>
        <w:t>ada participante debe presentar un único dibujo inédito acompañ</w:t>
      </w:r>
      <w:r w:rsidR="00C07825" w:rsidRPr="00144518">
        <w:rPr>
          <w:rFonts w:ascii="Calibri" w:hAnsi="Calibri"/>
          <w:w w:val="105"/>
        </w:rPr>
        <w:t xml:space="preserve">ado de un título y una breve </w:t>
      </w:r>
      <w:r w:rsidR="00A913EE" w:rsidRPr="00144518">
        <w:rPr>
          <w:rFonts w:ascii="Calibri" w:hAnsi="Calibri"/>
          <w:w w:val="105"/>
        </w:rPr>
        <w:t>explicación de su significado.</w:t>
      </w:r>
    </w:p>
    <w:p w14:paraId="73572EE1" w14:textId="77777777" w:rsidR="00A913EE" w:rsidRPr="00144518" w:rsidRDefault="00A913EE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rFonts w:ascii="Calibri" w:hAnsi="Calibri"/>
          <w:w w:val="105"/>
        </w:rPr>
      </w:pPr>
      <w:r w:rsidRPr="00226C49">
        <w:rPr>
          <w:rFonts w:ascii="Calibri" w:hAnsi="Calibri"/>
          <w:b/>
          <w:bCs/>
          <w:w w:val="105"/>
        </w:rPr>
        <w:t>Temática</w:t>
      </w:r>
      <w:r w:rsidRPr="00144518">
        <w:rPr>
          <w:rFonts w:ascii="Calibri" w:hAnsi="Calibri"/>
          <w:w w:val="105"/>
        </w:rPr>
        <w:t xml:space="preserve">: </w:t>
      </w:r>
      <w:r w:rsidR="00D3358C">
        <w:rPr>
          <w:rFonts w:ascii="Calibri" w:hAnsi="Calibri"/>
          <w:w w:val="105"/>
        </w:rPr>
        <w:t>Sobre el funcionamiento</w:t>
      </w:r>
      <w:r w:rsidRPr="00144518">
        <w:rPr>
          <w:rFonts w:ascii="Calibri" w:hAnsi="Calibri"/>
          <w:w w:val="105"/>
        </w:rPr>
        <w:t xml:space="preserve"> </w:t>
      </w:r>
      <w:r w:rsidR="00D3358C">
        <w:rPr>
          <w:rFonts w:ascii="Calibri" w:hAnsi="Calibri"/>
          <w:w w:val="105"/>
        </w:rPr>
        <w:t>d</w:t>
      </w:r>
      <w:r w:rsidRPr="00144518">
        <w:rPr>
          <w:rFonts w:ascii="Calibri" w:hAnsi="Calibri"/>
          <w:w w:val="105"/>
        </w:rPr>
        <w:t>el 1</w:t>
      </w:r>
      <w:r w:rsidR="001D4CFB" w:rsidRPr="00144518">
        <w:rPr>
          <w:rFonts w:ascii="Calibri" w:hAnsi="Calibri"/>
          <w:w w:val="105"/>
        </w:rPr>
        <w:t>-</w:t>
      </w:r>
      <w:r w:rsidRPr="00144518">
        <w:rPr>
          <w:rFonts w:ascii="Calibri" w:hAnsi="Calibri"/>
          <w:w w:val="105"/>
        </w:rPr>
        <w:t>1</w:t>
      </w:r>
      <w:r w:rsidR="001D4CFB" w:rsidRPr="00144518">
        <w:rPr>
          <w:rFonts w:ascii="Calibri" w:hAnsi="Calibri"/>
          <w:w w:val="105"/>
        </w:rPr>
        <w:t>-</w:t>
      </w:r>
      <w:r w:rsidRPr="00144518">
        <w:rPr>
          <w:rFonts w:ascii="Calibri" w:hAnsi="Calibri"/>
          <w:w w:val="105"/>
        </w:rPr>
        <w:t>2 d</w:t>
      </w:r>
      <w:r w:rsidR="001D4CFB" w:rsidRPr="00144518">
        <w:rPr>
          <w:rFonts w:ascii="Calibri" w:hAnsi="Calibri"/>
          <w:w w:val="105"/>
        </w:rPr>
        <w:t>e Castilla y León</w:t>
      </w:r>
      <w:r w:rsidR="00435F83" w:rsidRPr="00144518">
        <w:rPr>
          <w:rFonts w:ascii="Calibri" w:hAnsi="Calibri"/>
          <w:w w:val="105"/>
        </w:rPr>
        <w:t>.</w:t>
      </w:r>
    </w:p>
    <w:p w14:paraId="72AE5091" w14:textId="77777777" w:rsidR="00A913EE" w:rsidRPr="00144518" w:rsidRDefault="00A913EE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rFonts w:ascii="Calibri" w:hAnsi="Calibri"/>
          <w:w w:val="105"/>
        </w:rPr>
      </w:pPr>
      <w:proofErr w:type="gramStart"/>
      <w:r w:rsidRPr="00226C49">
        <w:rPr>
          <w:rFonts w:ascii="Calibri" w:hAnsi="Calibri"/>
          <w:b/>
          <w:bCs/>
          <w:w w:val="105"/>
        </w:rPr>
        <w:t>Técnica a utilizar</w:t>
      </w:r>
      <w:proofErr w:type="gramEnd"/>
      <w:r w:rsidRPr="00144518">
        <w:rPr>
          <w:rFonts w:ascii="Calibri" w:hAnsi="Calibri"/>
          <w:w w:val="105"/>
        </w:rPr>
        <w:t>: libre</w:t>
      </w:r>
      <w:r w:rsidR="00435F83" w:rsidRPr="00144518">
        <w:rPr>
          <w:rFonts w:ascii="Calibri" w:hAnsi="Calibri"/>
          <w:w w:val="105"/>
        </w:rPr>
        <w:t>.</w:t>
      </w:r>
    </w:p>
    <w:p w14:paraId="2455BAFF" w14:textId="77777777" w:rsidR="00A913EE" w:rsidRPr="00144518" w:rsidRDefault="00A913EE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rFonts w:ascii="Calibri" w:hAnsi="Calibri"/>
          <w:w w:val="105"/>
        </w:rPr>
      </w:pPr>
      <w:r w:rsidRPr="00226C49">
        <w:rPr>
          <w:rFonts w:ascii="Calibri" w:hAnsi="Calibri"/>
          <w:b/>
          <w:bCs/>
          <w:w w:val="105"/>
        </w:rPr>
        <w:t>Formato</w:t>
      </w:r>
      <w:r w:rsidRPr="00144518">
        <w:rPr>
          <w:rFonts w:ascii="Calibri" w:hAnsi="Calibri"/>
          <w:w w:val="105"/>
        </w:rPr>
        <w:t xml:space="preserve">: </w:t>
      </w:r>
      <w:r w:rsidR="00B73377">
        <w:rPr>
          <w:rFonts w:ascii="Calibri" w:hAnsi="Calibri"/>
          <w:w w:val="105"/>
        </w:rPr>
        <w:t>p</w:t>
      </w:r>
      <w:r w:rsidR="00BA7BF9" w:rsidRPr="00144518">
        <w:rPr>
          <w:rFonts w:ascii="Calibri" w:hAnsi="Calibri"/>
          <w:w w:val="105"/>
        </w:rPr>
        <w:t xml:space="preserve">lantilla tamaño </w:t>
      </w:r>
      <w:r w:rsidRPr="00144518">
        <w:rPr>
          <w:rFonts w:ascii="Calibri" w:hAnsi="Calibri"/>
          <w:w w:val="105"/>
        </w:rPr>
        <w:t xml:space="preserve">DIN A4 </w:t>
      </w:r>
      <w:r w:rsidR="00BA7BF9" w:rsidRPr="00144518">
        <w:rPr>
          <w:rFonts w:ascii="Calibri" w:hAnsi="Calibri"/>
          <w:w w:val="105"/>
        </w:rPr>
        <w:t>existente en la web</w:t>
      </w:r>
      <w:r w:rsidR="00435F83" w:rsidRPr="00144518">
        <w:rPr>
          <w:rFonts w:ascii="Calibri" w:hAnsi="Calibri"/>
          <w:w w:val="105"/>
        </w:rPr>
        <w:t>.</w:t>
      </w:r>
    </w:p>
    <w:p w14:paraId="07F386E8" w14:textId="77777777" w:rsidR="00D43DF7" w:rsidRDefault="00D43DF7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rFonts w:ascii="Calibri" w:hAnsi="Calibri"/>
          <w:w w:val="105"/>
        </w:rPr>
      </w:pPr>
    </w:p>
    <w:p w14:paraId="248B2396" w14:textId="1310FAA9" w:rsidR="00073EA7" w:rsidRPr="00226C49" w:rsidRDefault="00073EA7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rFonts w:ascii="Calibri" w:hAnsi="Calibri"/>
          <w:b/>
          <w:bCs/>
          <w:w w:val="105"/>
        </w:rPr>
      </w:pPr>
      <w:r w:rsidRPr="00226C49">
        <w:rPr>
          <w:rFonts w:ascii="Calibri" w:hAnsi="Calibri"/>
          <w:b/>
          <w:bCs/>
          <w:w w:val="105"/>
        </w:rPr>
        <w:t xml:space="preserve">4.2. </w:t>
      </w:r>
      <w:r w:rsidR="00E43DA0" w:rsidRPr="00226C49">
        <w:rPr>
          <w:rFonts w:ascii="Calibri" w:hAnsi="Calibri"/>
          <w:b/>
          <w:bCs/>
          <w:w w:val="105"/>
        </w:rPr>
        <w:t xml:space="preserve">Segunda categoría. </w:t>
      </w:r>
      <w:r w:rsidR="00607935" w:rsidRPr="00226C49">
        <w:rPr>
          <w:rFonts w:ascii="Calibri" w:hAnsi="Calibri"/>
          <w:b/>
          <w:bCs/>
          <w:w w:val="105"/>
        </w:rPr>
        <w:t>Proyecto colaborativo</w:t>
      </w:r>
    </w:p>
    <w:p w14:paraId="08E0F8E7" w14:textId="77777777" w:rsidR="00073EA7" w:rsidRPr="00144518" w:rsidRDefault="00073EA7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rFonts w:ascii="Calibri" w:hAnsi="Calibri"/>
          <w:w w:val="105"/>
        </w:rPr>
      </w:pPr>
    </w:p>
    <w:p w14:paraId="39B96D5E" w14:textId="75018DF2" w:rsidR="00073EA7" w:rsidRPr="00144518" w:rsidRDefault="005D0F71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rFonts w:ascii="Calibri" w:hAnsi="Calibri"/>
          <w:w w:val="105"/>
        </w:rPr>
      </w:pPr>
      <w:r w:rsidRPr="00226C49">
        <w:rPr>
          <w:rFonts w:ascii="Calibri" w:eastAsia="Calibri" w:hAnsi="Calibri"/>
          <w:b/>
          <w:bCs/>
          <w:w w:val="105"/>
        </w:rPr>
        <w:t>Características del trabajo a presentar</w:t>
      </w:r>
      <w:r w:rsidRPr="00226C49">
        <w:rPr>
          <w:rFonts w:ascii="Calibri" w:eastAsia="Calibri" w:hAnsi="Calibri"/>
          <w:w w:val="105"/>
        </w:rPr>
        <w:t>:</w:t>
      </w:r>
      <w:r w:rsidR="00607935" w:rsidRPr="00226C49">
        <w:rPr>
          <w:rFonts w:ascii="Calibri" w:eastAsia="Calibri" w:hAnsi="Calibri"/>
          <w:w w:val="105"/>
        </w:rPr>
        <w:t xml:space="preserve"> P</w:t>
      </w:r>
      <w:r w:rsidR="00607935" w:rsidRPr="00607935">
        <w:rPr>
          <w:rFonts w:ascii="Calibri" w:hAnsi="Calibri"/>
          <w:w w:val="105"/>
        </w:rPr>
        <w:t>resentación</w:t>
      </w:r>
      <w:r w:rsidR="00607935">
        <w:rPr>
          <w:rFonts w:ascii="Calibri" w:hAnsi="Calibri"/>
          <w:w w:val="105"/>
        </w:rPr>
        <w:t xml:space="preserve"> de un proyecto elaborado por la clase en su conjunto.</w:t>
      </w:r>
    </w:p>
    <w:p w14:paraId="19A57283" w14:textId="58C199B9" w:rsidR="00073EA7" w:rsidRPr="00144518" w:rsidRDefault="00073EA7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rFonts w:ascii="Calibri" w:hAnsi="Calibri"/>
          <w:w w:val="105"/>
        </w:rPr>
      </w:pPr>
      <w:r w:rsidRPr="00226C49">
        <w:rPr>
          <w:rFonts w:ascii="Calibri" w:hAnsi="Calibri"/>
          <w:b/>
          <w:bCs/>
          <w:w w:val="105"/>
        </w:rPr>
        <w:t>Temática:</w:t>
      </w:r>
      <w:r w:rsidRPr="00144518">
        <w:rPr>
          <w:rFonts w:ascii="Calibri" w:hAnsi="Calibri"/>
          <w:w w:val="105"/>
        </w:rPr>
        <w:t xml:space="preserve"> </w:t>
      </w:r>
      <w:r w:rsidR="00607935">
        <w:rPr>
          <w:rFonts w:ascii="Calibri" w:hAnsi="Calibri"/>
          <w:w w:val="105"/>
        </w:rPr>
        <w:t>Funcionamiento del</w:t>
      </w:r>
      <w:r w:rsidR="001F597A" w:rsidRPr="00144518">
        <w:rPr>
          <w:rFonts w:ascii="Calibri" w:hAnsi="Calibri"/>
          <w:w w:val="105"/>
        </w:rPr>
        <w:t xml:space="preserve"> </w:t>
      </w:r>
      <w:r w:rsidRPr="00144518">
        <w:rPr>
          <w:rFonts w:ascii="Calibri" w:hAnsi="Calibri"/>
          <w:w w:val="105"/>
        </w:rPr>
        <w:t>1-1-2 de Castilla y León.</w:t>
      </w:r>
      <w:r w:rsidR="001F597A" w:rsidRPr="00144518">
        <w:rPr>
          <w:rFonts w:ascii="Calibri" w:hAnsi="Calibri"/>
          <w:w w:val="105"/>
        </w:rPr>
        <w:t xml:space="preserve"> </w:t>
      </w:r>
    </w:p>
    <w:p w14:paraId="7B26CA60" w14:textId="0AA18BDC" w:rsidR="00073EA7" w:rsidRPr="00226C49" w:rsidRDefault="00073EA7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rFonts w:ascii="Calibri" w:hAnsi="Calibri"/>
          <w:w w:val="105"/>
        </w:rPr>
      </w:pPr>
      <w:proofErr w:type="gramStart"/>
      <w:r w:rsidRPr="00226C49">
        <w:rPr>
          <w:rFonts w:ascii="Calibri" w:hAnsi="Calibri"/>
          <w:b/>
          <w:bCs/>
          <w:w w:val="105"/>
        </w:rPr>
        <w:t>Técnica a utilizar</w:t>
      </w:r>
      <w:proofErr w:type="gramEnd"/>
      <w:r w:rsidRPr="00144518">
        <w:rPr>
          <w:rFonts w:ascii="Calibri" w:hAnsi="Calibri"/>
          <w:w w:val="105"/>
        </w:rPr>
        <w:t xml:space="preserve">: </w:t>
      </w:r>
      <w:r w:rsidR="00B405F8">
        <w:rPr>
          <w:rFonts w:ascii="Calibri" w:hAnsi="Calibri"/>
          <w:w w:val="105"/>
        </w:rPr>
        <w:t xml:space="preserve">proyectos elaborados con </w:t>
      </w:r>
      <w:r w:rsidR="00607935">
        <w:rPr>
          <w:rFonts w:ascii="Calibri" w:hAnsi="Calibri"/>
          <w:w w:val="105"/>
        </w:rPr>
        <w:t>materiales reciclados, v</w:t>
      </w:r>
      <w:r w:rsidR="00B405F8">
        <w:rPr>
          <w:rFonts w:ascii="Calibri" w:hAnsi="Calibri"/>
          <w:w w:val="105"/>
        </w:rPr>
        <w:t>í</w:t>
      </w:r>
      <w:r w:rsidR="00607935">
        <w:rPr>
          <w:rFonts w:ascii="Calibri" w:hAnsi="Calibri"/>
          <w:w w:val="105"/>
        </w:rPr>
        <w:t>deo, canciones</w:t>
      </w:r>
      <w:r w:rsidR="002E7D02">
        <w:rPr>
          <w:rFonts w:ascii="Calibri" w:hAnsi="Calibri"/>
          <w:w w:val="105"/>
        </w:rPr>
        <w:t xml:space="preserve"> en idioma castellano</w:t>
      </w:r>
      <w:r w:rsidR="00B405F8" w:rsidRPr="004327A3">
        <w:rPr>
          <w:rFonts w:ascii="Calibri" w:hAnsi="Calibri"/>
          <w:w w:val="105"/>
        </w:rPr>
        <w:t>, juegos didácticos…</w:t>
      </w:r>
    </w:p>
    <w:p w14:paraId="686891BD" w14:textId="213F0911" w:rsidR="00AE7F7C" w:rsidRPr="00226C49" w:rsidRDefault="00607935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w w:val="105"/>
        </w:rPr>
      </w:pPr>
      <w:r w:rsidRPr="00226C49">
        <w:rPr>
          <w:rFonts w:ascii="Calibri" w:hAnsi="Calibri"/>
          <w:b/>
          <w:bCs/>
          <w:w w:val="105"/>
        </w:rPr>
        <w:t>Formato:</w:t>
      </w:r>
      <w:r w:rsidRPr="00226C49">
        <w:rPr>
          <w:rFonts w:ascii="Calibri" w:hAnsi="Calibri"/>
          <w:w w:val="105"/>
        </w:rPr>
        <w:t xml:space="preserve"> </w:t>
      </w:r>
      <w:r w:rsidR="00B405F8" w:rsidRPr="00226C49">
        <w:rPr>
          <w:rFonts w:ascii="Calibri" w:hAnsi="Calibri"/>
          <w:w w:val="105"/>
        </w:rPr>
        <w:t xml:space="preserve">se grabará un vídeo mostrando el </w:t>
      </w:r>
      <w:r w:rsidR="002E7D02" w:rsidRPr="00226C49">
        <w:rPr>
          <w:rFonts w:ascii="Calibri" w:hAnsi="Calibri"/>
          <w:w w:val="105"/>
        </w:rPr>
        <w:t>trabajo realizado</w:t>
      </w:r>
      <w:r w:rsidR="00B405F8" w:rsidRPr="00226C49">
        <w:rPr>
          <w:rFonts w:ascii="Calibri" w:hAnsi="Calibri"/>
          <w:w w:val="105"/>
        </w:rPr>
        <w:t xml:space="preserve">. </w:t>
      </w:r>
      <w:r w:rsidR="002E7D02" w:rsidRPr="00226C49">
        <w:rPr>
          <w:rFonts w:ascii="Calibri" w:hAnsi="Calibri"/>
          <w:w w:val="105"/>
        </w:rPr>
        <w:t xml:space="preserve"> </w:t>
      </w:r>
      <w:r w:rsidR="00B405F8" w:rsidRPr="00226C49">
        <w:rPr>
          <w:rFonts w:ascii="Calibri" w:hAnsi="Calibri"/>
          <w:w w:val="105"/>
        </w:rPr>
        <w:t xml:space="preserve">Los vídeos </w:t>
      </w:r>
      <w:r w:rsidR="002E7D02" w:rsidRPr="00226C49">
        <w:rPr>
          <w:rFonts w:ascii="Calibri" w:hAnsi="Calibri"/>
          <w:w w:val="105"/>
        </w:rPr>
        <w:t xml:space="preserve">deberán </w:t>
      </w:r>
      <w:r w:rsidR="002C131E" w:rsidRPr="00226C49">
        <w:rPr>
          <w:rFonts w:ascii="Calibri" w:hAnsi="Calibri"/>
          <w:w w:val="105"/>
        </w:rPr>
        <w:t xml:space="preserve">estar grabados en horizontal, tener una proporción 16:9 (la relación entre la anchura de la imagen </w:t>
      </w:r>
      <w:r w:rsidR="002C131E" w:rsidRPr="00226C49">
        <w:rPr>
          <w:rFonts w:ascii="Calibri" w:hAnsi="Calibri" w:cs="Times New Roman"/>
          <w:w w:val="105"/>
        </w:rPr>
        <w:t xml:space="preserve">y su altura) y al menos resolución Full HD (1920x1080 </w:t>
      </w:r>
      <w:proofErr w:type="spellStart"/>
      <w:r w:rsidR="002C131E" w:rsidRPr="00226C49">
        <w:rPr>
          <w:rFonts w:ascii="Calibri" w:hAnsi="Calibri" w:cs="Times New Roman"/>
          <w:w w:val="105"/>
        </w:rPr>
        <w:t>pixels</w:t>
      </w:r>
      <w:proofErr w:type="spellEnd"/>
      <w:r w:rsidR="002C131E" w:rsidRPr="00226C49">
        <w:rPr>
          <w:rFonts w:ascii="Calibri" w:hAnsi="Calibri" w:cs="Times New Roman"/>
          <w:w w:val="105"/>
        </w:rPr>
        <w:t>).</w:t>
      </w:r>
      <w:r w:rsidR="00AE7F7C" w:rsidRPr="00226C49">
        <w:rPr>
          <w:rFonts w:ascii="Calibri" w:hAnsi="Calibri" w:cs="Times New Roman"/>
          <w:w w:val="105"/>
        </w:rPr>
        <w:t xml:space="preserve"> </w:t>
      </w:r>
      <w:r w:rsidR="00B405F8" w:rsidRPr="00226C49">
        <w:rPr>
          <w:rFonts w:ascii="Calibri" w:hAnsi="Calibri" w:cs="Times New Roman"/>
          <w:w w:val="105"/>
        </w:rPr>
        <w:t>En el caso de resultar ganadores del concurso</w:t>
      </w:r>
      <w:r w:rsidR="004327A3" w:rsidRPr="00226C49">
        <w:rPr>
          <w:rFonts w:ascii="Calibri" w:hAnsi="Calibri" w:cs="Times New Roman"/>
          <w:w w:val="105"/>
        </w:rPr>
        <w:t>,</w:t>
      </w:r>
      <w:r w:rsidR="00B405F8" w:rsidRPr="00226C49">
        <w:rPr>
          <w:rFonts w:ascii="Calibri" w:hAnsi="Calibri" w:cs="Times New Roman"/>
          <w:w w:val="105"/>
        </w:rPr>
        <w:t xml:space="preserve"> los participantes se comprometen a traer físicamente </w:t>
      </w:r>
      <w:r w:rsidR="000125A4" w:rsidRPr="00226C49">
        <w:rPr>
          <w:rFonts w:ascii="Calibri" w:hAnsi="Calibri" w:cs="Times New Roman"/>
          <w:w w:val="105"/>
        </w:rPr>
        <w:t xml:space="preserve">o a enviar a la Agencia de Proteccion Civil y Emergencias, </w:t>
      </w:r>
      <w:r w:rsidR="00B405F8" w:rsidRPr="00226C49">
        <w:rPr>
          <w:rFonts w:ascii="Calibri" w:hAnsi="Calibri" w:cs="Times New Roman"/>
          <w:w w:val="105"/>
        </w:rPr>
        <w:t xml:space="preserve">el proyecto </w:t>
      </w:r>
      <w:r w:rsidR="00891C20" w:rsidRPr="00226C49">
        <w:rPr>
          <w:rFonts w:ascii="Calibri" w:hAnsi="Calibri" w:cs="Times New Roman"/>
          <w:w w:val="105"/>
        </w:rPr>
        <w:t>ganador</w:t>
      </w:r>
      <w:r w:rsidR="000125A4" w:rsidRPr="00226C49">
        <w:rPr>
          <w:rFonts w:ascii="Calibri" w:hAnsi="Calibri" w:cs="Times New Roman"/>
          <w:w w:val="105"/>
        </w:rPr>
        <w:t>.</w:t>
      </w:r>
    </w:p>
    <w:p w14:paraId="0EAC00B1" w14:textId="77777777" w:rsidR="002C131E" w:rsidRDefault="002C131E" w:rsidP="001E4F63">
      <w:pPr>
        <w:pStyle w:val="Prrafodelista"/>
        <w:spacing w:after="160" w:line="259" w:lineRule="auto"/>
        <w:ind w:left="0"/>
        <w:jc w:val="both"/>
      </w:pPr>
    </w:p>
    <w:p w14:paraId="77A33188" w14:textId="77777777" w:rsidR="002C131E" w:rsidRPr="00B9191B" w:rsidRDefault="002C131E" w:rsidP="001E4F63">
      <w:pPr>
        <w:pStyle w:val="Prrafodelista"/>
        <w:spacing w:after="160" w:line="259" w:lineRule="auto"/>
        <w:ind w:left="0"/>
        <w:jc w:val="both"/>
      </w:pPr>
      <w:r w:rsidRPr="00B9191B">
        <w:t xml:space="preserve">Se recomienda a los participantes: </w:t>
      </w:r>
    </w:p>
    <w:p w14:paraId="4AB02731" w14:textId="77777777" w:rsidR="002C131E" w:rsidRDefault="002C131E" w:rsidP="001E4F63">
      <w:pPr>
        <w:pStyle w:val="Prrafodelista"/>
        <w:numPr>
          <w:ilvl w:val="0"/>
          <w:numId w:val="17"/>
        </w:numPr>
        <w:spacing w:after="160" w:line="259" w:lineRule="auto"/>
        <w:ind w:left="0" w:hanging="425"/>
        <w:jc w:val="both"/>
      </w:pPr>
      <w:r>
        <w:t>N</w:t>
      </w:r>
      <w:r w:rsidRPr="00B9191B">
        <w:t>o grabar el audio de sus interpretaciones directamente con el micrófono del dispositivo de grabación de vídeo (teléfono móvil, videocámara, webcam, portátil, etc</w:t>
      </w:r>
      <w:r w:rsidR="0048798A">
        <w:t>.</w:t>
      </w:r>
      <w:r w:rsidRPr="00B9191B">
        <w:t xml:space="preserve">). </w:t>
      </w:r>
    </w:p>
    <w:p w14:paraId="62DC5525" w14:textId="77777777" w:rsidR="002C131E" w:rsidRPr="00B9191B" w:rsidRDefault="002C131E" w:rsidP="001E4F63">
      <w:pPr>
        <w:pStyle w:val="Prrafodelista"/>
        <w:numPr>
          <w:ilvl w:val="0"/>
          <w:numId w:val="17"/>
        </w:numPr>
        <w:spacing w:after="160" w:line="259" w:lineRule="auto"/>
        <w:ind w:left="0" w:hanging="425"/>
        <w:jc w:val="both"/>
      </w:pPr>
      <w:r>
        <w:t>U</w:t>
      </w:r>
      <w:r w:rsidRPr="00B9191B">
        <w:t>tilizar algún tipo de micrófono profesional y una interfaz de audio o previo externo que garantice que no haya ruido de fondo, que en todo momento el sonido sea nítido y que el volumen de grabación sea el adecuado.</w:t>
      </w:r>
    </w:p>
    <w:p w14:paraId="39BB5E2F" w14:textId="77777777" w:rsidR="002C131E" w:rsidRPr="00B9191B" w:rsidRDefault="002C131E" w:rsidP="001E4F63">
      <w:pPr>
        <w:pStyle w:val="Prrafodelista"/>
        <w:spacing w:after="160" w:line="259" w:lineRule="auto"/>
        <w:ind w:left="0"/>
        <w:jc w:val="both"/>
      </w:pPr>
    </w:p>
    <w:p w14:paraId="42E91137" w14:textId="7F52A301" w:rsidR="002C131E" w:rsidRPr="00AE7F7C" w:rsidRDefault="002C131E" w:rsidP="001E4F63">
      <w:pPr>
        <w:pStyle w:val="Prrafodelista"/>
        <w:spacing w:after="160" w:line="252" w:lineRule="auto"/>
        <w:ind w:left="0"/>
        <w:jc w:val="both"/>
      </w:pPr>
      <w:r w:rsidRPr="00AE7F7C">
        <w:t xml:space="preserve">No se admitirán </w:t>
      </w:r>
      <w:r w:rsidR="002E7D02">
        <w:t>trabajos</w:t>
      </w:r>
      <w:r w:rsidRPr="00AE7F7C">
        <w:t xml:space="preserve"> que, a juicio de la organización, promuevan o inciten a la burla, la ofensa, la violencia, el rechazo</w:t>
      </w:r>
      <w:r w:rsidR="00AE7F7C" w:rsidRPr="00AE7F7C">
        <w:t>, vulneren la dignidad de las personas, atenten contra un colectivo, contengan material discriminatorio</w:t>
      </w:r>
      <w:r w:rsidRPr="00AE7F7C">
        <w:t xml:space="preserve"> o </w:t>
      </w:r>
      <w:r w:rsidR="00AE7F7C" w:rsidRPr="00AE7F7C">
        <w:t xml:space="preserve">sean de </w:t>
      </w:r>
      <w:r w:rsidRPr="00AE7F7C">
        <w:t>mal gusto o/y puedan contener palabras malsonantes. Esta decisión será inapelable.</w:t>
      </w:r>
    </w:p>
    <w:p w14:paraId="0246317E" w14:textId="77777777" w:rsidR="00A913EE" w:rsidRPr="00144518" w:rsidRDefault="00A913EE" w:rsidP="001E4F63">
      <w:pPr>
        <w:pStyle w:val="Prrafodelista"/>
        <w:spacing w:after="160" w:line="259" w:lineRule="auto"/>
        <w:ind w:left="0"/>
        <w:jc w:val="both"/>
      </w:pPr>
    </w:p>
    <w:p w14:paraId="59E55F53" w14:textId="77777777" w:rsidR="00E51854" w:rsidRDefault="00A913EE" w:rsidP="001E4F63">
      <w:pPr>
        <w:pStyle w:val="Prrafodelista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/>
        <w:ind w:left="0" w:hanging="426"/>
        <w:mirrorIndents/>
        <w:jc w:val="both"/>
        <w:rPr>
          <w:rFonts w:eastAsia="Times New Roman"/>
          <w:b/>
          <w:bCs/>
          <w:w w:val="105"/>
        </w:rPr>
      </w:pPr>
      <w:r w:rsidRPr="00144518">
        <w:rPr>
          <w:rFonts w:eastAsia="Times New Roman"/>
          <w:b/>
          <w:bCs/>
          <w:w w:val="105"/>
        </w:rPr>
        <w:t>Premio</w:t>
      </w:r>
      <w:r w:rsidR="006925A5" w:rsidRPr="00144518">
        <w:rPr>
          <w:rFonts w:eastAsia="Times New Roman"/>
          <w:b/>
          <w:bCs/>
          <w:w w:val="105"/>
        </w:rPr>
        <w:t>s.</w:t>
      </w:r>
    </w:p>
    <w:p w14:paraId="4F86E7F8" w14:textId="77777777" w:rsidR="00E51854" w:rsidRDefault="00E51854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rFonts w:eastAsia="Times New Roman"/>
          <w:b/>
          <w:bCs/>
          <w:w w:val="105"/>
        </w:rPr>
      </w:pPr>
    </w:p>
    <w:p w14:paraId="057DE665" w14:textId="77777777" w:rsidR="00E51854" w:rsidRDefault="001F597A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/>
          <w:bCs/>
          <w:w w:val="105"/>
        </w:rPr>
      </w:pPr>
      <w:r w:rsidRPr="00E51854">
        <w:rPr>
          <w:b/>
          <w:bCs/>
          <w:w w:val="105"/>
        </w:rPr>
        <w:t xml:space="preserve">5.1. </w:t>
      </w:r>
      <w:r w:rsidR="00E43DA0" w:rsidRPr="00E51854">
        <w:rPr>
          <w:b/>
          <w:bCs/>
          <w:w w:val="105"/>
        </w:rPr>
        <w:t>Primera categoría. Realización de dibujos.</w:t>
      </w:r>
    </w:p>
    <w:p w14:paraId="49FC673D" w14:textId="77777777" w:rsidR="00E51854" w:rsidRDefault="00E51854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/>
          <w:bCs/>
          <w:w w:val="105"/>
        </w:rPr>
      </w:pPr>
    </w:p>
    <w:p w14:paraId="731171FD" w14:textId="79B51632" w:rsidR="00E51854" w:rsidRDefault="007201F3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w w:val="105"/>
        </w:rPr>
      </w:pPr>
      <w:r w:rsidRPr="00D43DF7">
        <w:rPr>
          <w:w w:val="105"/>
        </w:rPr>
        <w:t xml:space="preserve">El primer premio de cada subcategoría consistirá </w:t>
      </w:r>
      <w:r w:rsidR="00817A82">
        <w:rPr>
          <w:w w:val="105"/>
        </w:rPr>
        <w:t>en</w:t>
      </w:r>
      <w:r w:rsidRPr="00D43DF7">
        <w:rPr>
          <w:w w:val="105"/>
        </w:rPr>
        <w:t xml:space="preserve"> diploma</w:t>
      </w:r>
      <w:r w:rsidR="00817A82">
        <w:rPr>
          <w:w w:val="105"/>
        </w:rPr>
        <w:t xml:space="preserve"> </w:t>
      </w:r>
      <w:r w:rsidR="00817A82" w:rsidRPr="006C0E17">
        <w:rPr>
          <w:w w:val="105"/>
        </w:rPr>
        <w:t xml:space="preserve">y </w:t>
      </w:r>
      <w:r w:rsidR="002E7D02" w:rsidRPr="006C0E17">
        <w:rPr>
          <w:w w:val="105"/>
        </w:rPr>
        <w:t>2</w:t>
      </w:r>
      <w:r w:rsidR="00817A82" w:rsidRPr="006C0E17">
        <w:rPr>
          <w:w w:val="105"/>
        </w:rPr>
        <w:t xml:space="preserve"> entradas para un espectáculo teatral o musical que se lleve a cabo en la provincia del lugar de residencia del premiado.</w:t>
      </w:r>
    </w:p>
    <w:p w14:paraId="7F4EE726" w14:textId="77777777" w:rsidR="007201F3" w:rsidRDefault="007201F3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w w:val="105"/>
        </w:rPr>
      </w:pPr>
      <w:r w:rsidRPr="00D43DF7">
        <w:rPr>
          <w:w w:val="105"/>
        </w:rPr>
        <w:t>El segundo premio de cada subcategoría en material artístico y diploma</w:t>
      </w:r>
      <w:r>
        <w:rPr>
          <w:w w:val="105"/>
        </w:rPr>
        <w:t>.</w:t>
      </w:r>
    </w:p>
    <w:p w14:paraId="7D12EF04" w14:textId="3FFFE278" w:rsidR="004C7BD3" w:rsidRPr="00E51854" w:rsidRDefault="004C7BD3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rFonts w:eastAsia="Times New Roman"/>
          <w:b/>
          <w:bCs/>
          <w:w w:val="105"/>
        </w:rPr>
      </w:pPr>
      <w:r>
        <w:rPr>
          <w:w w:val="105"/>
        </w:rPr>
        <w:t>Si la participación ha sido a través del centro educativo, se premiará al centro, con diploma y lote de material didáctico.</w:t>
      </w:r>
    </w:p>
    <w:p w14:paraId="1106A0E8" w14:textId="77777777" w:rsidR="007201F3" w:rsidRDefault="007201F3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w w:val="105"/>
        </w:rPr>
      </w:pPr>
    </w:p>
    <w:p w14:paraId="4657A0C0" w14:textId="24D76612" w:rsidR="00D43DF7" w:rsidRPr="007201F3" w:rsidRDefault="007201F3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w w:val="105"/>
        </w:rPr>
      </w:pPr>
      <w:r w:rsidRPr="007201F3">
        <w:rPr>
          <w:b/>
          <w:bCs/>
          <w:w w:val="105"/>
        </w:rPr>
        <w:t xml:space="preserve">5.2. Segunda categoría. </w:t>
      </w:r>
      <w:r w:rsidR="002E7D02">
        <w:rPr>
          <w:b/>
          <w:bCs/>
          <w:w w:val="105"/>
        </w:rPr>
        <w:t>Proyecto colaborativo</w:t>
      </w:r>
    </w:p>
    <w:p w14:paraId="2ABEAFA2" w14:textId="77777777" w:rsidR="00E43DA0" w:rsidRPr="00D43DF7" w:rsidRDefault="00E43DA0" w:rsidP="001E4F63">
      <w:pPr>
        <w:kinsoku w:val="0"/>
        <w:overflowPunct w:val="0"/>
        <w:autoSpaceDE w:val="0"/>
        <w:autoSpaceDN w:val="0"/>
        <w:adjustRightInd w:val="0"/>
        <w:spacing w:before="3"/>
        <w:contextualSpacing/>
        <w:mirrorIndents/>
        <w:jc w:val="both"/>
        <w:rPr>
          <w:rFonts w:ascii="Calibri" w:hAnsi="Calibri"/>
          <w:b/>
          <w:bCs/>
          <w:w w:val="105"/>
        </w:rPr>
      </w:pPr>
    </w:p>
    <w:p w14:paraId="70649112" w14:textId="17D7651C" w:rsidR="007201F3" w:rsidRPr="00CA3CFF" w:rsidRDefault="002E7D02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rFonts w:cstheme="minorHAnsi"/>
          <w:w w:val="105"/>
        </w:rPr>
      </w:pPr>
      <w:r>
        <w:rPr>
          <w:rFonts w:cstheme="minorHAnsi"/>
          <w:w w:val="105"/>
        </w:rPr>
        <w:t>Habrá un solo premio para el mejor proyecto, consistente en diploma y</w:t>
      </w:r>
      <w:r w:rsidR="006C0E17">
        <w:rPr>
          <w:rFonts w:cstheme="minorHAnsi"/>
          <w:w w:val="105"/>
        </w:rPr>
        <w:t xml:space="preserve"> material artístico</w:t>
      </w:r>
      <w:r w:rsidR="00DA2BEA">
        <w:rPr>
          <w:rFonts w:cstheme="minorHAnsi"/>
          <w:w w:val="105"/>
        </w:rPr>
        <w:t>/</w:t>
      </w:r>
      <w:r w:rsidR="00617640">
        <w:rPr>
          <w:rFonts w:cstheme="minorHAnsi"/>
          <w:w w:val="105"/>
        </w:rPr>
        <w:t>educativo para</w:t>
      </w:r>
      <w:r w:rsidR="006C0E17">
        <w:rPr>
          <w:rFonts w:cstheme="minorHAnsi"/>
          <w:w w:val="105"/>
        </w:rPr>
        <w:t xml:space="preserve"> toda la clase, adecuado a la edad de los alumnos que han obtenido el premio.</w:t>
      </w:r>
      <w:r>
        <w:rPr>
          <w:rFonts w:cstheme="minorHAnsi"/>
          <w:w w:val="105"/>
        </w:rPr>
        <w:t xml:space="preserve"> </w:t>
      </w:r>
      <w:r w:rsidR="006C0E17">
        <w:rPr>
          <w:rFonts w:cstheme="minorHAnsi"/>
          <w:w w:val="105"/>
        </w:rPr>
        <w:t xml:space="preserve">Además, la presentación del proyecto se publicará en las redes sociales del centro de emergencias de </w:t>
      </w:r>
      <w:r w:rsidR="00617640">
        <w:rPr>
          <w:rFonts w:cstheme="minorHAnsi"/>
          <w:w w:val="105"/>
        </w:rPr>
        <w:t>C</w:t>
      </w:r>
      <w:r w:rsidR="006C0E17">
        <w:rPr>
          <w:rFonts w:cstheme="minorHAnsi"/>
          <w:w w:val="105"/>
        </w:rPr>
        <w:t>astilla y León 1-1-2</w:t>
      </w:r>
    </w:p>
    <w:p w14:paraId="708B365C" w14:textId="77777777" w:rsidR="007201F3" w:rsidRDefault="007201F3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w w:val="105"/>
        </w:rPr>
      </w:pPr>
    </w:p>
    <w:p w14:paraId="1BB770F5" w14:textId="77777777" w:rsidR="007201F3" w:rsidRDefault="007201F3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w w:val="105"/>
        </w:rPr>
      </w:pPr>
    </w:p>
    <w:p w14:paraId="677517DB" w14:textId="6F7C0899" w:rsidR="006D61F4" w:rsidRDefault="007201F3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/>
          <w:bCs/>
          <w:w w:val="105"/>
        </w:rPr>
      </w:pPr>
      <w:r w:rsidRPr="007201F3">
        <w:rPr>
          <w:b/>
          <w:bCs/>
          <w:w w:val="105"/>
        </w:rPr>
        <w:t>5.</w:t>
      </w:r>
      <w:r w:rsidR="006C0E17">
        <w:rPr>
          <w:b/>
          <w:bCs/>
          <w:w w:val="105"/>
        </w:rPr>
        <w:t xml:space="preserve">3. </w:t>
      </w:r>
      <w:r>
        <w:rPr>
          <w:b/>
          <w:bCs/>
          <w:w w:val="105"/>
        </w:rPr>
        <w:t>A</w:t>
      </w:r>
      <w:r w:rsidRPr="007201F3">
        <w:rPr>
          <w:b/>
          <w:bCs/>
          <w:w w:val="105"/>
        </w:rPr>
        <w:t>cc</w:t>
      </w:r>
      <w:r w:rsidR="006D61F4">
        <w:rPr>
          <w:b/>
          <w:bCs/>
          <w:w w:val="105"/>
        </w:rPr>
        <w:t>é</w:t>
      </w:r>
      <w:r w:rsidRPr="007201F3">
        <w:rPr>
          <w:b/>
          <w:bCs/>
          <w:w w:val="105"/>
        </w:rPr>
        <w:t>sit.</w:t>
      </w:r>
    </w:p>
    <w:p w14:paraId="122116E3" w14:textId="77777777" w:rsidR="006D61F4" w:rsidRDefault="006D61F4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/>
          <w:bCs/>
          <w:w w:val="105"/>
        </w:rPr>
      </w:pPr>
    </w:p>
    <w:p w14:paraId="1A77AC47" w14:textId="77777777" w:rsidR="00AB2575" w:rsidRDefault="006D61F4" w:rsidP="001E4F63">
      <w:pPr>
        <w:pStyle w:val="Prrafodelista"/>
        <w:tabs>
          <w:tab w:val="left" w:pos="8647"/>
        </w:tabs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w w:val="105"/>
        </w:rPr>
      </w:pPr>
      <w:r>
        <w:rPr>
          <w:w w:val="105"/>
        </w:rPr>
        <w:t xml:space="preserve">El jurado podrá otorgar accésit en cualesquiera de las categorías </w:t>
      </w:r>
      <w:r w:rsidR="008C137B">
        <w:rPr>
          <w:w w:val="105"/>
        </w:rPr>
        <w:t>para aquellos trabajos que por su calidad, originalidad o singularidad lo hagan merecedor.</w:t>
      </w:r>
      <w:r w:rsidR="00AB2575">
        <w:rPr>
          <w:w w:val="105"/>
        </w:rPr>
        <w:t xml:space="preserve"> </w:t>
      </w:r>
    </w:p>
    <w:p w14:paraId="7C18E0E7" w14:textId="77777777" w:rsidR="00AB2575" w:rsidRDefault="00AB2575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w w:val="105"/>
        </w:rPr>
      </w:pPr>
    </w:p>
    <w:p w14:paraId="6178F833" w14:textId="77777777" w:rsidR="00AB2575" w:rsidRDefault="00AB2575" w:rsidP="001E4F63">
      <w:pPr>
        <w:pStyle w:val="Prrafodelista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/>
        <w:ind w:left="0" w:hanging="426"/>
        <w:mirrorIndents/>
        <w:jc w:val="both"/>
        <w:rPr>
          <w:b/>
        </w:rPr>
      </w:pPr>
      <w:r w:rsidRPr="00D43DF7">
        <w:rPr>
          <w:b/>
          <w:w w:val="110"/>
        </w:rPr>
        <w:t>Criterios para la valoración.</w:t>
      </w:r>
    </w:p>
    <w:p w14:paraId="78D6A726" w14:textId="77777777" w:rsidR="00AB2575" w:rsidRDefault="00AB2575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w w:val="105"/>
        </w:rPr>
      </w:pPr>
    </w:p>
    <w:p w14:paraId="5DD748DA" w14:textId="77777777" w:rsidR="00AB2575" w:rsidRDefault="00AB2575" w:rsidP="001E4F63">
      <w:pPr>
        <w:pStyle w:val="Prrafodelista"/>
        <w:tabs>
          <w:tab w:val="left" w:pos="8647"/>
        </w:tabs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</w:pPr>
      <w:r w:rsidRPr="00AB2575">
        <w:t>En la valoración de los trabajos presentados los miembros del jurado tendrán en cuenta los siguientes criterios:</w:t>
      </w:r>
    </w:p>
    <w:p w14:paraId="44695D7A" w14:textId="77777777" w:rsidR="00F9490F" w:rsidRDefault="00F9490F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</w:pPr>
    </w:p>
    <w:p w14:paraId="1933E8C4" w14:textId="77777777" w:rsidR="00F9490F" w:rsidRDefault="00F9490F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</w:pPr>
    </w:p>
    <w:p w14:paraId="777559B4" w14:textId="77777777" w:rsidR="00F9490F" w:rsidRDefault="00F9490F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/>
          <w:bCs/>
          <w:w w:val="105"/>
        </w:rPr>
      </w:pPr>
      <w:r w:rsidRPr="007201F3">
        <w:rPr>
          <w:b/>
          <w:bCs/>
          <w:w w:val="105"/>
        </w:rPr>
        <w:t>6.1. Primera categoría. Realización de dibujos.</w:t>
      </w:r>
    </w:p>
    <w:p w14:paraId="6BFF3890" w14:textId="77777777" w:rsidR="00F9490F" w:rsidRDefault="00F9490F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/>
          <w:bCs/>
          <w:w w:val="105"/>
        </w:rPr>
      </w:pPr>
    </w:p>
    <w:p w14:paraId="3929D4FD" w14:textId="77777777" w:rsidR="00F9490F" w:rsidRDefault="00F9490F" w:rsidP="001E4F63">
      <w:pPr>
        <w:pStyle w:val="Prrafodelista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left="0" w:hanging="284"/>
        <w:mirrorIndents/>
        <w:jc w:val="both"/>
      </w:pPr>
      <w:r w:rsidRPr="00AB2575">
        <w:t>Adecuación del dibujo a la temática propuesta como objeto del concurso y grado de conocimiento que muestre sobre el Servicio de Emergencias 1-1-2 de Castilla y León</w:t>
      </w:r>
      <w:r>
        <w:t>.</w:t>
      </w:r>
    </w:p>
    <w:p w14:paraId="14DCBE50" w14:textId="77777777" w:rsidR="00F9490F" w:rsidRDefault="00AB2575" w:rsidP="001E4F63">
      <w:pPr>
        <w:pStyle w:val="Prrafodelista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left="0" w:hanging="284"/>
        <w:mirrorIndents/>
        <w:jc w:val="both"/>
      </w:pPr>
      <w:r w:rsidRPr="00F9490F">
        <w:rPr>
          <w:w w:val="105"/>
        </w:rPr>
        <w:t>Capacidad de expresión visual, teniendo en cuenta la composición y las técnicas utilizadas.</w:t>
      </w:r>
    </w:p>
    <w:p w14:paraId="737DB2B7" w14:textId="77777777" w:rsidR="00F9490F" w:rsidRDefault="00AB2575" w:rsidP="001E4F63">
      <w:pPr>
        <w:pStyle w:val="Prrafodelista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left="0" w:hanging="284"/>
        <w:mirrorIndents/>
        <w:jc w:val="both"/>
      </w:pPr>
      <w:r w:rsidRPr="00F9490F">
        <w:rPr>
          <w:w w:val="105"/>
        </w:rPr>
        <w:t>Impacto emocional que puede generar.</w:t>
      </w:r>
    </w:p>
    <w:p w14:paraId="383E0467" w14:textId="77777777" w:rsidR="00F9490F" w:rsidRDefault="00AB2575" w:rsidP="001E4F63">
      <w:pPr>
        <w:pStyle w:val="Prrafodelista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left="0" w:hanging="284"/>
        <w:mirrorIndents/>
        <w:jc w:val="both"/>
      </w:pPr>
      <w:r w:rsidRPr="00F9490F">
        <w:rPr>
          <w:w w:val="105"/>
        </w:rPr>
        <w:t>Originalidad y oportunidad. Composición, ordenación, y claridad en la exposición gráfica.</w:t>
      </w:r>
    </w:p>
    <w:p w14:paraId="3E3BA8E0" w14:textId="77777777" w:rsidR="00AB2575" w:rsidRPr="00AB2575" w:rsidRDefault="00AB2575" w:rsidP="001E4F63">
      <w:pPr>
        <w:pStyle w:val="Prrafodelista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left="0" w:hanging="284"/>
        <w:mirrorIndents/>
        <w:jc w:val="both"/>
      </w:pPr>
      <w:r w:rsidRPr="00F9490F">
        <w:rPr>
          <w:w w:val="105"/>
        </w:rPr>
        <w:t>Riqueza de contenidos.</w:t>
      </w:r>
    </w:p>
    <w:p w14:paraId="11CA81D4" w14:textId="77777777" w:rsidR="007201F3" w:rsidRDefault="007201F3" w:rsidP="001E4F63">
      <w:pPr>
        <w:pStyle w:val="Prrafodelista"/>
        <w:tabs>
          <w:tab w:val="left" w:pos="8647"/>
        </w:tabs>
        <w:kinsoku w:val="0"/>
        <w:overflowPunct w:val="0"/>
        <w:autoSpaceDE w:val="0"/>
        <w:autoSpaceDN w:val="0"/>
        <w:adjustRightInd w:val="0"/>
        <w:spacing w:before="3" w:after="0"/>
        <w:ind w:left="0"/>
        <w:mirrorIndents/>
        <w:jc w:val="both"/>
        <w:rPr>
          <w:w w:val="105"/>
        </w:rPr>
      </w:pPr>
    </w:p>
    <w:p w14:paraId="20E35D70" w14:textId="493BCC83" w:rsidR="007201F3" w:rsidRDefault="00E43DA0" w:rsidP="001E4F63">
      <w:pPr>
        <w:pStyle w:val="Prrafodelista"/>
        <w:tabs>
          <w:tab w:val="left" w:pos="8647"/>
        </w:tabs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w w:val="105"/>
        </w:rPr>
      </w:pPr>
      <w:r w:rsidRPr="007201F3">
        <w:rPr>
          <w:b/>
        </w:rPr>
        <w:t>6.</w:t>
      </w:r>
      <w:r w:rsidR="00CA4598" w:rsidRPr="007201F3">
        <w:rPr>
          <w:b/>
        </w:rPr>
        <w:t>2</w:t>
      </w:r>
      <w:r w:rsidRPr="007201F3">
        <w:rPr>
          <w:b/>
        </w:rPr>
        <w:t>. Segun</w:t>
      </w:r>
      <w:r w:rsidR="00CA4598" w:rsidRPr="007201F3">
        <w:rPr>
          <w:b/>
        </w:rPr>
        <w:t>d</w:t>
      </w:r>
      <w:r w:rsidRPr="007201F3">
        <w:rPr>
          <w:b/>
        </w:rPr>
        <w:t xml:space="preserve">a categoría. </w:t>
      </w:r>
      <w:r w:rsidR="006C0E17">
        <w:rPr>
          <w:b/>
        </w:rPr>
        <w:t>Proyecto colaborativo</w:t>
      </w:r>
    </w:p>
    <w:p w14:paraId="4D8446BC" w14:textId="77777777" w:rsidR="007201F3" w:rsidRDefault="007201F3" w:rsidP="001E4F63">
      <w:pPr>
        <w:pStyle w:val="Prrafodelista"/>
        <w:tabs>
          <w:tab w:val="left" w:pos="8647"/>
        </w:tabs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w w:val="105"/>
        </w:rPr>
      </w:pPr>
    </w:p>
    <w:p w14:paraId="669A8B36" w14:textId="09B7B77C" w:rsidR="001942ED" w:rsidRPr="001942ED" w:rsidRDefault="001942ED" w:rsidP="001E4F63">
      <w:pPr>
        <w:pStyle w:val="Prrafodelista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left="0" w:hanging="284"/>
        <w:mirrorIndents/>
        <w:jc w:val="both"/>
      </w:pPr>
      <w:r w:rsidRPr="001942ED">
        <w:t xml:space="preserve">Adecuación del </w:t>
      </w:r>
      <w:r w:rsidR="006C0E17">
        <w:t>proyecto a</w:t>
      </w:r>
      <w:r w:rsidRPr="001942ED">
        <w:t xml:space="preserve"> la temática propuesta como objeto del concurso y grado de conocimiento que muestre sobre el Servicio de Emergencias 1-1-2 de Castilla y León.</w:t>
      </w:r>
    </w:p>
    <w:p w14:paraId="51DB8C8E" w14:textId="77777777" w:rsidR="001942ED" w:rsidRDefault="001942ED" w:rsidP="001E4F63">
      <w:pPr>
        <w:pStyle w:val="Prrafodelista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left="0" w:hanging="284"/>
        <w:mirrorIndents/>
        <w:jc w:val="both"/>
      </w:pPr>
      <w:r w:rsidRPr="001942ED">
        <w:t>Impacto emocional que puede generar.</w:t>
      </w:r>
    </w:p>
    <w:p w14:paraId="68A1452A" w14:textId="245550FF" w:rsidR="006C0E17" w:rsidRPr="001942ED" w:rsidRDefault="006C0E17" w:rsidP="001E4F63">
      <w:pPr>
        <w:pStyle w:val="Prrafodelista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left="0" w:hanging="284"/>
        <w:mirrorIndents/>
        <w:jc w:val="both"/>
      </w:pPr>
      <w:r>
        <w:t>Uso de materiales y/o técnica utilizada</w:t>
      </w:r>
    </w:p>
    <w:p w14:paraId="4E13085E" w14:textId="4A702C8A" w:rsidR="0048785D" w:rsidRDefault="001942ED" w:rsidP="001E4F63">
      <w:pPr>
        <w:pStyle w:val="Prrafodelista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left="0" w:hanging="284"/>
        <w:mirrorIndents/>
        <w:jc w:val="both"/>
      </w:pPr>
      <w:r w:rsidRPr="001942ED">
        <w:t>Originalidad.</w:t>
      </w:r>
    </w:p>
    <w:p w14:paraId="400A08AE" w14:textId="3D5A0204" w:rsidR="006C0E17" w:rsidRPr="001942ED" w:rsidRDefault="006C0E17" w:rsidP="006F1A42">
      <w:pPr>
        <w:pStyle w:val="Prrafodelista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/>
        <w:ind w:left="0" w:hanging="284"/>
        <w:mirrorIndents/>
        <w:jc w:val="both"/>
      </w:pPr>
      <w:r>
        <w:t>Presentación del proyecto, capacidad de expresión.</w:t>
      </w:r>
    </w:p>
    <w:p w14:paraId="569656BC" w14:textId="77777777" w:rsidR="00696D87" w:rsidRPr="00D43DF7" w:rsidRDefault="00696D87" w:rsidP="001E4F63">
      <w:pPr>
        <w:pStyle w:val="Prrafodelista"/>
        <w:tabs>
          <w:tab w:val="left" w:pos="8647"/>
        </w:tabs>
        <w:kinsoku w:val="0"/>
        <w:overflowPunct w:val="0"/>
        <w:autoSpaceDE w:val="0"/>
        <w:autoSpaceDN w:val="0"/>
        <w:adjustRightInd w:val="0"/>
        <w:spacing w:before="3" w:after="0"/>
        <w:ind w:left="0"/>
        <w:mirrorIndents/>
        <w:jc w:val="both"/>
        <w:rPr>
          <w:w w:val="105"/>
        </w:rPr>
      </w:pPr>
    </w:p>
    <w:p w14:paraId="31C93C16" w14:textId="77777777" w:rsidR="00B73377" w:rsidRPr="00F9490F" w:rsidRDefault="00B73377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/>
          <w:w w:val="110"/>
        </w:rPr>
      </w:pPr>
    </w:p>
    <w:p w14:paraId="1012DB22" w14:textId="77777777" w:rsidR="00A913EE" w:rsidRPr="00D43DF7" w:rsidRDefault="00F9490F" w:rsidP="001E4F63">
      <w:pPr>
        <w:pStyle w:val="Prrafodelista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/>
        <w:ind w:left="0" w:hanging="426"/>
        <w:mirrorIndents/>
        <w:jc w:val="both"/>
        <w:rPr>
          <w:b/>
          <w:w w:val="110"/>
        </w:rPr>
      </w:pPr>
      <w:r>
        <w:rPr>
          <w:b/>
          <w:w w:val="110"/>
        </w:rPr>
        <w:t>Presentaci</w:t>
      </w:r>
      <w:r w:rsidR="005328AB">
        <w:rPr>
          <w:b/>
          <w:w w:val="110"/>
        </w:rPr>
        <w:t>ón de s</w:t>
      </w:r>
      <w:r w:rsidR="00A913EE" w:rsidRPr="00D43DF7">
        <w:rPr>
          <w:b/>
          <w:w w:val="110"/>
        </w:rPr>
        <w:t>olicitud</w:t>
      </w:r>
      <w:r w:rsidR="00F614CE">
        <w:rPr>
          <w:b/>
          <w:w w:val="110"/>
        </w:rPr>
        <w:t xml:space="preserve">es </w:t>
      </w:r>
      <w:r w:rsidR="00A913EE" w:rsidRPr="00D43DF7">
        <w:rPr>
          <w:b/>
          <w:w w:val="110"/>
        </w:rPr>
        <w:t xml:space="preserve">de los </w:t>
      </w:r>
      <w:r w:rsidR="002C131E">
        <w:rPr>
          <w:b/>
          <w:w w:val="110"/>
        </w:rPr>
        <w:t>trabajos</w:t>
      </w:r>
      <w:r w:rsidR="006925A5" w:rsidRPr="00D43DF7">
        <w:rPr>
          <w:b/>
          <w:w w:val="110"/>
        </w:rPr>
        <w:t>.</w:t>
      </w:r>
    </w:p>
    <w:p w14:paraId="3E6D513D" w14:textId="77777777" w:rsidR="00A913EE" w:rsidRPr="00D43DF7" w:rsidRDefault="00A913EE" w:rsidP="001E4F63">
      <w:pPr>
        <w:tabs>
          <w:tab w:val="left" w:pos="8647"/>
        </w:tabs>
        <w:kinsoku w:val="0"/>
        <w:overflowPunct w:val="0"/>
        <w:autoSpaceDE w:val="0"/>
        <w:autoSpaceDN w:val="0"/>
        <w:adjustRightInd w:val="0"/>
        <w:contextualSpacing/>
        <w:mirrorIndents/>
        <w:jc w:val="both"/>
        <w:rPr>
          <w:w w:val="110"/>
        </w:rPr>
      </w:pPr>
    </w:p>
    <w:p w14:paraId="02D2593F" w14:textId="7C7D60FF" w:rsidR="00A913EE" w:rsidRPr="00D43DF7" w:rsidRDefault="00A913EE" w:rsidP="001E4F63">
      <w:pPr>
        <w:tabs>
          <w:tab w:val="left" w:pos="8647"/>
        </w:tabs>
        <w:kinsoku w:val="0"/>
        <w:overflowPunct w:val="0"/>
        <w:autoSpaceDE w:val="0"/>
        <w:autoSpaceDN w:val="0"/>
        <w:adjustRightInd w:val="0"/>
        <w:contextualSpacing/>
        <w:mirrorIndents/>
        <w:jc w:val="both"/>
        <w:rPr>
          <w:rFonts w:ascii="Calibri" w:hAnsi="Calibri"/>
          <w:w w:val="110"/>
        </w:rPr>
      </w:pPr>
      <w:r w:rsidRPr="00D43DF7">
        <w:rPr>
          <w:rFonts w:ascii="Calibri" w:hAnsi="Calibri"/>
          <w:w w:val="110"/>
        </w:rPr>
        <w:t xml:space="preserve">Se </w:t>
      </w:r>
      <w:r w:rsidR="001F597A" w:rsidRPr="00D43DF7">
        <w:rPr>
          <w:rFonts w:ascii="Calibri" w:hAnsi="Calibri"/>
          <w:w w:val="110"/>
        </w:rPr>
        <w:t>podrá</w:t>
      </w:r>
      <w:r w:rsidRPr="00D43DF7">
        <w:rPr>
          <w:rFonts w:ascii="Calibri" w:hAnsi="Calibri"/>
          <w:w w:val="110"/>
        </w:rPr>
        <w:t xml:space="preserve"> presentar</w:t>
      </w:r>
      <w:r w:rsidR="001F597A" w:rsidRPr="00D43DF7">
        <w:rPr>
          <w:rFonts w:ascii="Calibri" w:hAnsi="Calibri"/>
          <w:w w:val="110"/>
        </w:rPr>
        <w:t xml:space="preserve"> como máximo</w:t>
      </w:r>
      <w:r w:rsidRPr="00D43DF7">
        <w:rPr>
          <w:rFonts w:ascii="Calibri" w:hAnsi="Calibri"/>
          <w:w w:val="110"/>
        </w:rPr>
        <w:t xml:space="preserve"> </w:t>
      </w:r>
      <w:r w:rsidR="001F597A" w:rsidRPr="00D43DF7">
        <w:rPr>
          <w:rFonts w:ascii="Calibri" w:hAnsi="Calibri"/>
          <w:w w:val="110"/>
        </w:rPr>
        <w:t>una</w:t>
      </w:r>
      <w:r w:rsidRPr="00D43DF7">
        <w:rPr>
          <w:rFonts w:ascii="Calibri" w:hAnsi="Calibri"/>
          <w:w w:val="110"/>
        </w:rPr>
        <w:t xml:space="preserve"> solicitud por alumno</w:t>
      </w:r>
      <w:r w:rsidR="001F597A" w:rsidRPr="00D43DF7">
        <w:rPr>
          <w:rFonts w:ascii="Calibri" w:hAnsi="Calibri"/>
          <w:w w:val="110"/>
        </w:rPr>
        <w:t>.</w:t>
      </w:r>
    </w:p>
    <w:p w14:paraId="5AB66F52" w14:textId="77777777" w:rsidR="00D821A4" w:rsidRPr="00D43DF7" w:rsidRDefault="00D821A4" w:rsidP="001E4F63">
      <w:pPr>
        <w:tabs>
          <w:tab w:val="left" w:pos="6663"/>
          <w:tab w:val="left" w:pos="8647"/>
        </w:tabs>
        <w:kinsoku w:val="0"/>
        <w:overflowPunct w:val="0"/>
        <w:autoSpaceDE w:val="0"/>
        <w:autoSpaceDN w:val="0"/>
        <w:adjustRightInd w:val="0"/>
        <w:mirrorIndents/>
        <w:jc w:val="both"/>
        <w:rPr>
          <w:rFonts w:ascii="Calibri" w:hAnsi="Calibri"/>
          <w:w w:val="110"/>
        </w:rPr>
      </w:pPr>
    </w:p>
    <w:p w14:paraId="23D987CB" w14:textId="77777777" w:rsidR="00D04433" w:rsidRPr="00D43DF7" w:rsidRDefault="00AB2575" w:rsidP="001E4F63">
      <w:pPr>
        <w:tabs>
          <w:tab w:val="left" w:pos="6663"/>
          <w:tab w:val="left" w:pos="8647"/>
        </w:tabs>
        <w:kinsoku w:val="0"/>
        <w:overflowPunct w:val="0"/>
        <w:autoSpaceDE w:val="0"/>
        <w:autoSpaceDN w:val="0"/>
        <w:adjustRightInd w:val="0"/>
        <w:mirrorIndents/>
        <w:jc w:val="both"/>
        <w:rPr>
          <w:rFonts w:ascii="Calibri" w:hAnsi="Calibri"/>
          <w:b/>
          <w:w w:val="110"/>
        </w:rPr>
      </w:pPr>
      <w:r>
        <w:rPr>
          <w:rFonts w:ascii="Calibri" w:hAnsi="Calibri"/>
          <w:b/>
          <w:w w:val="110"/>
        </w:rPr>
        <w:t xml:space="preserve">7.1. </w:t>
      </w:r>
      <w:r w:rsidR="00D04433" w:rsidRPr="00D43DF7">
        <w:rPr>
          <w:rFonts w:ascii="Calibri" w:hAnsi="Calibri"/>
          <w:b/>
          <w:w w:val="110"/>
        </w:rPr>
        <w:t>Para la primera y segunda categoría:</w:t>
      </w:r>
    </w:p>
    <w:p w14:paraId="6B3B298C" w14:textId="77777777" w:rsidR="00D04433" w:rsidRPr="00D43DF7" w:rsidRDefault="00D04433" w:rsidP="001E4F63">
      <w:pPr>
        <w:tabs>
          <w:tab w:val="left" w:pos="6663"/>
          <w:tab w:val="left" w:pos="8647"/>
        </w:tabs>
        <w:kinsoku w:val="0"/>
        <w:overflowPunct w:val="0"/>
        <w:autoSpaceDE w:val="0"/>
        <w:autoSpaceDN w:val="0"/>
        <w:adjustRightInd w:val="0"/>
        <w:mirrorIndents/>
        <w:jc w:val="both"/>
        <w:rPr>
          <w:rFonts w:ascii="Calibri" w:hAnsi="Calibri"/>
          <w:b/>
          <w:w w:val="110"/>
        </w:rPr>
      </w:pPr>
    </w:p>
    <w:p w14:paraId="57B5BF8B" w14:textId="33B18FFF" w:rsidR="004B79DB" w:rsidRDefault="00240994" w:rsidP="001E4F63">
      <w:pPr>
        <w:tabs>
          <w:tab w:val="left" w:pos="6663"/>
          <w:tab w:val="left" w:pos="8647"/>
        </w:tabs>
        <w:kinsoku w:val="0"/>
        <w:overflowPunct w:val="0"/>
        <w:autoSpaceDE w:val="0"/>
        <w:autoSpaceDN w:val="0"/>
        <w:adjustRightInd w:val="0"/>
        <w:mirrorIndents/>
        <w:jc w:val="both"/>
        <w:rPr>
          <w:rFonts w:ascii="Calibri" w:hAnsi="Calibri"/>
          <w:bCs/>
          <w:w w:val="110"/>
        </w:rPr>
      </w:pPr>
      <w:r>
        <w:rPr>
          <w:rFonts w:ascii="Calibri" w:hAnsi="Calibri"/>
          <w:bCs/>
          <w:w w:val="110"/>
        </w:rPr>
        <w:t>Si se participa como centro educativo, c</w:t>
      </w:r>
      <w:r w:rsidR="00D821A4" w:rsidRPr="00D43DF7">
        <w:rPr>
          <w:rFonts w:ascii="Calibri" w:hAnsi="Calibri"/>
          <w:bCs/>
          <w:w w:val="110"/>
        </w:rPr>
        <w:t xml:space="preserve">ada centro </w:t>
      </w:r>
      <w:r w:rsidR="00D04433" w:rsidRPr="00D43DF7">
        <w:rPr>
          <w:rFonts w:ascii="Calibri" w:hAnsi="Calibri"/>
          <w:bCs/>
          <w:w w:val="110"/>
        </w:rPr>
        <w:t>e</w:t>
      </w:r>
      <w:r w:rsidR="00D821A4" w:rsidRPr="00D43DF7">
        <w:rPr>
          <w:rFonts w:ascii="Calibri" w:hAnsi="Calibri"/>
          <w:bCs/>
          <w:w w:val="110"/>
        </w:rPr>
        <w:t>nviará</w:t>
      </w:r>
      <w:r w:rsidR="008C137B">
        <w:rPr>
          <w:rFonts w:ascii="Calibri" w:hAnsi="Calibri"/>
          <w:bCs/>
          <w:w w:val="110"/>
        </w:rPr>
        <w:t xml:space="preserve"> de forma telemática,</w:t>
      </w:r>
      <w:r w:rsidR="00D821A4" w:rsidRPr="00D43DF7">
        <w:rPr>
          <w:rFonts w:ascii="Calibri" w:hAnsi="Calibri"/>
          <w:bCs/>
          <w:w w:val="110"/>
        </w:rPr>
        <w:t xml:space="preserve"> postal</w:t>
      </w:r>
      <w:r w:rsidR="008C137B">
        <w:rPr>
          <w:rFonts w:ascii="Calibri" w:hAnsi="Calibri"/>
          <w:bCs/>
          <w:w w:val="110"/>
        </w:rPr>
        <w:t xml:space="preserve"> o </w:t>
      </w:r>
      <w:r w:rsidR="00D821A4" w:rsidRPr="00D43DF7">
        <w:rPr>
          <w:rFonts w:ascii="Calibri" w:hAnsi="Calibri"/>
          <w:bCs/>
          <w:w w:val="110"/>
        </w:rPr>
        <w:t xml:space="preserve">presencial en </w:t>
      </w:r>
      <w:r w:rsidR="00D821A4" w:rsidRPr="00D43DF7">
        <w:rPr>
          <w:rFonts w:ascii="Calibri" w:hAnsi="Calibri"/>
          <w:b/>
          <w:w w:val="110"/>
        </w:rPr>
        <w:t>un único envío</w:t>
      </w:r>
      <w:r w:rsidR="00D821A4" w:rsidRPr="00D43DF7">
        <w:rPr>
          <w:rFonts w:ascii="Calibri" w:hAnsi="Calibri"/>
          <w:bCs/>
          <w:w w:val="110"/>
        </w:rPr>
        <w:t xml:space="preserve"> tod</w:t>
      </w:r>
      <w:r w:rsidR="00D04433" w:rsidRPr="00D43DF7">
        <w:rPr>
          <w:rFonts w:ascii="Calibri" w:hAnsi="Calibri"/>
          <w:bCs/>
          <w:w w:val="110"/>
        </w:rPr>
        <w:t xml:space="preserve">os los trabajos </w:t>
      </w:r>
      <w:r w:rsidR="00D821A4" w:rsidRPr="00D43DF7">
        <w:rPr>
          <w:rFonts w:ascii="Calibri" w:hAnsi="Calibri"/>
          <w:bCs/>
          <w:w w:val="110"/>
        </w:rPr>
        <w:t xml:space="preserve">de los participantes de ese centro. </w:t>
      </w:r>
    </w:p>
    <w:p w14:paraId="72820FAF" w14:textId="77777777" w:rsidR="00AB2575" w:rsidRDefault="00AB2575" w:rsidP="001E4F63">
      <w:pPr>
        <w:tabs>
          <w:tab w:val="left" w:pos="6663"/>
          <w:tab w:val="left" w:pos="8647"/>
        </w:tabs>
        <w:kinsoku w:val="0"/>
        <w:overflowPunct w:val="0"/>
        <w:autoSpaceDE w:val="0"/>
        <w:autoSpaceDN w:val="0"/>
        <w:adjustRightInd w:val="0"/>
        <w:mirrorIndents/>
        <w:jc w:val="both"/>
        <w:rPr>
          <w:rFonts w:ascii="Calibri" w:hAnsi="Calibri"/>
          <w:b/>
          <w:w w:val="110"/>
        </w:rPr>
      </w:pPr>
    </w:p>
    <w:p w14:paraId="67DD8DCD" w14:textId="3DEDE92D" w:rsidR="004B79DB" w:rsidRDefault="00E51854" w:rsidP="001E4F63">
      <w:pPr>
        <w:tabs>
          <w:tab w:val="left" w:pos="6663"/>
          <w:tab w:val="left" w:pos="8647"/>
        </w:tabs>
        <w:kinsoku w:val="0"/>
        <w:overflowPunct w:val="0"/>
        <w:autoSpaceDE w:val="0"/>
        <w:autoSpaceDN w:val="0"/>
        <w:adjustRightInd w:val="0"/>
        <w:mirrorIndents/>
        <w:jc w:val="both"/>
        <w:rPr>
          <w:rFonts w:ascii="Calibri" w:hAnsi="Calibri"/>
          <w:bCs/>
          <w:w w:val="110"/>
        </w:rPr>
      </w:pPr>
      <w:r>
        <w:rPr>
          <w:rFonts w:ascii="Calibri" w:hAnsi="Calibri"/>
          <w:b/>
          <w:w w:val="110"/>
        </w:rPr>
        <w:t>Cuando</w:t>
      </w:r>
      <w:r w:rsidR="004B79DB" w:rsidRPr="00F747BE">
        <w:rPr>
          <w:rFonts w:ascii="Calibri" w:hAnsi="Calibri"/>
          <w:b/>
          <w:w w:val="110"/>
        </w:rPr>
        <w:t xml:space="preserve"> el envío sea postal o presencial</w:t>
      </w:r>
      <w:r w:rsidR="004B79DB" w:rsidRPr="00F747BE">
        <w:rPr>
          <w:rFonts w:ascii="Calibri" w:hAnsi="Calibri"/>
          <w:bCs/>
          <w:w w:val="110"/>
        </w:rPr>
        <w:t xml:space="preserve">, </w:t>
      </w:r>
      <w:r w:rsidR="00D821A4" w:rsidRPr="00F747BE">
        <w:rPr>
          <w:rFonts w:ascii="Calibri" w:hAnsi="Calibri"/>
          <w:bCs/>
          <w:w w:val="110"/>
        </w:rPr>
        <w:t>se separarán los trabajos presentados</w:t>
      </w:r>
      <w:r w:rsidR="00D04433" w:rsidRPr="00F747BE">
        <w:rPr>
          <w:rFonts w:ascii="Calibri" w:hAnsi="Calibri"/>
          <w:bCs/>
          <w:w w:val="110"/>
        </w:rPr>
        <w:t xml:space="preserve"> por categorías y estos en</w:t>
      </w:r>
      <w:r w:rsidR="00D821A4" w:rsidRPr="00F747BE">
        <w:rPr>
          <w:rFonts w:ascii="Calibri" w:hAnsi="Calibri"/>
          <w:bCs/>
          <w:w w:val="110"/>
        </w:rPr>
        <w:t xml:space="preserve"> subcategorías</w:t>
      </w:r>
      <w:r w:rsidR="00F747BE" w:rsidRPr="00F747BE">
        <w:rPr>
          <w:rFonts w:ascii="Calibri" w:hAnsi="Calibri"/>
          <w:bCs/>
          <w:w w:val="110"/>
        </w:rPr>
        <w:t xml:space="preserve"> </w:t>
      </w:r>
      <w:r w:rsidR="00F747BE" w:rsidRPr="00F747BE">
        <w:rPr>
          <w:rFonts w:ascii="Calibri" w:hAnsi="Calibri"/>
          <w:b/>
          <w:w w:val="110"/>
        </w:rPr>
        <w:t>en sobres distintos</w:t>
      </w:r>
      <w:r w:rsidR="004B79DB" w:rsidRPr="00F747BE">
        <w:rPr>
          <w:rFonts w:ascii="Calibri" w:hAnsi="Calibri"/>
          <w:bCs/>
          <w:w w:val="110"/>
        </w:rPr>
        <w:t xml:space="preserve">. Cuando se realice de forma telemática </w:t>
      </w:r>
      <w:r w:rsidR="00F747BE" w:rsidRPr="00F747BE">
        <w:rPr>
          <w:rFonts w:ascii="Calibri" w:hAnsi="Calibri"/>
          <w:bCs/>
          <w:w w:val="110"/>
        </w:rPr>
        <w:t>la</w:t>
      </w:r>
      <w:r w:rsidR="004B79DB" w:rsidRPr="00F747BE">
        <w:rPr>
          <w:rFonts w:ascii="Calibri" w:hAnsi="Calibri"/>
          <w:bCs/>
          <w:w w:val="110"/>
        </w:rPr>
        <w:t xml:space="preserve"> separación se realizará en </w:t>
      </w:r>
      <w:r w:rsidR="004B79DB" w:rsidRPr="00F747BE">
        <w:rPr>
          <w:rFonts w:ascii="Calibri" w:hAnsi="Calibri"/>
          <w:b/>
          <w:w w:val="110"/>
        </w:rPr>
        <w:t>carpetas y subcarpetas</w:t>
      </w:r>
      <w:r w:rsidR="004B79DB" w:rsidRPr="00F747BE">
        <w:rPr>
          <w:rFonts w:ascii="Calibri" w:hAnsi="Calibri"/>
          <w:bCs/>
          <w:w w:val="110"/>
        </w:rPr>
        <w:t>.</w:t>
      </w:r>
    </w:p>
    <w:p w14:paraId="75C12A0A" w14:textId="77777777" w:rsidR="00240994" w:rsidRDefault="00240994" w:rsidP="001E4F63">
      <w:pPr>
        <w:tabs>
          <w:tab w:val="left" w:pos="6663"/>
          <w:tab w:val="left" w:pos="8647"/>
        </w:tabs>
        <w:kinsoku w:val="0"/>
        <w:overflowPunct w:val="0"/>
        <w:autoSpaceDE w:val="0"/>
        <w:autoSpaceDN w:val="0"/>
        <w:adjustRightInd w:val="0"/>
        <w:mirrorIndents/>
        <w:jc w:val="both"/>
        <w:rPr>
          <w:rFonts w:ascii="Calibri" w:hAnsi="Calibri"/>
          <w:bCs/>
          <w:w w:val="110"/>
        </w:rPr>
      </w:pPr>
    </w:p>
    <w:p w14:paraId="78C9B098" w14:textId="72911E5E" w:rsidR="00240994" w:rsidRDefault="00240994" w:rsidP="001E4F63">
      <w:pPr>
        <w:tabs>
          <w:tab w:val="left" w:pos="6663"/>
          <w:tab w:val="left" w:pos="8647"/>
        </w:tabs>
        <w:kinsoku w:val="0"/>
        <w:overflowPunct w:val="0"/>
        <w:autoSpaceDE w:val="0"/>
        <w:autoSpaceDN w:val="0"/>
        <w:adjustRightInd w:val="0"/>
        <w:mirrorIndents/>
        <w:jc w:val="both"/>
        <w:rPr>
          <w:rFonts w:ascii="Calibri" w:hAnsi="Calibri"/>
          <w:bCs/>
          <w:w w:val="110"/>
        </w:rPr>
      </w:pPr>
      <w:r>
        <w:rPr>
          <w:rFonts w:ascii="Calibri" w:hAnsi="Calibri"/>
          <w:bCs/>
          <w:w w:val="110"/>
        </w:rPr>
        <w:t>En la categoría de dibujos, si se participa de manera individual, se enviará por correo postal.</w:t>
      </w:r>
    </w:p>
    <w:p w14:paraId="60E01ADF" w14:textId="77777777" w:rsidR="00240994" w:rsidRPr="00D43DF7" w:rsidRDefault="00240994" w:rsidP="001E4F63">
      <w:pPr>
        <w:tabs>
          <w:tab w:val="left" w:pos="6663"/>
          <w:tab w:val="left" w:pos="8647"/>
        </w:tabs>
        <w:kinsoku w:val="0"/>
        <w:overflowPunct w:val="0"/>
        <w:autoSpaceDE w:val="0"/>
        <w:autoSpaceDN w:val="0"/>
        <w:adjustRightInd w:val="0"/>
        <w:mirrorIndents/>
        <w:jc w:val="both"/>
        <w:rPr>
          <w:rFonts w:ascii="Calibri" w:hAnsi="Calibri"/>
          <w:bCs/>
          <w:w w:val="110"/>
        </w:rPr>
      </w:pPr>
    </w:p>
    <w:p w14:paraId="3995DDD2" w14:textId="77777777" w:rsidR="00F9490F" w:rsidRDefault="00D821A4" w:rsidP="001E4F63">
      <w:pPr>
        <w:tabs>
          <w:tab w:val="left" w:pos="6663"/>
          <w:tab w:val="left" w:pos="8647"/>
        </w:tabs>
        <w:kinsoku w:val="0"/>
        <w:overflowPunct w:val="0"/>
        <w:autoSpaceDE w:val="0"/>
        <w:autoSpaceDN w:val="0"/>
        <w:adjustRightInd w:val="0"/>
        <w:mirrorIndents/>
        <w:jc w:val="both"/>
        <w:rPr>
          <w:rFonts w:ascii="Calibri" w:hAnsi="Calibri"/>
          <w:b/>
          <w:w w:val="110"/>
        </w:rPr>
      </w:pPr>
      <w:r w:rsidRPr="00D43DF7">
        <w:rPr>
          <w:rFonts w:ascii="Calibri" w:hAnsi="Calibri"/>
          <w:bCs/>
          <w:w w:val="110"/>
        </w:rPr>
        <w:t xml:space="preserve">Cada trabajo se presentará en el </w:t>
      </w:r>
      <w:r w:rsidR="00A913EE" w:rsidRPr="00D43DF7">
        <w:rPr>
          <w:rFonts w:ascii="Calibri" w:hAnsi="Calibri"/>
          <w:b/>
          <w:w w:val="110"/>
        </w:rPr>
        <w:t>modelo normalizado</w:t>
      </w:r>
      <w:r w:rsidR="005328AB">
        <w:rPr>
          <w:rFonts w:ascii="Calibri" w:hAnsi="Calibri"/>
          <w:b/>
          <w:w w:val="110"/>
        </w:rPr>
        <w:t xml:space="preserve"> de solicitud</w:t>
      </w:r>
      <w:r w:rsidR="00E51854">
        <w:rPr>
          <w:rFonts w:ascii="Calibri" w:hAnsi="Calibri"/>
          <w:b/>
          <w:w w:val="110"/>
        </w:rPr>
        <w:t xml:space="preserve"> (dibujo)</w:t>
      </w:r>
      <w:r w:rsidR="00A913EE" w:rsidRPr="00D43DF7">
        <w:rPr>
          <w:rFonts w:ascii="Calibri" w:hAnsi="Calibri"/>
          <w:bCs/>
          <w:w w:val="110"/>
        </w:rPr>
        <w:t xml:space="preserve"> </w:t>
      </w:r>
      <w:r w:rsidR="00D04433" w:rsidRPr="00D43DF7">
        <w:rPr>
          <w:rFonts w:ascii="Calibri" w:hAnsi="Calibri"/>
          <w:bCs/>
          <w:w w:val="110"/>
        </w:rPr>
        <w:t xml:space="preserve">que se encuentra en el siguiente enlace </w:t>
      </w:r>
      <w:hyperlink r:id="rId7" w:history="1">
        <w:r w:rsidR="00D04433" w:rsidRPr="0048798A">
          <w:rPr>
            <w:rStyle w:val="Hipervnculo"/>
            <w:rFonts w:ascii="Calibri" w:hAnsi="Calibri"/>
            <w:w w:val="110"/>
            <w:highlight w:val="yellow"/>
          </w:rPr>
          <w:t>http://www.112.jcyl.es</w:t>
        </w:r>
      </w:hyperlink>
      <w:r w:rsidR="00D04433" w:rsidRPr="00D43DF7">
        <w:rPr>
          <w:rFonts w:ascii="Calibri" w:hAnsi="Calibri"/>
          <w:bCs/>
          <w:w w:val="110"/>
        </w:rPr>
        <w:t xml:space="preserve">. Dicho modelo </w:t>
      </w:r>
      <w:r w:rsidR="00A913EE" w:rsidRPr="00D43DF7">
        <w:rPr>
          <w:rFonts w:ascii="Calibri" w:hAnsi="Calibri"/>
          <w:bCs/>
          <w:w w:val="110"/>
        </w:rPr>
        <w:t>consta de dos hojas</w:t>
      </w:r>
      <w:r w:rsidR="007F3997">
        <w:rPr>
          <w:rFonts w:ascii="Calibri" w:hAnsi="Calibri"/>
          <w:bCs/>
          <w:w w:val="110"/>
        </w:rPr>
        <w:t xml:space="preserve"> por las dos caras</w:t>
      </w:r>
      <w:r w:rsidR="00F747BE">
        <w:rPr>
          <w:rFonts w:ascii="Calibri" w:hAnsi="Calibri"/>
          <w:bCs/>
          <w:w w:val="110"/>
        </w:rPr>
        <w:t>:</w:t>
      </w:r>
      <w:r w:rsidR="00F9490F">
        <w:rPr>
          <w:rFonts w:ascii="Calibri" w:hAnsi="Calibri"/>
          <w:bCs/>
          <w:w w:val="110"/>
        </w:rPr>
        <w:t xml:space="preserve"> Si la presentación es postal o presencial</w:t>
      </w:r>
      <w:r w:rsidR="00F9490F" w:rsidRPr="00D43DF7">
        <w:rPr>
          <w:rFonts w:ascii="Calibri" w:hAnsi="Calibri"/>
          <w:bCs/>
          <w:w w:val="110"/>
        </w:rPr>
        <w:t xml:space="preserve"> </w:t>
      </w:r>
      <w:r w:rsidR="00F9490F" w:rsidRPr="007F3997">
        <w:rPr>
          <w:rFonts w:ascii="Calibri" w:hAnsi="Calibri"/>
          <w:b/>
          <w:w w:val="110"/>
        </w:rPr>
        <w:t>las hojas deberán presentarse grapadas</w:t>
      </w:r>
      <w:r w:rsidR="00F9490F">
        <w:rPr>
          <w:rFonts w:ascii="Calibri" w:hAnsi="Calibri"/>
          <w:bCs/>
          <w:w w:val="110"/>
        </w:rPr>
        <w:t xml:space="preserve">. Si el envío es telemático </w:t>
      </w:r>
      <w:r w:rsidR="00F9490F" w:rsidRPr="007F3997">
        <w:rPr>
          <w:rFonts w:ascii="Calibri" w:hAnsi="Calibri"/>
          <w:b/>
          <w:w w:val="110"/>
        </w:rPr>
        <w:t>las hojas deberán de agruparse en un solo archivo</w:t>
      </w:r>
      <w:r w:rsidR="00F9490F">
        <w:rPr>
          <w:rFonts w:ascii="Calibri" w:hAnsi="Calibri"/>
          <w:b/>
          <w:w w:val="110"/>
        </w:rPr>
        <w:t>:</w:t>
      </w:r>
    </w:p>
    <w:p w14:paraId="456BA4CB" w14:textId="77777777" w:rsidR="00F9490F" w:rsidRDefault="00F9490F" w:rsidP="001E4F63">
      <w:pPr>
        <w:tabs>
          <w:tab w:val="left" w:pos="6663"/>
          <w:tab w:val="left" w:pos="8647"/>
        </w:tabs>
        <w:kinsoku w:val="0"/>
        <w:overflowPunct w:val="0"/>
        <w:autoSpaceDE w:val="0"/>
        <w:autoSpaceDN w:val="0"/>
        <w:adjustRightInd w:val="0"/>
        <w:mirrorIndents/>
        <w:jc w:val="both"/>
        <w:rPr>
          <w:rFonts w:ascii="Calibri" w:hAnsi="Calibri"/>
          <w:b/>
          <w:w w:val="110"/>
        </w:rPr>
      </w:pPr>
      <w:r w:rsidRPr="00F9490F">
        <w:rPr>
          <w:rFonts w:ascii="Calibri" w:hAnsi="Calibri"/>
          <w:bCs/>
          <w:w w:val="110"/>
        </w:rPr>
        <w:t>La hoja 1, la que corresponde a la solicitud de participación en el concurso donde se incluye breve explicación del trabajo.</w:t>
      </w:r>
    </w:p>
    <w:p w14:paraId="4D9DE1FA" w14:textId="77777777" w:rsidR="00F9490F" w:rsidRDefault="00F9490F" w:rsidP="001E4F63">
      <w:pPr>
        <w:tabs>
          <w:tab w:val="left" w:pos="6663"/>
          <w:tab w:val="left" w:pos="8647"/>
        </w:tabs>
        <w:kinsoku w:val="0"/>
        <w:overflowPunct w:val="0"/>
        <w:autoSpaceDE w:val="0"/>
        <w:autoSpaceDN w:val="0"/>
        <w:adjustRightInd w:val="0"/>
        <w:mirrorIndents/>
        <w:jc w:val="both"/>
        <w:rPr>
          <w:rFonts w:ascii="Calibri" w:hAnsi="Calibri"/>
          <w:b/>
          <w:w w:val="110"/>
        </w:rPr>
      </w:pPr>
      <w:r w:rsidRPr="00F9490F">
        <w:rPr>
          <w:rFonts w:ascii="Calibri" w:hAnsi="Calibri"/>
          <w:bCs/>
          <w:w w:val="110"/>
        </w:rPr>
        <w:t>La hoja 2, la plantilla DINA A4 para el dibujo donde se incluirá el título.</w:t>
      </w:r>
    </w:p>
    <w:p w14:paraId="3CF312AE" w14:textId="77777777" w:rsidR="00F9490F" w:rsidRDefault="00F9490F" w:rsidP="001E4F63">
      <w:pPr>
        <w:pStyle w:val="Prrafodelista"/>
        <w:spacing w:after="160" w:line="259" w:lineRule="auto"/>
        <w:ind w:left="0"/>
        <w:jc w:val="both"/>
        <w:rPr>
          <w:rFonts w:eastAsia="Times New Roman"/>
          <w:w w:val="110"/>
        </w:rPr>
      </w:pPr>
    </w:p>
    <w:p w14:paraId="7770FF79" w14:textId="77777777" w:rsidR="00201F9A" w:rsidRDefault="00201F9A" w:rsidP="001E4F63">
      <w:pPr>
        <w:pStyle w:val="Prrafodelista"/>
        <w:spacing w:after="160" w:line="259" w:lineRule="auto"/>
        <w:ind w:left="0"/>
        <w:jc w:val="both"/>
        <w:rPr>
          <w:bCs/>
          <w:w w:val="110"/>
        </w:rPr>
      </w:pPr>
    </w:p>
    <w:p w14:paraId="4505CA1B" w14:textId="3C17C8AA" w:rsidR="00201F9A" w:rsidRPr="00201F9A" w:rsidRDefault="00201F9A" w:rsidP="001E4F63">
      <w:pPr>
        <w:pStyle w:val="Prrafodelista"/>
        <w:spacing w:after="160" w:line="259" w:lineRule="auto"/>
        <w:ind w:left="0"/>
        <w:jc w:val="both"/>
        <w:rPr>
          <w:rFonts w:eastAsia="Times New Roman"/>
          <w:b/>
          <w:bCs/>
          <w:w w:val="110"/>
        </w:rPr>
      </w:pPr>
      <w:r w:rsidRPr="00201F9A">
        <w:rPr>
          <w:rFonts w:eastAsia="Times New Roman"/>
          <w:b/>
          <w:bCs/>
          <w:w w:val="110"/>
        </w:rPr>
        <w:t>7.</w:t>
      </w:r>
      <w:r w:rsidR="002A2D24">
        <w:rPr>
          <w:rFonts w:eastAsia="Times New Roman"/>
          <w:b/>
          <w:bCs/>
          <w:w w:val="110"/>
        </w:rPr>
        <w:t>2</w:t>
      </w:r>
      <w:r w:rsidRPr="00201F9A">
        <w:rPr>
          <w:rFonts w:eastAsia="Times New Roman"/>
          <w:b/>
          <w:bCs/>
          <w:w w:val="110"/>
        </w:rPr>
        <w:t>. Para todas las categorías:</w:t>
      </w:r>
    </w:p>
    <w:p w14:paraId="0A273F1C" w14:textId="77777777" w:rsidR="00201F9A" w:rsidRPr="00201F9A" w:rsidRDefault="00201F9A" w:rsidP="001E4F63">
      <w:pPr>
        <w:pStyle w:val="Prrafodelista"/>
        <w:spacing w:after="160" w:line="259" w:lineRule="auto"/>
        <w:ind w:left="0"/>
        <w:jc w:val="both"/>
        <w:rPr>
          <w:rFonts w:eastAsia="Times New Roman"/>
          <w:w w:val="110"/>
        </w:rPr>
      </w:pPr>
    </w:p>
    <w:p w14:paraId="1EACCBB9" w14:textId="77777777" w:rsidR="00201F9A" w:rsidRPr="00201F9A" w:rsidRDefault="00201F9A" w:rsidP="001E4F63">
      <w:pPr>
        <w:pStyle w:val="Prrafodelista"/>
        <w:spacing w:after="160" w:line="259" w:lineRule="auto"/>
        <w:ind w:left="0"/>
        <w:jc w:val="both"/>
        <w:rPr>
          <w:rFonts w:eastAsia="Times New Roman"/>
          <w:w w:val="110"/>
        </w:rPr>
      </w:pPr>
      <w:r w:rsidRPr="00201F9A">
        <w:rPr>
          <w:rFonts w:eastAsia="Times New Roman"/>
          <w:w w:val="110"/>
        </w:rPr>
        <w:t xml:space="preserve">Cuando los trabajos se presenten de </w:t>
      </w:r>
      <w:r w:rsidRPr="00BF6542">
        <w:rPr>
          <w:rFonts w:eastAsia="Times New Roman"/>
          <w:w w:val="110"/>
        </w:rPr>
        <w:t>manera</w:t>
      </w:r>
      <w:r w:rsidRPr="00BF6542">
        <w:rPr>
          <w:rFonts w:eastAsia="Times New Roman"/>
          <w:b/>
          <w:bCs/>
          <w:w w:val="110"/>
        </w:rPr>
        <w:t xml:space="preserve"> presencial o a través de envíos postales</w:t>
      </w:r>
      <w:r w:rsidRPr="00201F9A">
        <w:rPr>
          <w:rFonts w:eastAsia="Times New Roman"/>
          <w:w w:val="110"/>
        </w:rPr>
        <w:t xml:space="preserve"> se dirigirán a:</w:t>
      </w:r>
    </w:p>
    <w:p w14:paraId="661034AC" w14:textId="77777777" w:rsidR="00201F9A" w:rsidRDefault="00201F9A" w:rsidP="001E4F63">
      <w:pPr>
        <w:pStyle w:val="Prrafodelista"/>
        <w:spacing w:after="160" w:line="259" w:lineRule="auto"/>
        <w:ind w:left="0"/>
        <w:jc w:val="both"/>
        <w:rPr>
          <w:rFonts w:eastAsia="Times New Roman"/>
          <w:w w:val="110"/>
        </w:rPr>
      </w:pPr>
    </w:p>
    <w:p w14:paraId="16C19ABB" w14:textId="77777777" w:rsidR="00201F9A" w:rsidRPr="00201F9A" w:rsidRDefault="00201F9A" w:rsidP="001E4F63">
      <w:pPr>
        <w:pStyle w:val="Prrafodelista"/>
        <w:spacing w:after="160" w:line="259" w:lineRule="auto"/>
        <w:ind w:left="0"/>
        <w:jc w:val="both"/>
        <w:rPr>
          <w:rFonts w:eastAsia="Times New Roman"/>
          <w:w w:val="110"/>
        </w:rPr>
      </w:pPr>
      <w:r w:rsidRPr="00201F9A">
        <w:rPr>
          <w:rFonts w:eastAsia="Times New Roman"/>
          <w:w w:val="110"/>
        </w:rPr>
        <w:t xml:space="preserve">Agencia de Protección Civil y Emergencias </w:t>
      </w:r>
    </w:p>
    <w:p w14:paraId="1C59AF29" w14:textId="77777777" w:rsidR="00201F9A" w:rsidRPr="00201F9A" w:rsidRDefault="00201F9A" w:rsidP="001E4F63">
      <w:pPr>
        <w:pStyle w:val="Prrafodelista"/>
        <w:spacing w:after="160" w:line="259" w:lineRule="auto"/>
        <w:ind w:left="0"/>
        <w:jc w:val="both"/>
        <w:rPr>
          <w:rFonts w:eastAsia="Times New Roman"/>
          <w:w w:val="110"/>
        </w:rPr>
      </w:pPr>
      <w:r w:rsidRPr="00201F9A">
        <w:rPr>
          <w:rFonts w:eastAsia="Times New Roman"/>
          <w:w w:val="110"/>
        </w:rPr>
        <w:t>Consejería de Medio Ambiente, Vivienda y Ordenación del Territorio</w:t>
      </w:r>
    </w:p>
    <w:p w14:paraId="37A1665A" w14:textId="77777777" w:rsidR="00201F9A" w:rsidRPr="00201F9A" w:rsidRDefault="00201F9A" w:rsidP="001E4F63">
      <w:pPr>
        <w:pStyle w:val="Prrafodelista"/>
        <w:spacing w:after="160" w:line="259" w:lineRule="auto"/>
        <w:ind w:left="0"/>
        <w:jc w:val="both"/>
        <w:rPr>
          <w:rFonts w:eastAsia="Times New Roman"/>
          <w:w w:val="110"/>
        </w:rPr>
      </w:pPr>
      <w:r w:rsidRPr="00201F9A">
        <w:rPr>
          <w:rFonts w:eastAsia="Times New Roman"/>
          <w:w w:val="110"/>
        </w:rPr>
        <w:t>Paseo del Hospital Militar, 24.</w:t>
      </w:r>
    </w:p>
    <w:p w14:paraId="45E055D9" w14:textId="77777777" w:rsidR="00201F9A" w:rsidRPr="00201F9A" w:rsidRDefault="00201F9A" w:rsidP="001E4F63">
      <w:pPr>
        <w:pStyle w:val="Prrafodelista"/>
        <w:spacing w:after="160" w:line="259" w:lineRule="auto"/>
        <w:ind w:left="0"/>
        <w:jc w:val="both"/>
        <w:rPr>
          <w:rFonts w:eastAsia="Times New Roman"/>
          <w:w w:val="110"/>
        </w:rPr>
      </w:pPr>
      <w:r w:rsidRPr="00201F9A">
        <w:rPr>
          <w:rFonts w:eastAsia="Times New Roman"/>
          <w:w w:val="110"/>
        </w:rPr>
        <w:t>47007 Valladolid.</w:t>
      </w:r>
    </w:p>
    <w:p w14:paraId="4A4A46CA" w14:textId="77777777" w:rsidR="00201F9A" w:rsidRDefault="00201F9A" w:rsidP="001E4F63">
      <w:pPr>
        <w:pStyle w:val="Prrafodelista"/>
        <w:spacing w:after="160" w:line="259" w:lineRule="auto"/>
        <w:ind w:left="0"/>
        <w:jc w:val="both"/>
        <w:rPr>
          <w:rFonts w:eastAsia="Times New Roman"/>
          <w:w w:val="110"/>
        </w:rPr>
      </w:pPr>
    </w:p>
    <w:p w14:paraId="1E8A8EDF" w14:textId="34F2F6D5" w:rsidR="00201F9A" w:rsidRPr="00201F9A" w:rsidRDefault="00201F9A" w:rsidP="001E4F63">
      <w:pPr>
        <w:pStyle w:val="Prrafodelista"/>
        <w:spacing w:after="160" w:line="259" w:lineRule="auto"/>
        <w:ind w:left="0"/>
        <w:jc w:val="both"/>
        <w:rPr>
          <w:rFonts w:eastAsia="Times New Roman"/>
          <w:w w:val="110"/>
        </w:rPr>
      </w:pPr>
      <w:r w:rsidRPr="00201F9A">
        <w:rPr>
          <w:rFonts w:eastAsia="Times New Roman"/>
          <w:w w:val="110"/>
        </w:rPr>
        <w:t xml:space="preserve">Como </w:t>
      </w:r>
      <w:r w:rsidRPr="00201F9A">
        <w:rPr>
          <w:rFonts w:eastAsia="Times New Roman"/>
          <w:b/>
          <w:bCs/>
          <w:w w:val="110"/>
        </w:rPr>
        <w:t>referencia</w:t>
      </w:r>
      <w:r w:rsidRPr="00201F9A">
        <w:rPr>
          <w:rFonts w:eastAsia="Times New Roman"/>
          <w:w w:val="110"/>
        </w:rPr>
        <w:t xml:space="preserve"> o leyenda deberá figurar “Concurso “¿Qué es para ti el 1-1-2?”, así como centro educativo remitente</w:t>
      </w:r>
      <w:r w:rsidR="00B85D29">
        <w:rPr>
          <w:rFonts w:eastAsia="Times New Roman"/>
          <w:w w:val="110"/>
        </w:rPr>
        <w:t>, o</w:t>
      </w:r>
      <w:r w:rsidR="001417EC">
        <w:rPr>
          <w:rFonts w:eastAsia="Times New Roman"/>
          <w:w w:val="110"/>
        </w:rPr>
        <w:t xml:space="preserve"> datos de contacto del alumno si participa individualmente.</w:t>
      </w:r>
      <w:r w:rsidRPr="00201F9A">
        <w:rPr>
          <w:rFonts w:eastAsia="Times New Roman"/>
          <w:w w:val="110"/>
        </w:rPr>
        <w:t xml:space="preserve"> </w:t>
      </w:r>
    </w:p>
    <w:p w14:paraId="4497D289" w14:textId="77777777" w:rsidR="00201F9A" w:rsidRPr="00201F9A" w:rsidRDefault="00201F9A" w:rsidP="001E4F63">
      <w:pPr>
        <w:pStyle w:val="Prrafodelista"/>
        <w:spacing w:after="160" w:line="259" w:lineRule="auto"/>
        <w:ind w:left="0"/>
        <w:jc w:val="both"/>
        <w:rPr>
          <w:rFonts w:eastAsia="Times New Roman"/>
          <w:w w:val="110"/>
        </w:rPr>
      </w:pPr>
    </w:p>
    <w:p w14:paraId="0F749D3A" w14:textId="77777777" w:rsidR="00201F9A" w:rsidRPr="00201F9A" w:rsidRDefault="00201F9A" w:rsidP="001E4F63">
      <w:pPr>
        <w:pStyle w:val="Prrafodelista"/>
        <w:spacing w:after="160" w:line="259" w:lineRule="auto"/>
        <w:ind w:left="0"/>
        <w:jc w:val="both"/>
        <w:rPr>
          <w:rFonts w:eastAsia="Times New Roman"/>
          <w:w w:val="110"/>
        </w:rPr>
      </w:pPr>
      <w:r w:rsidRPr="00201F9A">
        <w:rPr>
          <w:rFonts w:eastAsia="Times New Roman"/>
          <w:w w:val="110"/>
        </w:rPr>
        <w:t xml:space="preserve">Cuando los trabajos se presenten </w:t>
      </w:r>
      <w:r w:rsidRPr="00201F9A">
        <w:rPr>
          <w:rFonts w:eastAsia="Times New Roman"/>
          <w:b/>
          <w:bCs/>
          <w:w w:val="110"/>
        </w:rPr>
        <w:t>de forma telemática</w:t>
      </w:r>
      <w:r w:rsidRPr="00201F9A">
        <w:rPr>
          <w:rFonts w:eastAsia="Times New Roman"/>
          <w:w w:val="110"/>
        </w:rPr>
        <w:t xml:space="preserve"> los trabajos se remitirán a la siguiente </w:t>
      </w:r>
      <w:r w:rsidRPr="00C726F5">
        <w:rPr>
          <w:rFonts w:eastAsia="Times New Roman"/>
          <w:color w:val="EE0000"/>
          <w:w w:val="110"/>
        </w:rPr>
        <w:t xml:space="preserve">dirección </w:t>
      </w:r>
      <w:r w:rsidRPr="00C726F5">
        <w:rPr>
          <w:rFonts w:eastAsia="Times New Roman"/>
          <w:b/>
          <w:bCs/>
          <w:color w:val="EE0000"/>
          <w:w w:val="110"/>
        </w:rPr>
        <w:t>concurso112@jcyl.es</w:t>
      </w:r>
      <w:r w:rsidRPr="00C726F5">
        <w:rPr>
          <w:rFonts w:eastAsia="Times New Roman"/>
          <w:color w:val="EE0000"/>
          <w:w w:val="110"/>
        </w:rPr>
        <w:t xml:space="preserve"> con </w:t>
      </w:r>
      <w:r w:rsidRPr="00201F9A">
        <w:rPr>
          <w:rFonts w:eastAsia="Times New Roman"/>
          <w:w w:val="110"/>
        </w:rPr>
        <w:t>el asunto “Concurso “¿Qué es para ti el 1-1-2?”</w:t>
      </w:r>
    </w:p>
    <w:p w14:paraId="07C06A2E" w14:textId="77777777" w:rsidR="00201F9A" w:rsidRPr="00201F9A" w:rsidRDefault="00201F9A" w:rsidP="001E4F63">
      <w:pPr>
        <w:pStyle w:val="Prrafodelista"/>
        <w:spacing w:after="160" w:line="259" w:lineRule="auto"/>
        <w:ind w:left="0"/>
        <w:jc w:val="both"/>
        <w:rPr>
          <w:rFonts w:eastAsia="Times New Roman"/>
          <w:w w:val="110"/>
        </w:rPr>
      </w:pPr>
    </w:p>
    <w:p w14:paraId="7BB60B59" w14:textId="77777777" w:rsidR="00201F9A" w:rsidRPr="00201F9A" w:rsidRDefault="00201F9A" w:rsidP="001E4F63">
      <w:pPr>
        <w:pStyle w:val="Prrafodelista"/>
        <w:spacing w:after="160" w:line="259" w:lineRule="auto"/>
        <w:ind w:left="0"/>
        <w:jc w:val="both"/>
        <w:rPr>
          <w:rFonts w:eastAsia="Times New Roman"/>
          <w:w w:val="110"/>
        </w:rPr>
      </w:pPr>
      <w:r w:rsidRPr="00201F9A">
        <w:rPr>
          <w:rFonts w:eastAsia="Times New Roman"/>
          <w:w w:val="110"/>
        </w:rPr>
        <w:lastRenderedPageBreak/>
        <w:t xml:space="preserve">En el caso que sea un </w:t>
      </w:r>
      <w:r w:rsidRPr="00201F9A">
        <w:rPr>
          <w:rFonts w:eastAsia="Times New Roman"/>
          <w:b/>
          <w:bCs/>
          <w:w w:val="110"/>
        </w:rPr>
        <w:t>envío telemático</w:t>
      </w:r>
      <w:r w:rsidRPr="00201F9A">
        <w:rPr>
          <w:rFonts w:eastAsia="Times New Roman"/>
          <w:w w:val="110"/>
        </w:rPr>
        <w:t xml:space="preserve">, este deberá ser </w:t>
      </w:r>
      <w:r w:rsidRPr="00201F9A">
        <w:rPr>
          <w:rFonts w:eastAsia="Times New Roman"/>
          <w:b/>
          <w:bCs/>
          <w:w w:val="110"/>
        </w:rPr>
        <w:t>único</w:t>
      </w:r>
      <w:r w:rsidRPr="00201F9A">
        <w:rPr>
          <w:rFonts w:eastAsia="Times New Roman"/>
          <w:w w:val="110"/>
        </w:rPr>
        <w:t>, siempre que sea posible</w:t>
      </w:r>
      <w:r w:rsidR="00BF6542">
        <w:rPr>
          <w:rFonts w:eastAsia="Times New Roman"/>
          <w:w w:val="110"/>
        </w:rPr>
        <w:t>,</w:t>
      </w:r>
      <w:r w:rsidRPr="00201F9A">
        <w:rPr>
          <w:rFonts w:eastAsia="Times New Roman"/>
          <w:w w:val="110"/>
        </w:rPr>
        <w:t xml:space="preserve"> realizándose a través de WeTransfer o similar. Si por razones de espacio no fuera posible, se realizará en el menor número de envíos. </w:t>
      </w:r>
    </w:p>
    <w:p w14:paraId="11DE4EB8" w14:textId="77777777" w:rsidR="00201F9A" w:rsidRPr="00201F9A" w:rsidRDefault="00201F9A" w:rsidP="001E4F63">
      <w:pPr>
        <w:pStyle w:val="Prrafodelista"/>
        <w:spacing w:after="160" w:line="259" w:lineRule="auto"/>
        <w:ind w:left="0"/>
        <w:jc w:val="both"/>
        <w:rPr>
          <w:rFonts w:eastAsia="Times New Roman"/>
          <w:w w:val="110"/>
        </w:rPr>
      </w:pPr>
    </w:p>
    <w:p w14:paraId="4DBB3664" w14:textId="77777777" w:rsidR="001942ED" w:rsidRPr="00201F9A" w:rsidRDefault="001942ED" w:rsidP="001E4F63">
      <w:pPr>
        <w:pStyle w:val="Prrafodelista"/>
        <w:spacing w:after="160" w:line="259" w:lineRule="auto"/>
        <w:ind w:left="0"/>
        <w:jc w:val="both"/>
        <w:rPr>
          <w:rFonts w:eastAsia="Times New Roman"/>
          <w:w w:val="110"/>
        </w:rPr>
      </w:pPr>
    </w:p>
    <w:p w14:paraId="22226CD4" w14:textId="27FE5495" w:rsidR="00435F83" w:rsidRDefault="00201F9A" w:rsidP="001E4F63">
      <w:pPr>
        <w:pStyle w:val="Prrafodelista"/>
        <w:spacing w:after="160" w:line="259" w:lineRule="auto"/>
        <w:ind w:left="0"/>
        <w:jc w:val="both"/>
        <w:rPr>
          <w:rFonts w:eastAsia="Times New Roman"/>
          <w:w w:val="110"/>
        </w:rPr>
      </w:pPr>
      <w:r w:rsidRPr="00201F9A">
        <w:rPr>
          <w:rFonts w:eastAsia="Times New Roman"/>
          <w:b/>
          <w:bCs/>
          <w:w w:val="110"/>
        </w:rPr>
        <w:t>Plazo de presentación de los dibujos</w:t>
      </w:r>
      <w:r w:rsidR="00A80D5C">
        <w:rPr>
          <w:rFonts w:eastAsia="Times New Roman"/>
          <w:b/>
          <w:bCs/>
          <w:w w:val="110"/>
        </w:rPr>
        <w:t xml:space="preserve"> y /o proyectos colaborativos, </w:t>
      </w:r>
      <w:r w:rsidR="00A80D5C" w:rsidRPr="00201F9A">
        <w:rPr>
          <w:rFonts w:eastAsia="Times New Roman"/>
          <w:b/>
          <w:bCs/>
          <w:w w:val="110"/>
        </w:rPr>
        <w:t>finalizará</w:t>
      </w:r>
      <w:r w:rsidRPr="00201F9A">
        <w:rPr>
          <w:rFonts w:eastAsia="Times New Roman"/>
          <w:b/>
          <w:bCs/>
          <w:w w:val="110"/>
        </w:rPr>
        <w:t xml:space="preserve"> el 17 de enero de 202</w:t>
      </w:r>
      <w:r w:rsidR="00240994">
        <w:rPr>
          <w:rFonts w:eastAsia="Times New Roman"/>
          <w:b/>
          <w:bCs/>
          <w:w w:val="110"/>
        </w:rPr>
        <w:t>6</w:t>
      </w:r>
      <w:r w:rsidRPr="00201F9A">
        <w:rPr>
          <w:rFonts w:eastAsia="Times New Roman"/>
          <w:w w:val="110"/>
        </w:rPr>
        <w:t xml:space="preserve">. </w:t>
      </w:r>
    </w:p>
    <w:p w14:paraId="1DB5B3F8" w14:textId="77777777" w:rsidR="001942ED" w:rsidRDefault="001942ED" w:rsidP="001E4F63">
      <w:pPr>
        <w:pStyle w:val="Prrafodelista"/>
        <w:spacing w:after="160" w:line="259" w:lineRule="auto"/>
        <w:ind w:left="0"/>
        <w:jc w:val="both"/>
        <w:rPr>
          <w:rFonts w:eastAsia="Times New Roman"/>
          <w:w w:val="110"/>
        </w:rPr>
      </w:pPr>
    </w:p>
    <w:p w14:paraId="748000A4" w14:textId="77777777" w:rsidR="00201F9A" w:rsidRDefault="00201F9A" w:rsidP="001E4F63">
      <w:pPr>
        <w:pStyle w:val="Prrafodelista"/>
        <w:spacing w:after="160" w:line="259" w:lineRule="auto"/>
        <w:ind w:left="0"/>
        <w:jc w:val="both"/>
        <w:rPr>
          <w:rFonts w:eastAsia="Times New Roman"/>
          <w:w w:val="110"/>
        </w:rPr>
      </w:pPr>
    </w:p>
    <w:p w14:paraId="6DA5780E" w14:textId="77777777" w:rsidR="00201F9A" w:rsidRDefault="00201F9A" w:rsidP="001E4F63">
      <w:pPr>
        <w:pStyle w:val="Prrafodelista"/>
        <w:numPr>
          <w:ilvl w:val="0"/>
          <w:numId w:val="1"/>
        </w:numPr>
        <w:spacing w:after="160" w:line="259" w:lineRule="auto"/>
        <w:ind w:left="0" w:hanging="284"/>
        <w:jc w:val="both"/>
        <w:rPr>
          <w:rFonts w:eastAsia="Times New Roman"/>
          <w:b/>
          <w:bCs/>
          <w:w w:val="110"/>
        </w:rPr>
      </w:pPr>
      <w:r w:rsidRPr="00201F9A">
        <w:rPr>
          <w:rFonts w:eastAsia="Times New Roman"/>
          <w:b/>
          <w:bCs/>
          <w:w w:val="110"/>
        </w:rPr>
        <w:t>Jurado.</w:t>
      </w:r>
    </w:p>
    <w:p w14:paraId="7FFBA140" w14:textId="77777777" w:rsidR="001942ED" w:rsidRPr="001942ED" w:rsidRDefault="001942ED" w:rsidP="001E4F63">
      <w:pPr>
        <w:pStyle w:val="Prrafodelista"/>
        <w:spacing w:after="160" w:line="259" w:lineRule="auto"/>
        <w:ind w:left="0"/>
        <w:jc w:val="both"/>
        <w:rPr>
          <w:rFonts w:eastAsia="Times New Roman"/>
          <w:b/>
          <w:bCs/>
          <w:w w:val="110"/>
        </w:rPr>
      </w:pPr>
    </w:p>
    <w:p w14:paraId="7366114D" w14:textId="77777777" w:rsidR="00A913EE" w:rsidRPr="00201F9A" w:rsidRDefault="00A913EE" w:rsidP="001E4F63">
      <w:pPr>
        <w:pStyle w:val="Prrafodelista"/>
        <w:spacing w:after="160" w:line="259" w:lineRule="auto"/>
        <w:ind w:left="0"/>
        <w:jc w:val="both"/>
        <w:rPr>
          <w:rFonts w:eastAsia="Times New Roman"/>
          <w:b/>
          <w:bCs/>
          <w:w w:val="110"/>
        </w:rPr>
      </w:pPr>
      <w:r w:rsidRPr="00201F9A">
        <w:rPr>
          <w:w w:val="110"/>
        </w:rPr>
        <w:t xml:space="preserve">La valoración </w:t>
      </w:r>
      <w:r w:rsidR="00FF7A31" w:rsidRPr="00201F9A">
        <w:rPr>
          <w:w w:val="110"/>
        </w:rPr>
        <w:t>de las obras</w:t>
      </w:r>
      <w:r w:rsidRPr="00201F9A">
        <w:rPr>
          <w:w w:val="110"/>
        </w:rPr>
        <w:t xml:space="preserve"> presentad</w:t>
      </w:r>
      <w:r w:rsidR="00FF7A31" w:rsidRPr="00201F9A">
        <w:rPr>
          <w:w w:val="110"/>
        </w:rPr>
        <w:t>a</w:t>
      </w:r>
      <w:r w:rsidRPr="00201F9A">
        <w:rPr>
          <w:w w:val="110"/>
        </w:rPr>
        <w:t xml:space="preserve">s se llevará a cabo por un </w:t>
      </w:r>
      <w:r w:rsidR="00D44E68" w:rsidRPr="00201F9A">
        <w:rPr>
          <w:w w:val="110"/>
        </w:rPr>
        <w:t>j</w:t>
      </w:r>
      <w:r w:rsidRPr="00201F9A">
        <w:rPr>
          <w:w w:val="110"/>
        </w:rPr>
        <w:t>urado, que será único para el otorgamiento de los premios de las tres categorías.</w:t>
      </w:r>
    </w:p>
    <w:p w14:paraId="2DB2BD52" w14:textId="77777777" w:rsidR="00A913EE" w:rsidRPr="00D43DF7" w:rsidRDefault="00A913EE" w:rsidP="001E4F63">
      <w:pPr>
        <w:tabs>
          <w:tab w:val="left" w:pos="6663"/>
        </w:tabs>
        <w:kinsoku w:val="0"/>
        <w:overflowPunct w:val="0"/>
        <w:autoSpaceDE w:val="0"/>
        <w:autoSpaceDN w:val="0"/>
        <w:adjustRightInd w:val="0"/>
        <w:mirrorIndents/>
        <w:jc w:val="both"/>
        <w:rPr>
          <w:rFonts w:ascii="Calibri" w:hAnsi="Calibri"/>
          <w:w w:val="110"/>
        </w:rPr>
      </w:pPr>
    </w:p>
    <w:p w14:paraId="3D15C07D" w14:textId="77777777" w:rsidR="00A913EE" w:rsidRPr="00D43DF7" w:rsidRDefault="00A913EE" w:rsidP="001E4F63">
      <w:pPr>
        <w:tabs>
          <w:tab w:val="left" w:pos="6663"/>
        </w:tabs>
        <w:kinsoku w:val="0"/>
        <w:overflowPunct w:val="0"/>
        <w:autoSpaceDE w:val="0"/>
        <w:autoSpaceDN w:val="0"/>
        <w:adjustRightInd w:val="0"/>
        <w:mirrorIndents/>
        <w:jc w:val="both"/>
        <w:rPr>
          <w:rFonts w:ascii="Calibri" w:hAnsi="Calibri"/>
          <w:w w:val="110"/>
        </w:rPr>
      </w:pPr>
      <w:r w:rsidRPr="00D43DF7">
        <w:rPr>
          <w:rFonts w:ascii="Calibri" w:hAnsi="Calibri"/>
          <w:w w:val="110"/>
        </w:rPr>
        <w:t>El Jurado estará compuesto por:</w:t>
      </w:r>
    </w:p>
    <w:p w14:paraId="0686631D" w14:textId="77777777" w:rsidR="00A913EE" w:rsidRPr="00D43DF7" w:rsidRDefault="00AF5CD6" w:rsidP="001E4F63">
      <w:pPr>
        <w:tabs>
          <w:tab w:val="left" w:pos="6663"/>
        </w:tabs>
        <w:kinsoku w:val="0"/>
        <w:overflowPunct w:val="0"/>
        <w:autoSpaceDE w:val="0"/>
        <w:autoSpaceDN w:val="0"/>
        <w:adjustRightInd w:val="0"/>
        <w:mirrorIndents/>
        <w:jc w:val="both"/>
        <w:rPr>
          <w:rFonts w:ascii="Calibri" w:hAnsi="Calibri"/>
          <w:w w:val="110"/>
        </w:rPr>
      </w:pPr>
      <w:r w:rsidRPr="00D43DF7">
        <w:rPr>
          <w:rFonts w:ascii="Calibri" w:hAnsi="Calibri"/>
          <w:w w:val="110"/>
        </w:rPr>
        <w:t xml:space="preserve"> a/ Presidencia: </w:t>
      </w:r>
      <w:proofErr w:type="gramStart"/>
      <w:r w:rsidRPr="00D43DF7">
        <w:rPr>
          <w:rFonts w:ascii="Calibri" w:hAnsi="Calibri"/>
          <w:w w:val="110"/>
        </w:rPr>
        <w:t>Directora</w:t>
      </w:r>
      <w:proofErr w:type="gramEnd"/>
      <w:r w:rsidRPr="00D43DF7">
        <w:rPr>
          <w:rFonts w:ascii="Calibri" w:hAnsi="Calibri"/>
          <w:w w:val="110"/>
        </w:rPr>
        <w:t xml:space="preserve"> </w:t>
      </w:r>
      <w:r w:rsidR="00A913EE" w:rsidRPr="00D43DF7">
        <w:rPr>
          <w:rFonts w:ascii="Calibri" w:hAnsi="Calibri"/>
          <w:w w:val="110"/>
        </w:rPr>
        <w:t>de la Agencia de Protección Civil</w:t>
      </w:r>
      <w:r w:rsidR="00D44E68" w:rsidRPr="00D43DF7">
        <w:rPr>
          <w:rFonts w:ascii="Calibri" w:hAnsi="Calibri"/>
          <w:w w:val="110"/>
        </w:rPr>
        <w:t xml:space="preserve"> y Emergencias</w:t>
      </w:r>
      <w:r w:rsidR="00C06B1F" w:rsidRPr="00D43DF7">
        <w:rPr>
          <w:rFonts w:ascii="Calibri" w:hAnsi="Calibri"/>
          <w:w w:val="110"/>
        </w:rPr>
        <w:t>.</w:t>
      </w:r>
    </w:p>
    <w:p w14:paraId="6C9511FF" w14:textId="77777777" w:rsidR="00A913EE" w:rsidRPr="00D43DF7" w:rsidRDefault="00A913EE" w:rsidP="001E4F63">
      <w:pPr>
        <w:tabs>
          <w:tab w:val="left" w:pos="6663"/>
        </w:tabs>
        <w:kinsoku w:val="0"/>
        <w:overflowPunct w:val="0"/>
        <w:autoSpaceDE w:val="0"/>
        <w:autoSpaceDN w:val="0"/>
        <w:adjustRightInd w:val="0"/>
        <w:mirrorIndents/>
        <w:jc w:val="both"/>
        <w:rPr>
          <w:rFonts w:ascii="Calibri" w:hAnsi="Calibri"/>
          <w:w w:val="110"/>
        </w:rPr>
      </w:pPr>
      <w:r w:rsidRPr="00D43DF7">
        <w:rPr>
          <w:w w:val="110"/>
        </w:rPr>
        <w:t xml:space="preserve"> </w:t>
      </w:r>
      <w:proofErr w:type="spellStart"/>
      <w:r w:rsidRPr="00D43DF7">
        <w:rPr>
          <w:rFonts w:ascii="Calibri" w:hAnsi="Calibri"/>
          <w:w w:val="110"/>
        </w:rPr>
        <w:t>b/</w:t>
      </w:r>
      <w:proofErr w:type="spellEnd"/>
      <w:r w:rsidRPr="00D43DF7">
        <w:rPr>
          <w:rFonts w:ascii="Calibri" w:hAnsi="Calibri"/>
          <w:w w:val="110"/>
        </w:rPr>
        <w:t xml:space="preserve"> 2 Vocalías:</w:t>
      </w:r>
    </w:p>
    <w:p w14:paraId="2DE041E6" w14:textId="77777777" w:rsidR="00A913EE" w:rsidRPr="00D43DF7" w:rsidRDefault="002C1826" w:rsidP="001E4F63">
      <w:pPr>
        <w:tabs>
          <w:tab w:val="left" w:pos="6663"/>
        </w:tabs>
        <w:kinsoku w:val="0"/>
        <w:overflowPunct w:val="0"/>
        <w:autoSpaceDE w:val="0"/>
        <w:autoSpaceDN w:val="0"/>
        <w:adjustRightInd w:val="0"/>
        <w:mirrorIndents/>
        <w:jc w:val="both"/>
        <w:rPr>
          <w:rFonts w:ascii="Calibri" w:hAnsi="Calibri"/>
          <w:w w:val="110"/>
        </w:rPr>
      </w:pPr>
      <w:r w:rsidRPr="00D43DF7">
        <w:rPr>
          <w:rFonts w:ascii="Calibri" w:hAnsi="Calibri"/>
          <w:w w:val="110"/>
        </w:rPr>
        <w:t xml:space="preserve">       </w:t>
      </w:r>
      <w:r w:rsidR="00A913EE" w:rsidRPr="00D43DF7">
        <w:rPr>
          <w:rFonts w:ascii="Calibri" w:hAnsi="Calibri"/>
          <w:w w:val="110"/>
        </w:rPr>
        <w:t>Jefe de</w:t>
      </w:r>
      <w:r w:rsidR="001D4CFB" w:rsidRPr="00D43DF7">
        <w:rPr>
          <w:rFonts w:ascii="Calibri" w:hAnsi="Calibri"/>
          <w:w w:val="110"/>
        </w:rPr>
        <w:t>l Servicio 1-1-2</w:t>
      </w:r>
      <w:r w:rsidR="00C06B1F" w:rsidRPr="00D43DF7">
        <w:rPr>
          <w:rFonts w:ascii="Calibri" w:hAnsi="Calibri"/>
          <w:w w:val="110"/>
        </w:rPr>
        <w:t>.</w:t>
      </w:r>
    </w:p>
    <w:p w14:paraId="0F4CDB84" w14:textId="77777777" w:rsidR="00A913EE" w:rsidRPr="00D43DF7" w:rsidRDefault="002C1826" w:rsidP="001E4F63">
      <w:pPr>
        <w:tabs>
          <w:tab w:val="left" w:pos="6663"/>
        </w:tabs>
        <w:kinsoku w:val="0"/>
        <w:overflowPunct w:val="0"/>
        <w:autoSpaceDE w:val="0"/>
        <w:autoSpaceDN w:val="0"/>
        <w:adjustRightInd w:val="0"/>
        <w:mirrorIndents/>
        <w:jc w:val="both"/>
        <w:rPr>
          <w:rFonts w:ascii="Calibri" w:hAnsi="Calibri"/>
          <w:w w:val="110"/>
        </w:rPr>
      </w:pPr>
      <w:r w:rsidRPr="00D43DF7">
        <w:rPr>
          <w:rFonts w:ascii="Calibri" w:hAnsi="Calibri"/>
          <w:w w:val="110"/>
        </w:rPr>
        <w:t xml:space="preserve">       </w:t>
      </w:r>
      <w:r w:rsidR="00A913EE" w:rsidRPr="00D43DF7">
        <w:rPr>
          <w:rFonts w:ascii="Calibri" w:hAnsi="Calibri"/>
          <w:w w:val="110"/>
        </w:rPr>
        <w:t>Un técnico de la Agencia de Protección Civil</w:t>
      </w:r>
      <w:r w:rsidR="00D44E68" w:rsidRPr="00D43DF7">
        <w:rPr>
          <w:rFonts w:ascii="Calibri" w:hAnsi="Calibri"/>
          <w:w w:val="110"/>
        </w:rPr>
        <w:t xml:space="preserve"> y Emergencias</w:t>
      </w:r>
      <w:r w:rsidR="00C06B1F" w:rsidRPr="00D43DF7">
        <w:rPr>
          <w:rFonts w:ascii="Calibri" w:hAnsi="Calibri"/>
          <w:w w:val="110"/>
        </w:rPr>
        <w:t>.</w:t>
      </w:r>
    </w:p>
    <w:p w14:paraId="128E0AF5" w14:textId="77777777" w:rsidR="00A913EE" w:rsidRPr="00D43DF7" w:rsidRDefault="00A913EE" w:rsidP="001E4F63">
      <w:pPr>
        <w:tabs>
          <w:tab w:val="left" w:pos="6663"/>
        </w:tabs>
        <w:kinsoku w:val="0"/>
        <w:overflowPunct w:val="0"/>
        <w:autoSpaceDE w:val="0"/>
        <w:autoSpaceDN w:val="0"/>
        <w:adjustRightInd w:val="0"/>
        <w:mirrorIndents/>
        <w:jc w:val="both"/>
        <w:rPr>
          <w:rFonts w:ascii="Calibri" w:hAnsi="Calibri"/>
          <w:w w:val="110"/>
        </w:rPr>
      </w:pPr>
      <w:r w:rsidRPr="00D43DF7">
        <w:rPr>
          <w:rFonts w:ascii="Calibri" w:hAnsi="Calibri"/>
          <w:w w:val="110"/>
        </w:rPr>
        <w:tab/>
      </w:r>
    </w:p>
    <w:p w14:paraId="6E470EBA" w14:textId="77777777" w:rsidR="00A913EE" w:rsidRPr="00D43DF7" w:rsidRDefault="00A913EE" w:rsidP="001E4F63">
      <w:pPr>
        <w:tabs>
          <w:tab w:val="left" w:pos="6663"/>
        </w:tabs>
        <w:kinsoku w:val="0"/>
        <w:overflowPunct w:val="0"/>
        <w:autoSpaceDE w:val="0"/>
        <w:autoSpaceDN w:val="0"/>
        <w:adjustRightInd w:val="0"/>
        <w:mirrorIndents/>
        <w:jc w:val="both"/>
        <w:rPr>
          <w:rFonts w:ascii="Calibri" w:hAnsi="Calibri"/>
          <w:w w:val="110"/>
        </w:rPr>
      </w:pPr>
      <w:r w:rsidRPr="00D43DF7">
        <w:rPr>
          <w:rFonts w:ascii="Calibri" w:hAnsi="Calibri"/>
          <w:w w:val="110"/>
        </w:rPr>
        <w:t>La decisión del jurado se adoptará por mayoría de votos emitidos, decidiendo en caso de empate el voto de calidad de la presidencia.</w:t>
      </w:r>
    </w:p>
    <w:p w14:paraId="370CD87A" w14:textId="77777777" w:rsidR="00A913EE" w:rsidRPr="00D43DF7" w:rsidRDefault="00A913EE" w:rsidP="001E4F63">
      <w:pPr>
        <w:pStyle w:val="Prrafodelista"/>
        <w:tabs>
          <w:tab w:val="left" w:pos="6663"/>
        </w:tabs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w w:val="110"/>
        </w:rPr>
      </w:pPr>
    </w:p>
    <w:p w14:paraId="02D9912C" w14:textId="77777777" w:rsidR="00A913EE" w:rsidRPr="00D43DF7" w:rsidRDefault="00A913EE" w:rsidP="001E4F63">
      <w:pPr>
        <w:pStyle w:val="Prrafodelista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/>
        <w:ind w:left="0" w:hanging="426"/>
        <w:mirrorIndents/>
        <w:jc w:val="both"/>
        <w:rPr>
          <w:b/>
          <w:w w:val="110"/>
        </w:rPr>
      </w:pPr>
      <w:r w:rsidRPr="00D43DF7">
        <w:rPr>
          <w:b/>
          <w:w w:val="110"/>
        </w:rPr>
        <w:t>Publicación del fallo</w:t>
      </w:r>
      <w:r w:rsidR="006925A5" w:rsidRPr="00D43DF7">
        <w:rPr>
          <w:b/>
          <w:w w:val="110"/>
        </w:rPr>
        <w:t>.</w:t>
      </w:r>
    </w:p>
    <w:p w14:paraId="6FA2F815" w14:textId="77777777" w:rsidR="00A913EE" w:rsidRPr="00D43DF7" w:rsidRDefault="00A913EE" w:rsidP="001E4F63">
      <w:pPr>
        <w:pStyle w:val="Prrafodelista"/>
        <w:tabs>
          <w:tab w:val="left" w:pos="6663"/>
        </w:tabs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/>
          <w:w w:val="110"/>
        </w:rPr>
      </w:pPr>
    </w:p>
    <w:p w14:paraId="5A143930" w14:textId="77777777" w:rsidR="00A913EE" w:rsidRPr="00D43DF7" w:rsidRDefault="00A913EE" w:rsidP="001E4F63">
      <w:pPr>
        <w:pStyle w:val="Prrafodelista"/>
        <w:tabs>
          <w:tab w:val="left" w:pos="6663"/>
        </w:tabs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w w:val="110"/>
        </w:rPr>
      </w:pPr>
      <w:r w:rsidRPr="00D43DF7">
        <w:rPr>
          <w:w w:val="110"/>
        </w:rPr>
        <w:t xml:space="preserve">El fallo se publicará </w:t>
      </w:r>
      <w:r w:rsidR="001D4CFB" w:rsidRPr="00D43DF7">
        <w:rPr>
          <w:w w:val="110"/>
        </w:rPr>
        <w:t xml:space="preserve">en la página web </w:t>
      </w:r>
      <w:hyperlink r:id="rId8" w:history="1">
        <w:r w:rsidR="002D3168" w:rsidRPr="0048798A">
          <w:rPr>
            <w:rStyle w:val="Hipervnculo"/>
            <w:w w:val="110"/>
            <w:highlight w:val="yellow"/>
          </w:rPr>
          <w:t>http://www.112.jcyl.es</w:t>
        </w:r>
      </w:hyperlink>
    </w:p>
    <w:p w14:paraId="54E2C512" w14:textId="77777777" w:rsidR="00A913EE" w:rsidRPr="00D43DF7" w:rsidRDefault="00A913EE" w:rsidP="001E4F63">
      <w:pPr>
        <w:pStyle w:val="Prrafodelista"/>
        <w:tabs>
          <w:tab w:val="left" w:pos="6663"/>
        </w:tabs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w w:val="110"/>
        </w:rPr>
      </w:pPr>
    </w:p>
    <w:p w14:paraId="1AAF2D31" w14:textId="77777777" w:rsidR="00A913EE" w:rsidRPr="00D43DF7" w:rsidRDefault="00A913EE" w:rsidP="001E4F63">
      <w:pPr>
        <w:pStyle w:val="Prrafodelista"/>
        <w:tabs>
          <w:tab w:val="left" w:pos="6663"/>
        </w:tabs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w w:val="110"/>
        </w:rPr>
      </w:pPr>
      <w:r w:rsidRPr="00D43DF7">
        <w:rPr>
          <w:w w:val="110"/>
        </w:rPr>
        <w:t>La forma de entrega de premios se anunciará con la publicación del fallo y se comunicará a los premiados.</w:t>
      </w:r>
    </w:p>
    <w:p w14:paraId="4D65689F" w14:textId="77777777" w:rsidR="00A913EE" w:rsidRPr="00D43DF7" w:rsidRDefault="00A913EE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/>
          <w:w w:val="110"/>
        </w:rPr>
      </w:pPr>
    </w:p>
    <w:p w14:paraId="466B81F7" w14:textId="77777777" w:rsidR="00A913EE" w:rsidRPr="00D43DF7" w:rsidRDefault="00A913EE" w:rsidP="001E4F63">
      <w:pPr>
        <w:pStyle w:val="Prrafodelista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/>
        <w:ind w:left="0" w:hanging="426"/>
        <w:mirrorIndents/>
        <w:jc w:val="both"/>
        <w:rPr>
          <w:b/>
          <w:w w:val="110"/>
        </w:rPr>
      </w:pPr>
      <w:r w:rsidRPr="00D43DF7">
        <w:rPr>
          <w:b/>
          <w:w w:val="110"/>
        </w:rPr>
        <w:t>Propiedad</w:t>
      </w:r>
      <w:r w:rsidR="006925A5" w:rsidRPr="00D43DF7">
        <w:rPr>
          <w:b/>
          <w:w w:val="110"/>
        </w:rPr>
        <w:t>.</w:t>
      </w:r>
    </w:p>
    <w:p w14:paraId="2565B148" w14:textId="77777777" w:rsidR="003F4991" w:rsidRPr="00D43DF7" w:rsidRDefault="003F4991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b/>
          <w:w w:val="110"/>
        </w:rPr>
      </w:pPr>
    </w:p>
    <w:p w14:paraId="494ED4BF" w14:textId="77777777" w:rsidR="00A913EE" w:rsidRDefault="00A913EE" w:rsidP="001E4F63">
      <w:pPr>
        <w:tabs>
          <w:tab w:val="left" w:pos="6663"/>
        </w:tabs>
        <w:kinsoku w:val="0"/>
        <w:overflowPunct w:val="0"/>
        <w:autoSpaceDE w:val="0"/>
        <w:autoSpaceDN w:val="0"/>
        <w:adjustRightInd w:val="0"/>
        <w:mirrorIndents/>
        <w:jc w:val="both"/>
        <w:rPr>
          <w:rFonts w:ascii="Calibri" w:hAnsi="Calibri"/>
          <w:w w:val="110"/>
        </w:rPr>
      </w:pPr>
      <w:r w:rsidRPr="00D43DF7">
        <w:rPr>
          <w:rFonts w:ascii="Calibri" w:hAnsi="Calibri"/>
          <w:w w:val="110"/>
        </w:rPr>
        <w:t>La propiedad de</w:t>
      </w:r>
      <w:r w:rsidR="004E01F5" w:rsidRPr="00D43DF7">
        <w:rPr>
          <w:rFonts w:ascii="Calibri" w:hAnsi="Calibri"/>
          <w:w w:val="110"/>
        </w:rPr>
        <w:t xml:space="preserve"> tod</w:t>
      </w:r>
      <w:r w:rsidR="004A0991" w:rsidRPr="00D43DF7">
        <w:rPr>
          <w:rFonts w:ascii="Calibri" w:hAnsi="Calibri"/>
          <w:w w:val="110"/>
        </w:rPr>
        <w:t>a</w:t>
      </w:r>
      <w:r w:rsidR="004E01F5" w:rsidRPr="00D43DF7">
        <w:rPr>
          <w:rFonts w:ascii="Calibri" w:hAnsi="Calibri"/>
          <w:w w:val="110"/>
        </w:rPr>
        <w:t>s</w:t>
      </w:r>
      <w:r w:rsidRPr="00D43DF7">
        <w:rPr>
          <w:rFonts w:ascii="Calibri" w:hAnsi="Calibri"/>
          <w:w w:val="110"/>
        </w:rPr>
        <w:t xml:space="preserve"> </w:t>
      </w:r>
      <w:r w:rsidR="00FF7A31" w:rsidRPr="00D43DF7">
        <w:rPr>
          <w:rFonts w:ascii="Calibri" w:hAnsi="Calibri"/>
          <w:w w:val="110"/>
        </w:rPr>
        <w:t>las</w:t>
      </w:r>
      <w:r w:rsidRPr="00D43DF7">
        <w:rPr>
          <w:rFonts w:ascii="Calibri" w:hAnsi="Calibri"/>
          <w:w w:val="110"/>
        </w:rPr>
        <w:t xml:space="preserve"> </w:t>
      </w:r>
      <w:r w:rsidR="00FF7A31" w:rsidRPr="00D43DF7">
        <w:rPr>
          <w:rFonts w:ascii="Calibri" w:hAnsi="Calibri"/>
          <w:w w:val="110"/>
        </w:rPr>
        <w:t>obras presentadas</w:t>
      </w:r>
      <w:r w:rsidRPr="00D43DF7">
        <w:rPr>
          <w:rFonts w:ascii="Calibri" w:hAnsi="Calibri"/>
          <w:w w:val="110"/>
        </w:rPr>
        <w:t xml:space="preserve"> </w:t>
      </w:r>
      <w:r w:rsidR="00BA7BF9" w:rsidRPr="00D43DF7">
        <w:rPr>
          <w:rFonts w:ascii="Calibri" w:hAnsi="Calibri"/>
          <w:w w:val="110"/>
        </w:rPr>
        <w:t xml:space="preserve">será de </w:t>
      </w:r>
      <w:r w:rsidRPr="00D43DF7">
        <w:rPr>
          <w:rFonts w:ascii="Calibri" w:hAnsi="Calibri"/>
          <w:w w:val="110"/>
        </w:rPr>
        <w:t>la Agencia de Protección Civil</w:t>
      </w:r>
      <w:r w:rsidR="004E01F5" w:rsidRPr="00D43DF7">
        <w:rPr>
          <w:rFonts w:ascii="Calibri" w:hAnsi="Calibri"/>
          <w:w w:val="110"/>
        </w:rPr>
        <w:t xml:space="preserve"> y Emergencia</w:t>
      </w:r>
      <w:r w:rsidR="00D44E68" w:rsidRPr="00D43DF7">
        <w:rPr>
          <w:rFonts w:ascii="Calibri" w:hAnsi="Calibri"/>
          <w:w w:val="110"/>
        </w:rPr>
        <w:t>s</w:t>
      </w:r>
      <w:r w:rsidR="00FF7A31" w:rsidRPr="00D43DF7">
        <w:rPr>
          <w:rFonts w:ascii="Calibri" w:hAnsi="Calibri"/>
          <w:w w:val="110"/>
        </w:rPr>
        <w:t xml:space="preserve"> que</w:t>
      </w:r>
      <w:r w:rsidRPr="00D43DF7">
        <w:rPr>
          <w:rFonts w:ascii="Calibri" w:hAnsi="Calibri"/>
          <w:w w:val="110"/>
        </w:rPr>
        <w:t xml:space="preserve"> podrá </w:t>
      </w:r>
      <w:r w:rsidR="004A0991" w:rsidRPr="00D43DF7">
        <w:rPr>
          <w:rFonts w:ascii="Calibri" w:hAnsi="Calibri"/>
          <w:w w:val="110"/>
        </w:rPr>
        <w:t>exponerlas</w:t>
      </w:r>
      <w:r w:rsidR="001D4CFB" w:rsidRPr="00D43DF7">
        <w:rPr>
          <w:rFonts w:ascii="Calibri" w:hAnsi="Calibri"/>
          <w:w w:val="110"/>
        </w:rPr>
        <w:t xml:space="preserve"> en la página web del 1-1-2 de Castilla y León</w:t>
      </w:r>
      <w:r w:rsidR="004E01F5" w:rsidRPr="00D43DF7">
        <w:rPr>
          <w:rFonts w:ascii="Calibri" w:hAnsi="Calibri"/>
          <w:w w:val="110"/>
        </w:rPr>
        <w:t>,</w:t>
      </w:r>
      <w:r w:rsidR="00EF1E8C" w:rsidRPr="00D43DF7">
        <w:rPr>
          <w:rFonts w:ascii="Calibri" w:hAnsi="Calibri"/>
          <w:w w:val="110"/>
        </w:rPr>
        <w:t xml:space="preserve"> </w:t>
      </w:r>
      <w:r w:rsidR="00D44E68" w:rsidRPr="00D43DF7">
        <w:rPr>
          <w:rFonts w:ascii="Calibri" w:hAnsi="Calibri"/>
          <w:w w:val="110"/>
        </w:rPr>
        <w:t xml:space="preserve">en </w:t>
      </w:r>
      <w:r w:rsidR="00EF1E8C" w:rsidRPr="00D43DF7">
        <w:rPr>
          <w:rFonts w:ascii="Calibri" w:hAnsi="Calibri"/>
          <w:w w:val="110"/>
        </w:rPr>
        <w:t>sus perfiles de redes sociales</w:t>
      </w:r>
      <w:r w:rsidR="004E01F5" w:rsidRPr="00D43DF7">
        <w:rPr>
          <w:rFonts w:ascii="Calibri" w:hAnsi="Calibri"/>
          <w:w w:val="110"/>
        </w:rPr>
        <w:t xml:space="preserve"> y en aquellos medios que se determinen</w:t>
      </w:r>
      <w:r w:rsidR="00EF1E8C" w:rsidRPr="00D43DF7">
        <w:rPr>
          <w:rFonts w:ascii="Calibri" w:hAnsi="Calibri"/>
          <w:w w:val="110"/>
        </w:rPr>
        <w:t>.</w:t>
      </w:r>
    </w:p>
    <w:p w14:paraId="70448910" w14:textId="77777777" w:rsidR="00775A7A" w:rsidRDefault="00775A7A" w:rsidP="001E4F63">
      <w:pPr>
        <w:tabs>
          <w:tab w:val="left" w:pos="6663"/>
        </w:tabs>
        <w:kinsoku w:val="0"/>
        <w:overflowPunct w:val="0"/>
        <w:autoSpaceDE w:val="0"/>
        <w:autoSpaceDN w:val="0"/>
        <w:adjustRightInd w:val="0"/>
        <w:mirrorIndents/>
        <w:jc w:val="both"/>
        <w:rPr>
          <w:rFonts w:ascii="Calibri" w:hAnsi="Calibri"/>
          <w:w w:val="110"/>
        </w:rPr>
      </w:pPr>
    </w:p>
    <w:p w14:paraId="104B1750" w14:textId="77777777" w:rsidR="00775A7A" w:rsidRDefault="00775A7A" w:rsidP="001E4F63">
      <w:pPr>
        <w:tabs>
          <w:tab w:val="left" w:pos="6663"/>
        </w:tabs>
        <w:kinsoku w:val="0"/>
        <w:overflowPunct w:val="0"/>
        <w:autoSpaceDE w:val="0"/>
        <w:autoSpaceDN w:val="0"/>
        <w:adjustRightInd w:val="0"/>
        <w:mirrorIndents/>
        <w:jc w:val="both"/>
        <w:rPr>
          <w:rFonts w:ascii="Calibri" w:hAnsi="Calibri"/>
          <w:w w:val="110"/>
        </w:rPr>
      </w:pPr>
      <w:r>
        <w:rPr>
          <w:rFonts w:ascii="Calibri" w:hAnsi="Calibri"/>
          <w:w w:val="110"/>
        </w:rPr>
        <w:t>Aquellas obras que resulten ganadoras o aquellas otras que así de determinen por el jurado y que hayan sido presentadas telemáticamente, sus originales deberán ser enviad</w:t>
      </w:r>
      <w:r w:rsidR="00B73377">
        <w:rPr>
          <w:rFonts w:ascii="Calibri" w:hAnsi="Calibri"/>
          <w:w w:val="110"/>
        </w:rPr>
        <w:t>o</w:t>
      </w:r>
      <w:r>
        <w:rPr>
          <w:rFonts w:ascii="Calibri" w:hAnsi="Calibri"/>
          <w:w w:val="110"/>
        </w:rPr>
        <w:t>s a la Agencia de Protección Civil y Emergencia</w:t>
      </w:r>
      <w:r w:rsidR="00B73377">
        <w:rPr>
          <w:rFonts w:ascii="Calibri" w:hAnsi="Calibri"/>
          <w:w w:val="110"/>
        </w:rPr>
        <w:t>s.</w:t>
      </w:r>
    </w:p>
    <w:p w14:paraId="2BCA0C24" w14:textId="77777777" w:rsidR="007E78CA" w:rsidRDefault="007E78CA" w:rsidP="001E4F63">
      <w:pPr>
        <w:tabs>
          <w:tab w:val="left" w:pos="6663"/>
        </w:tabs>
        <w:kinsoku w:val="0"/>
        <w:overflowPunct w:val="0"/>
        <w:autoSpaceDE w:val="0"/>
        <w:autoSpaceDN w:val="0"/>
        <w:adjustRightInd w:val="0"/>
        <w:mirrorIndents/>
        <w:jc w:val="both"/>
        <w:rPr>
          <w:rFonts w:ascii="Calibri" w:hAnsi="Calibri"/>
          <w:w w:val="110"/>
        </w:rPr>
      </w:pPr>
    </w:p>
    <w:p w14:paraId="01407DC6" w14:textId="77777777" w:rsidR="007E78CA" w:rsidRDefault="007E78CA" w:rsidP="001E4F63">
      <w:pPr>
        <w:tabs>
          <w:tab w:val="left" w:pos="6663"/>
        </w:tabs>
        <w:kinsoku w:val="0"/>
        <w:overflowPunct w:val="0"/>
        <w:autoSpaceDE w:val="0"/>
        <w:autoSpaceDN w:val="0"/>
        <w:adjustRightInd w:val="0"/>
        <w:mirrorIndents/>
        <w:jc w:val="both"/>
        <w:rPr>
          <w:rFonts w:ascii="Calibri" w:hAnsi="Calibri"/>
          <w:w w:val="110"/>
        </w:rPr>
      </w:pPr>
    </w:p>
    <w:p w14:paraId="2225CD5A" w14:textId="77777777" w:rsidR="007E78CA" w:rsidRPr="001F7F28" w:rsidRDefault="007E78CA" w:rsidP="001E4F63">
      <w:pPr>
        <w:pStyle w:val="Prrafodelista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/>
        <w:ind w:left="0" w:hanging="426"/>
        <w:mirrorIndents/>
        <w:jc w:val="both"/>
        <w:rPr>
          <w:rFonts w:cstheme="minorHAnsi"/>
          <w:b/>
          <w:w w:val="110"/>
        </w:rPr>
      </w:pPr>
      <w:r w:rsidRPr="001F7F28">
        <w:rPr>
          <w:rFonts w:cstheme="minorHAnsi"/>
          <w:b/>
          <w:w w:val="110"/>
        </w:rPr>
        <w:lastRenderedPageBreak/>
        <w:t>Derechos de autor</w:t>
      </w:r>
    </w:p>
    <w:p w14:paraId="1F43C6EC" w14:textId="77777777" w:rsidR="007E78CA" w:rsidRPr="001F7F28" w:rsidRDefault="007E78CA" w:rsidP="001E4F63">
      <w:pPr>
        <w:tabs>
          <w:tab w:val="left" w:pos="6663"/>
        </w:tabs>
        <w:kinsoku w:val="0"/>
        <w:overflowPunct w:val="0"/>
        <w:autoSpaceDE w:val="0"/>
        <w:autoSpaceDN w:val="0"/>
        <w:adjustRightInd w:val="0"/>
        <w:mirrorIndents/>
        <w:jc w:val="both"/>
        <w:rPr>
          <w:rFonts w:cstheme="minorHAnsi"/>
        </w:rPr>
      </w:pPr>
      <w:r w:rsidRPr="001F7F28">
        <w:rPr>
          <w:rFonts w:cstheme="minorHAnsi"/>
        </w:rPr>
        <w:t xml:space="preserve">Cada participante es responsable de registrar sus composiciones de letra en las sociedades de gestión de derechos de su país y/o del resto del mundo (por ejemplo, AIE, SGAE, </w:t>
      </w:r>
      <w:proofErr w:type="spellStart"/>
      <w:r w:rsidRPr="001F7F28">
        <w:rPr>
          <w:rFonts w:cstheme="minorHAnsi"/>
        </w:rPr>
        <w:t>etc</w:t>
      </w:r>
      <w:proofErr w:type="spellEnd"/>
      <w:r w:rsidRPr="001F7F28">
        <w:rPr>
          <w:rFonts w:cstheme="minorHAnsi"/>
        </w:rPr>
        <w:t xml:space="preserve">) en el momento que considere oportuno. </w:t>
      </w:r>
    </w:p>
    <w:p w14:paraId="063306D2" w14:textId="77777777" w:rsidR="007E78CA" w:rsidRPr="001F7F28" w:rsidRDefault="007E78CA" w:rsidP="001E4F63">
      <w:pPr>
        <w:tabs>
          <w:tab w:val="left" w:pos="6663"/>
        </w:tabs>
        <w:kinsoku w:val="0"/>
        <w:overflowPunct w:val="0"/>
        <w:autoSpaceDE w:val="0"/>
        <w:autoSpaceDN w:val="0"/>
        <w:adjustRightInd w:val="0"/>
        <w:mirrorIndents/>
        <w:jc w:val="both"/>
        <w:rPr>
          <w:rFonts w:cstheme="minorHAnsi"/>
        </w:rPr>
      </w:pPr>
    </w:p>
    <w:p w14:paraId="6E994F29" w14:textId="77777777" w:rsidR="001942ED" w:rsidRPr="001F7F28" w:rsidRDefault="007E78CA" w:rsidP="001E4F63">
      <w:pPr>
        <w:tabs>
          <w:tab w:val="left" w:pos="6663"/>
        </w:tabs>
        <w:kinsoku w:val="0"/>
        <w:overflowPunct w:val="0"/>
        <w:autoSpaceDE w:val="0"/>
        <w:autoSpaceDN w:val="0"/>
        <w:adjustRightInd w:val="0"/>
        <w:mirrorIndents/>
        <w:jc w:val="both"/>
        <w:rPr>
          <w:rFonts w:cstheme="minorHAnsi"/>
        </w:rPr>
      </w:pPr>
      <w:r w:rsidRPr="001F7F28">
        <w:rPr>
          <w:rFonts w:cstheme="minorHAnsi"/>
        </w:rPr>
        <w:t>La organización no se hace responsable de una gestión deficiente o negligente de los derechos de autor por parte de los participantes.</w:t>
      </w:r>
    </w:p>
    <w:p w14:paraId="09669C31" w14:textId="77777777" w:rsidR="004E158A" w:rsidRPr="001F7F28" w:rsidRDefault="004E158A" w:rsidP="001E4F63">
      <w:pPr>
        <w:jc w:val="both"/>
        <w:rPr>
          <w:rFonts w:cstheme="minorHAnsi"/>
        </w:rPr>
      </w:pPr>
    </w:p>
    <w:p w14:paraId="0A7EC82E" w14:textId="5FBDA4C2" w:rsidR="001942ED" w:rsidRPr="001F7F28" w:rsidRDefault="001942ED" w:rsidP="001E4F63">
      <w:pPr>
        <w:jc w:val="both"/>
        <w:rPr>
          <w:rFonts w:cstheme="minorHAnsi"/>
        </w:rPr>
      </w:pPr>
      <w:r w:rsidRPr="001F7F28">
        <w:rPr>
          <w:rFonts w:cstheme="minorHAnsi"/>
        </w:rPr>
        <w:t xml:space="preserve">Ni la organización del concurso, ni los miembros del jurado tendrán derechos de autor sobre las composiciones originales de los participantes, salvo acuerdo explícito y por escrito entre las partes. </w:t>
      </w:r>
    </w:p>
    <w:p w14:paraId="3CD23459" w14:textId="77777777" w:rsidR="001942ED" w:rsidRPr="001F7F28" w:rsidRDefault="001942ED" w:rsidP="001E4F63">
      <w:pPr>
        <w:jc w:val="both"/>
        <w:rPr>
          <w:rFonts w:cstheme="minorHAnsi"/>
        </w:rPr>
      </w:pPr>
    </w:p>
    <w:p w14:paraId="672F178A" w14:textId="77777777" w:rsidR="001942ED" w:rsidRPr="001F7F28" w:rsidRDefault="001942ED" w:rsidP="001E4F63">
      <w:pPr>
        <w:ind w:firstLine="708"/>
        <w:jc w:val="both"/>
        <w:rPr>
          <w:rFonts w:cstheme="minorHAnsi"/>
        </w:rPr>
      </w:pPr>
      <w:r w:rsidRPr="001F7F28">
        <w:rPr>
          <w:rFonts w:cstheme="minorHAnsi"/>
        </w:rPr>
        <w:t>La organización se exime de cualquier responsabilidad derivada del plagio o de cualquier otra transgresión de la legislación vigente en materia de propiedad intelectual, en España o en el resto del mundo, en la que pudieran incurrir los participantes con sus obras.</w:t>
      </w:r>
    </w:p>
    <w:p w14:paraId="14A707D7" w14:textId="77777777" w:rsidR="001942ED" w:rsidRPr="001F7F28" w:rsidRDefault="001942ED" w:rsidP="001E4F63">
      <w:pPr>
        <w:jc w:val="both"/>
        <w:rPr>
          <w:rFonts w:cstheme="minorHAnsi"/>
        </w:rPr>
      </w:pPr>
    </w:p>
    <w:p w14:paraId="66E47C80" w14:textId="77777777" w:rsidR="001942ED" w:rsidRPr="001F7F28" w:rsidRDefault="001942ED" w:rsidP="001E4F63">
      <w:pPr>
        <w:pStyle w:val="Prrafodelista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/>
        <w:ind w:left="0" w:hanging="426"/>
        <w:mirrorIndents/>
        <w:jc w:val="both"/>
        <w:rPr>
          <w:rFonts w:cstheme="minorHAnsi"/>
          <w:b/>
          <w:w w:val="110"/>
        </w:rPr>
      </w:pPr>
      <w:r w:rsidRPr="001F7F28">
        <w:rPr>
          <w:rFonts w:cstheme="minorHAnsi"/>
          <w:b/>
          <w:w w:val="110"/>
        </w:rPr>
        <w:t>Derechos de imagen</w:t>
      </w:r>
    </w:p>
    <w:p w14:paraId="66891995" w14:textId="77777777" w:rsidR="007E78CA" w:rsidRPr="001F7F28" w:rsidRDefault="007E78CA" w:rsidP="001E4F63">
      <w:pPr>
        <w:jc w:val="both"/>
        <w:rPr>
          <w:rFonts w:cstheme="minorHAnsi"/>
        </w:rPr>
      </w:pPr>
      <w:r w:rsidRPr="001F7F28">
        <w:rPr>
          <w:rFonts w:cstheme="minorHAnsi"/>
        </w:rPr>
        <w:t xml:space="preserve">Cada participante, con su inscripción voluntaria, cede completa y explícitamente sus derechos de imagen de forma totalmente gratuita a la Agencia de Protección Civil y Emergencias de la Junta de Castilla y León para todas las acciones y emisiones audiovisuales en directo o en diferido, públicas o privadas, destinadas a la promoción, captación, comunicación, entretenimiento, información y formación que tengan relación directa con el </w:t>
      </w:r>
      <w:r w:rsidR="00831597" w:rsidRPr="001F7F28">
        <w:rPr>
          <w:rFonts w:cstheme="minorHAnsi"/>
        </w:rPr>
        <w:t xml:space="preserve">presente </w:t>
      </w:r>
      <w:r w:rsidRPr="001F7F28">
        <w:rPr>
          <w:rFonts w:cstheme="minorHAnsi"/>
        </w:rPr>
        <w:t>concurso y de la divulgación del funcionamiento del Centro de Emergencias 1-1-2 de Castilla y León, en todo el mundo, y de forma indefinida, en cualesquiera lugares, formatos, canales, plataformas, medios y soportes analógicos y digitales.</w:t>
      </w:r>
    </w:p>
    <w:p w14:paraId="34A7563A" w14:textId="77777777" w:rsidR="007E78CA" w:rsidRPr="001F7F28" w:rsidRDefault="007E78CA" w:rsidP="001E4F63">
      <w:pPr>
        <w:jc w:val="both"/>
        <w:rPr>
          <w:rFonts w:cstheme="minorHAnsi"/>
        </w:rPr>
      </w:pPr>
    </w:p>
    <w:p w14:paraId="12A3B488" w14:textId="77777777" w:rsidR="007E78CA" w:rsidRPr="001F7F28" w:rsidRDefault="007E78CA" w:rsidP="001E4F63">
      <w:pPr>
        <w:pStyle w:val="Prrafodelista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/>
        <w:ind w:left="0" w:hanging="426"/>
        <w:mirrorIndents/>
        <w:jc w:val="both"/>
        <w:rPr>
          <w:rFonts w:cstheme="minorHAnsi"/>
          <w:b/>
          <w:w w:val="110"/>
        </w:rPr>
      </w:pPr>
      <w:r w:rsidRPr="001F7F28">
        <w:rPr>
          <w:rFonts w:cstheme="minorHAnsi"/>
          <w:b/>
          <w:w w:val="110"/>
        </w:rPr>
        <w:t>Derechos de edición y difusión</w:t>
      </w:r>
    </w:p>
    <w:p w14:paraId="2D51877F" w14:textId="77777777" w:rsidR="007E78CA" w:rsidRPr="001F7F28" w:rsidRDefault="007E78CA" w:rsidP="001E4F63">
      <w:pPr>
        <w:jc w:val="both"/>
        <w:rPr>
          <w:rFonts w:cstheme="minorHAnsi"/>
        </w:rPr>
      </w:pPr>
      <w:r w:rsidRPr="001F7F28">
        <w:rPr>
          <w:rFonts w:cstheme="minorHAnsi"/>
        </w:rPr>
        <w:t>La organización se reserva el derecho exclusivo de edición y difusión de tod</w:t>
      </w:r>
      <w:r w:rsidR="00A0305B" w:rsidRPr="001F7F28">
        <w:rPr>
          <w:rFonts w:cstheme="minorHAnsi"/>
        </w:rPr>
        <w:t>o</w:t>
      </w:r>
      <w:r w:rsidRPr="001F7F28">
        <w:rPr>
          <w:rFonts w:cstheme="minorHAnsi"/>
        </w:rPr>
        <w:t>s l</w:t>
      </w:r>
      <w:r w:rsidR="00831597" w:rsidRPr="001F7F28">
        <w:rPr>
          <w:rFonts w:cstheme="minorHAnsi"/>
        </w:rPr>
        <w:t>o</w:t>
      </w:r>
      <w:r w:rsidRPr="001F7F28">
        <w:rPr>
          <w:rFonts w:cstheme="minorHAnsi"/>
        </w:rPr>
        <w:t xml:space="preserve">s </w:t>
      </w:r>
      <w:r w:rsidR="00831597" w:rsidRPr="001F7F28">
        <w:rPr>
          <w:rFonts w:cstheme="minorHAnsi"/>
        </w:rPr>
        <w:t>vídeos</w:t>
      </w:r>
      <w:r w:rsidRPr="001F7F28">
        <w:rPr>
          <w:rFonts w:cstheme="minorHAnsi"/>
        </w:rPr>
        <w:t xml:space="preserve"> que participen en el concurso. Ello no afectará a los derechos de propiedad intelectual, que serán del autor a todos los demás efectos.</w:t>
      </w:r>
    </w:p>
    <w:p w14:paraId="2BC7CE8E" w14:textId="77777777" w:rsidR="007E78CA" w:rsidRPr="001F7F28" w:rsidRDefault="007E78CA" w:rsidP="001E4F63">
      <w:pPr>
        <w:jc w:val="both"/>
        <w:rPr>
          <w:rFonts w:cstheme="minorHAnsi"/>
        </w:rPr>
      </w:pPr>
    </w:p>
    <w:p w14:paraId="2B4BF900" w14:textId="77777777" w:rsidR="007E78CA" w:rsidRPr="001F7F28" w:rsidRDefault="007E78CA" w:rsidP="001E4F63">
      <w:pPr>
        <w:pStyle w:val="Prrafodelista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/>
        <w:ind w:left="0" w:hanging="426"/>
        <w:mirrorIndents/>
        <w:jc w:val="both"/>
        <w:rPr>
          <w:rFonts w:cstheme="minorHAnsi"/>
          <w:b/>
          <w:w w:val="110"/>
        </w:rPr>
      </w:pPr>
      <w:r w:rsidRPr="001F7F28">
        <w:rPr>
          <w:rFonts w:cstheme="minorHAnsi"/>
          <w:b/>
          <w:w w:val="110"/>
        </w:rPr>
        <w:t>Protección de datos</w:t>
      </w:r>
    </w:p>
    <w:p w14:paraId="1C9C3F8E" w14:textId="77777777" w:rsidR="007E78CA" w:rsidRPr="001F7F28" w:rsidRDefault="007E78CA" w:rsidP="001E4F63">
      <w:pPr>
        <w:jc w:val="both"/>
        <w:rPr>
          <w:rFonts w:cstheme="minorHAnsi"/>
        </w:rPr>
      </w:pPr>
      <w:r w:rsidRPr="001F7F28">
        <w:rPr>
          <w:rFonts w:cstheme="minorHAnsi"/>
        </w:rPr>
        <w:t>La información sobre protección de datos según lo dispuesto en el Reglamento General de Protección de Datos, Reglamento (UE) 2016/679 del Parlamento Europeo y del Consejo de 27 de abril de 2016 se encuentra disponible en www://112.jcyl.es/</w:t>
      </w:r>
    </w:p>
    <w:p w14:paraId="313EFA29" w14:textId="77777777" w:rsidR="00A913EE" w:rsidRPr="001F7F28" w:rsidRDefault="00A913EE" w:rsidP="001E4F63">
      <w:pPr>
        <w:tabs>
          <w:tab w:val="left" w:pos="6663"/>
        </w:tabs>
        <w:kinsoku w:val="0"/>
        <w:overflowPunct w:val="0"/>
        <w:autoSpaceDE w:val="0"/>
        <w:autoSpaceDN w:val="0"/>
        <w:adjustRightInd w:val="0"/>
        <w:mirrorIndents/>
        <w:jc w:val="both"/>
        <w:rPr>
          <w:rFonts w:cstheme="minorHAnsi"/>
          <w:w w:val="110"/>
        </w:rPr>
      </w:pPr>
    </w:p>
    <w:p w14:paraId="580FCCFC" w14:textId="77777777" w:rsidR="00A913EE" w:rsidRPr="001F7F28" w:rsidRDefault="00A913EE" w:rsidP="001E4F63">
      <w:pPr>
        <w:pStyle w:val="Prrafodelista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/>
        <w:ind w:left="0" w:hanging="426"/>
        <w:mirrorIndents/>
        <w:jc w:val="both"/>
        <w:rPr>
          <w:rFonts w:cstheme="minorHAnsi"/>
          <w:b/>
          <w:w w:val="110"/>
        </w:rPr>
      </w:pPr>
      <w:r w:rsidRPr="001F7F28">
        <w:rPr>
          <w:rFonts w:cstheme="minorHAnsi"/>
          <w:b/>
          <w:w w:val="110"/>
        </w:rPr>
        <w:t>Obligaciones</w:t>
      </w:r>
    </w:p>
    <w:p w14:paraId="7137D46F" w14:textId="77777777" w:rsidR="006925A5" w:rsidRPr="001F7F28" w:rsidRDefault="006925A5" w:rsidP="001E4F63">
      <w:pPr>
        <w:pStyle w:val="Prrafodelista"/>
        <w:kinsoku w:val="0"/>
        <w:overflowPunct w:val="0"/>
        <w:autoSpaceDE w:val="0"/>
        <w:autoSpaceDN w:val="0"/>
        <w:adjustRightInd w:val="0"/>
        <w:spacing w:after="0"/>
        <w:ind w:left="0"/>
        <w:mirrorIndents/>
        <w:jc w:val="both"/>
        <w:rPr>
          <w:rFonts w:cstheme="minorHAnsi"/>
          <w:b/>
          <w:w w:val="110"/>
        </w:rPr>
      </w:pPr>
    </w:p>
    <w:p w14:paraId="05DD8DF4" w14:textId="77777777" w:rsidR="000810F7" w:rsidRPr="001F7F28" w:rsidRDefault="000810F7" w:rsidP="001E4F63">
      <w:pPr>
        <w:pStyle w:val="Prrafodelista"/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eastAsia="Times New Roman" w:cstheme="minorHAnsi"/>
        </w:rPr>
      </w:pPr>
      <w:r w:rsidRPr="001F7F28">
        <w:rPr>
          <w:rFonts w:eastAsia="Times New Roman" w:cstheme="minorHAnsi"/>
        </w:rPr>
        <w:t xml:space="preserve">La Agencia de Protección Civil y Emergencias velará en todo momento por el cumplimiento de las presentes </w:t>
      </w:r>
      <w:r w:rsidR="00D3358C" w:rsidRPr="001F7F28">
        <w:rPr>
          <w:rFonts w:eastAsia="Times New Roman" w:cstheme="minorHAnsi"/>
        </w:rPr>
        <w:t>b</w:t>
      </w:r>
      <w:r w:rsidRPr="001F7F28">
        <w:rPr>
          <w:rFonts w:eastAsia="Times New Roman" w:cstheme="minorHAnsi"/>
        </w:rPr>
        <w:t xml:space="preserve">ases. </w:t>
      </w:r>
    </w:p>
    <w:p w14:paraId="1F9B8536" w14:textId="77777777" w:rsidR="000810F7" w:rsidRPr="001F7F28" w:rsidRDefault="000810F7" w:rsidP="001E4F63">
      <w:pPr>
        <w:pStyle w:val="Prrafodelista"/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eastAsia="Times New Roman" w:cstheme="minorHAnsi"/>
        </w:rPr>
      </w:pPr>
      <w:r w:rsidRPr="001F7F28">
        <w:rPr>
          <w:rFonts w:eastAsia="Times New Roman" w:cstheme="minorHAnsi"/>
        </w:rPr>
        <w:t xml:space="preserve">Las presentes </w:t>
      </w:r>
      <w:r w:rsidR="00D3358C" w:rsidRPr="001F7F28">
        <w:rPr>
          <w:rFonts w:eastAsia="Times New Roman" w:cstheme="minorHAnsi"/>
        </w:rPr>
        <w:t>b</w:t>
      </w:r>
      <w:r w:rsidRPr="001F7F28">
        <w:rPr>
          <w:rFonts w:eastAsia="Times New Roman" w:cstheme="minorHAnsi"/>
        </w:rPr>
        <w:t xml:space="preserve">ases pueden estar sujetas a modificación, en cuyo caso se informará oportunamente a través de la página web www://112.jcyl.es/. </w:t>
      </w:r>
    </w:p>
    <w:p w14:paraId="2C522B9B" w14:textId="77777777" w:rsidR="000810F7" w:rsidRPr="001F7F28" w:rsidRDefault="000810F7" w:rsidP="001E4F63">
      <w:pPr>
        <w:pStyle w:val="Prrafodelista"/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eastAsia="Times New Roman" w:cstheme="minorHAnsi"/>
        </w:rPr>
      </w:pPr>
      <w:r w:rsidRPr="001F7F28">
        <w:rPr>
          <w:rFonts w:eastAsia="Times New Roman" w:cstheme="minorHAnsi"/>
        </w:rPr>
        <w:t xml:space="preserve">La interpretación de las </w:t>
      </w:r>
      <w:r w:rsidR="00D3358C" w:rsidRPr="001F7F28">
        <w:rPr>
          <w:rFonts w:eastAsia="Times New Roman" w:cstheme="minorHAnsi"/>
        </w:rPr>
        <w:t>b</w:t>
      </w:r>
      <w:r w:rsidRPr="001F7F28">
        <w:rPr>
          <w:rFonts w:eastAsia="Times New Roman" w:cstheme="minorHAnsi"/>
        </w:rPr>
        <w:t>ases, y cualquier supuesto no expuesto en las mismas, serán resueltos por la organización.</w:t>
      </w:r>
    </w:p>
    <w:p w14:paraId="675F9B9E" w14:textId="77777777" w:rsidR="00201F9A" w:rsidRPr="001F7F28" w:rsidRDefault="000810F7" w:rsidP="001E4F63">
      <w:pPr>
        <w:pStyle w:val="Prrafodelista"/>
        <w:numPr>
          <w:ilvl w:val="0"/>
          <w:numId w:val="19"/>
        </w:numPr>
        <w:tabs>
          <w:tab w:val="left" w:pos="284"/>
        </w:tabs>
        <w:spacing w:after="0"/>
        <w:ind w:left="0" w:firstLine="0"/>
        <w:jc w:val="both"/>
        <w:rPr>
          <w:rFonts w:eastAsia="Times New Roman" w:cstheme="minorHAnsi"/>
        </w:rPr>
      </w:pPr>
      <w:r w:rsidRPr="001F7F28">
        <w:rPr>
          <w:rFonts w:eastAsia="Times New Roman" w:cstheme="minorHAnsi"/>
        </w:rPr>
        <w:lastRenderedPageBreak/>
        <w:t>La inscripción y la participación en el concurso implican la completa lectura, comprensión, asunción y aceptación incondicional de la Política de Protección de los Datos publicada en la web www://112.jcyl.es/, así como de las Bases del Concurso detalladas en el presente documento.</w:t>
      </w:r>
    </w:p>
    <w:p w14:paraId="59E1F315" w14:textId="77777777" w:rsidR="00201F9A" w:rsidRPr="001F7F28" w:rsidRDefault="00201F9A" w:rsidP="001E4F63">
      <w:pPr>
        <w:pStyle w:val="Prrafodelista"/>
        <w:tabs>
          <w:tab w:val="left" w:pos="284"/>
        </w:tabs>
        <w:spacing w:after="160" w:line="259" w:lineRule="auto"/>
        <w:ind w:left="0"/>
        <w:jc w:val="both"/>
        <w:rPr>
          <w:rFonts w:eastAsia="Times New Roman" w:cstheme="minorHAnsi"/>
        </w:rPr>
      </w:pPr>
    </w:p>
    <w:p w14:paraId="4C37620B" w14:textId="77777777" w:rsidR="00A913EE" w:rsidRPr="001F7F28" w:rsidRDefault="00201F9A" w:rsidP="001E4F63">
      <w:pPr>
        <w:pStyle w:val="Prrafodelista"/>
        <w:tabs>
          <w:tab w:val="left" w:pos="284"/>
        </w:tabs>
        <w:spacing w:after="160" w:line="259" w:lineRule="auto"/>
        <w:ind w:left="0"/>
        <w:jc w:val="both"/>
        <w:rPr>
          <w:rFonts w:eastAsia="Times New Roman" w:cstheme="minorHAnsi"/>
        </w:rPr>
      </w:pPr>
      <w:r w:rsidRPr="001F7F28">
        <w:rPr>
          <w:rFonts w:cstheme="minorHAnsi"/>
          <w:w w:val="110"/>
        </w:rPr>
        <w:t>P</w:t>
      </w:r>
      <w:r w:rsidR="00A913EE" w:rsidRPr="001F7F28">
        <w:rPr>
          <w:rFonts w:cstheme="minorHAnsi"/>
          <w:w w:val="110"/>
        </w:rPr>
        <w:t xml:space="preserve">ara más información, consultar la página web </w:t>
      </w:r>
      <w:hyperlink r:id="rId9" w:history="1">
        <w:r w:rsidR="00A913EE" w:rsidRPr="001F7F28">
          <w:rPr>
            <w:rStyle w:val="Hipervnculo"/>
            <w:rFonts w:cstheme="minorHAnsi"/>
            <w:w w:val="110"/>
            <w:highlight w:val="yellow"/>
          </w:rPr>
          <w:t>http://www.112.jcyl.es</w:t>
        </w:r>
      </w:hyperlink>
    </w:p>
    <w:sectPr w:rsidR="00A913EE" w:rsidRPr="001F7F28" w:rsidSect="001942ED">
      <w:headerReference w:type="default" r:id="rId10"/>
      <w:footerReference w:type="default" r:id="rId11"/>
      <w:pgSz w:w="11906" w:h="16838" w:code="9"/>
      <w:pgMar w:top="2127" w:right="707" w:bottom="1985" w:left="1418" w:header="426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3037F" w14:textId="77777777" w:rsidR="00BF08D1" w:rsidRDefault="00BF08D1">
      <w:r>
        <w:separator/>
      </w:r>
    </w:p>
  </w:endnote>
  <w:endnote w:type="continuationSeparator" w:id="0">
    <w:p w14:paraId="12A5C60E" w14:textId="77777777" w:rsidR="00BF08D1" w:rsidRDefault="00BF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B75" w14:textId="77777777" w:rsidR="00FF7A31" w:rsidRDefault="00FF7A31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D99BC6F" w14:textId="77777777" w:rsidR="00A10A93" w:rsidRDefault="00A10A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721A1" w14:textId="77777777" w:rsidR="00BF08D1" w:rsidRDefault="00BF08D1">
      <w:r>
        <w:separator/>
      </w:r>
    </w:p>
  </w:footnote>
  <w:footnote w:type="continuationSeparator" w:id="0">
    <w:p w14:paraId="216488E2" w14:textId="77777777" w:rsidR="00BF08D1" w:rsidRDefault="00BF0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9785" w14:textId="4014A508" w:rsidR="00275C0F" w:rsidRDefault="00E02298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060D054" wp14:editId="75790DD5">
          <wp:simplePos x="0" y="0"/>
          <wp:positionH relativeFrom="column">
            <wp:posOffset>4202430</wp:posOffset>
          </wp:positionH>
          <wp:positionV relativeFrom="paragraph">
            <wp:posOffset>-27940</wp:posOffset>
          </wp:positionV>
          <wp:extent cx="1217295" cy="885190"/>
          <wp:effectExtent l="0" t="0" r="0" b="0"/>
          <wp:wrapNone/>
          <wp:docPr id="12154999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D05">
      <w:rPr>
        <w:noProof/>
      </w:rPr>
      <w:drawing>
        <wp:inline distT="0" distB="0" distL="0" distR="0" wp14:anchorId="5AA3F0B3" wp14:editId="05419A62">
          <wp:extent cx="1684020" cy="8610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47AF5E" w14:textId="77777777" w:rsidR="00CB63AB" w:rsidRDefault="00CB63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540"/>
    <w:multiLevelType w:val="hybridMultilevel"/>
    <w:tmpl w:val="38F472F4"/>
    <w:lvl w:ilvl="0" w:tplc="0C0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B0181"/>
    <w:multiLevelType w:val="hybridMultilevel"/>
    <w:tmpl w:val="AF70ED96"/>
    <w:lvl w:ilvl="0" w:tplc="97CAC898">
      <w:start w:val="10"/>
      <w:numFmt w:val="bullet"/>
      <w:lvlText w:val="-"/>
      <w:lvlJc w:val="left"/>
      <w:pPr>
        <w:ind w:left="2187" w:hanging="360"/>
      </w:pPr>
      <w:rPr>
        <w:rFonts w:ascii="Calibri" w:eastAsia="Aptos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" w15:restartNumberingAfterBreak="0">
    <w:nsid w:val="071136EF"/>
    <w:multiLevelType w:val="hybridMultilevel"/>
    <w:tmpl w:val="8FB6AC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55451"/>
    <w:multiLevelType w:val="hybridMultilevel"/>
    <w:tmpl w:val="CD9EE2D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CA58FF"/>
    <w:multiLevelType w:val="hybridMultilevel"/>
    <w:tmpl w:val="C7BE73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5277F"/>
    <w:multiLevelType w:val="hybridMultilevel"/>
    <w:tmpl w:val="8E18B006"/>
    <w:lvl w:ilvl="0" w:tplc="0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350B5B"/>
    <w:multiLevelType w:val="multilevel"/>
    <w:tmpl w:val="B5786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EB4388"/>
    <w:multiLevelType w:val="hybridMultilevel"/>
    <w:tmpl w:val="EF449810"/>
    <w:lvl w:ilvl="0" w:tplc="29480186">
      <w:start w:val="1"/>
      <w:numFmt w:val="decimal"/>
      <w:lvlText w:val="%1."/>
      <w:lvlJc w:val="left"/>
      <w:pPr>
        <w:ind w:left="2531" w:hanging="360"/>
      </w:pPr>
      <w:rPr>
        <w:rFonts w:hint="default"/>
        <w:w w:val="110"/>
      </w:rPr>
    </w:lvl>
    <w:lvl w:ilvl="1" w:tplc="040A0019">
      <w:start w:val="1"/>
      <w:numFmt w:val="lowerLetter"/>
      <w:lvlText w:val="%2."/>
      <w:lvlJc w:val="left"/>
      <w:pPr>
        <w:ind w:left="3251" w:hanging="360"/>
      </w:pPr>
    </w:lvl>
    <w:lvl w:ilvl="2" w:tplc="040A001B" w:tentative="1">
      <w:start w:val="1"/>
      <w:numFmt w:val="lowerRoman"/>
      <w:lvlText w:val="%3."/>
      <w:lvlJc w:val="right"/>
      <w:pPr>
        <w:ind w:left="3971" w:hanging="180"/>
      </w:pPr>
    </w:lvl>
    <w:lvl w:ilvl="3" w:tplc="040A000F" w:tentative="1">
      <w:start w:val="1"/>
      <w:numFmt w:val="decimal"/>
      <w:lvlText w:val="%4."/>
      <w:lvlJc w:val="left"/>
      <w:pPr>
        <w:ind w:left="4691" w:hanging="360"/>
      </w:pPr>
    </w:lvl>
    <w:lvl w:ilvl="4" w:tplc="040A0019" w:tentative="1">
      <w:start w:val="1"/>
      <w:numFmt w:val="lowerLetter"/>
      <w:lvlText w:val="%5."/>
      <w:lvlJc w:val="left"/>
      <w:pPr>
        <w:ind w:left="5411" w:hanging="360"/>
      </w:pPr>
    </w:lvl>
    <w:lvl w:ilvl="5" w:tplc="040A001B" w:tentative="1">
      <w:start w:val="1"/>
      <w:numFmt w:val="lowerRoman"/>
      <w:lvlText w:val="%6."/>
      <w:lvlJc w:val="right"/>
      <w:pPr>
        <w:ind w:left="6131" w:hanging="180"/>
      </w:pPr>
    </w:lvl>
    <w:lvl w:ilvl="6" w:tplc="040A000F" w:tentative="1">
      <w:start w:val="1"/>
      <w:numFmt w:val="decimal"/>
      <w:lvlText w:val="%7."/>
      <w:lvlJc w:val="left"/>
      <w:pPr>
        <w:ind w:left="6851" w:hanging="360"/>
      </w:pPr>
    </w:lvl>
    <w:lvl w:ilvl="7" w:tplc="040A0019" w:tentative="1">
      <w:start w:val="1"/>
      <w:numFmt w:val="lowerLetter"/>
      <w:lvlText w:val="%8."/>
      <w:lvlJc w:val="left"/>
      <w:pPr>
        <w:ind w:left="7571" w:hanging="360"/>
      </w:pPr>
    </w:lvl>
    <w:lvl w:ilvl="8" w:tplc="040A001B" w:tentative="1">
      <w:start w:val="1"/>
      <w:numFmt w:val="lowerRoman"/>
      <w:lvlText w:val="%9."/>
      <w:lvlJc w:val="right"/>
      <w:pPr>
        <w:ind w:left="8291" w:hanging="180"/>
      </w:pPr>
    </w:lvl>
  </w:abstractNum>
  <w:abstractNum w:abstractNumId="8" w15:restartNumberingAfterBreak="0">
    <w:nsid w:val="2E8D0145"/>
    <w:multiLevelType w:val="hybridMultilevel"/>
    <w:tmpl w:val="B5C84512"/>
    <w:lvl w:ilvl="0" w:tplc="040A0001">
      <w:start w:val="1"/>
      <w:numFmt w:val="bullet"/>
      <w:lvlText w:val=""/>
      <w:lvlJc w:val="left"/>
      <w:pPr>
        <w:ind w:left="201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73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45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17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89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61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33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05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772" w:hanging="360"/>
      </w:pPr>
      <w:rPr>
        <w:rFonts w:ascii="Wingdings" w:hAnsi="Wingdings" w:hint="default"/>
      </w:rPr>
    </w:lvl>
  </w:abstractNum>
  <w:abstractNum w:abstractNumId="9" w15:restartNumberingAfterBreak="0">
    <w:nsid w:val="3468284B"/>
    <w:multiLevelType w:val="hybridMultilevel"/>
    <w:tmpl w:val="22A2EA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600B0"/>
    <w:multiLevelType w:val="hybridMultilevel"/>
    <w:tmpl w:val="1986AF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C73C9"/>
    <w:multiLevelType w:val="hybridMultilevel"/>
    <w:tmpl w:val="61EADC1C"/>
    <w:lvl w:ilvl="0" w:tplc="206EA1F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F41C1"/>
    <w:multiLevelType w:val="hybridMultilevel"/>
    <w:tmpl w:val="A9768B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43069"/>
    <w:multiLevelType w:val="hybridMultilevel"/>
    <w:tmpl w:val="D2CC75DE"/>
    <w:lvl w:ilvl="0" w:tplc="040A0001">
      <w:start w:val="1"/>
      <w:numFmt w:val="bullet"/>
      <w:lvlText w:val=""/>
      <w:lvlJc w:val="left"/>
      <w:pPr>
        <w:ind w:left="1292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14" w15:restartNumberingAfterBreak="0">
    <w:nsid w:val="75726F87"/>
    <w:multiLevelType w:val="hybridMultilevel"/>
    <w:tmpl w:val="26D06D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44DD4"/>
    <w:multiLevelType w:val="hybridMultilevel"/>
    <w:tmpl w:val="E5A8DD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27801"/>
    <w:multiLevelType w:val="hybridMultilevel"/>
    <w:tmpl w:val="1AB2913C"/>
    <w:lvl w:ilvl="0" w:tplc="040A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7" w15:restartNumberingAfterBreak="0">
    <w:nsid w:val="7A5B39EC"/>
    <w:multiLevelType w:val="hybridMultilevel"/>
    <w:tmpl w:val="26D8841A"/>
    <w:lvl w:ilvl="0" w:tplc="040A0001">
      <w:start w:val="1"/>
      <w:numFmt w:val="bullet"/>
      <w:lvlText w:val=""/>
      <w:lvlJc w:val="left"/>
      <w:pPr>
        <w:ind w:left="1292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18" w15:restartNumberingAfterBreak="0">
    <w:nsid w:val="7A671208"/>
    <w:multiLevelType w:val="hybridMultilevel"/>
    <w:tmpl w:val="CE984C28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B9D1307"/>
    <w:multiLevelType w:val="hybridMultilevel"/>
    <w:tmpl w:val="0CF451EA"/>
    <w:lvl w:ilvl="0" w:tplc="2388926E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0023BB"/>
    <w:multiLevelType w:val="hybridMultilevel"/>
    <w:tmpl w:val="8A4A9D3A"/>
    <w:lvl w:ilvl="0" w:tplc="BAFCDBCA">
      <w:start w:val="5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  <w:b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E931AFD"/>
    <w:multiLevelType w:val="hybridMultilevel"/>
    <w:tmpl w:val="FEAEE466"/>
    <w:lvl w:ilvl="0" w:tplc="0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FDB39AC"/>
    <w:multiLevelType w:val="multilevel"/>
    <w:tmpl w:val="66A64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7628902">
    <w:abstractNumId w:val="7"/>
  </w:num>
  <w:num w:numId="2" w16cid:durableId="1637561338">
    <w:abstractNumId w:val="17"/>
  </w:num>
  <w:num w:numId="3" w16cid:durableId="1281305931">
    <w:abstractNumId w:val="21"/>
  </w:num>
  <w:num w:numId="4" w16cid:durableId="1305349765">
    <w:abstractNumId w:val="5"/>
  </w:num>
  <w:num w:numId="5" w16cid:durableId="1205674021">
    <w:abstractNumId w:val="16"/>
  </w:num>
  <w:num w:numId="6" w16cid:durableId="1644849642">
    <w:abstractNumId w:val="13"/>
  </w:num>
  <w:num w:numId="7" w16cid:durableId="2002737796">
    <w:abstractNumId w:val="8"/>
  </w:num>
  <w:num w:numId="8" w16cid:durableId="1036809616">
    <w:abstractNumId w:val="22"/>
  </w:num>
  <w:num w:numId="9" w16cid:durableId="1860924523">
    <w:abstractNumId w:val="6"/>
  </w:num>
  <w:num w:numId="10" w16cid:durableId="2039742644">
    <w:abstractNumId w:val="20"/>
  </w:num>
  <w:num w:numId="11" w16cid:durableId="665594485">
    <w:abstractNumId w:val="11"/>
  </w:num>
  <w:num w:numId="12" w16cid:durableId="162355141">
    <w:abstractNumId w:val="19"/>
  </w:num>
  <w:num w:numId="13" w16cid:durableId="2066832178">
    <w:abstractNumId w:val="4"/>
  </w:num>
  <w:num w:numId="14" w16cid:durableId="1653946662">
    <w:abstractNumId w:val="0"/>
  </w:num>
  <w:num w:numId="15" w16cid:durableId="438261181">
    <w:abstractNumId w:val="2"/>
  </w:num>
  <w:num w:numId="16" w16cid:durableId="1890725298">
    <w:abstractNumId w:val="12"/>
  </w:num>
  <w:num w:numId="17" w16cid:durableId="886650336">
    <w:abstractNumId w:val="1"/>
  </w:num>
  <w:num w:numId="18" w16cid:durableId="64038944">
    <w:abstractNumId w:val="3"/>
  </w:num>
  <w:num w:numId="19" w16cid:durableId="2070028835">
    <w:abstractNumId w:val="14"/>
  </w:num>
  <w:num w:numId="20" w16cid:durableId="1143236631">
    <w:abstractNumId w:val="15"/>
  </w:num>
  <w:num w:numId="21" w16cid:durableId="54621553">
    <w:abstractNumId w:val="9"/>
  </w:num>
  <w:num w:numId="22" w16cid:durableId="250815494">
    <w:abstractNumId w:val="10"/>
  </w:num>
  <w:num w:numId="23" w16cid:durableId="1248537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FE"/>
    <w:rsid w:val="000125A4"/>
    <w:rsid w:val="0002033A"/>
    <w:rsid w:val="000206CA"/>
    <w:rsid w:val="0004168F"/>
    <w:rsid w:val="00073EA7"/>
    <w:rsid w:val="0007627C"/>
    <w:rsid w:val="000810F7"/>
    <w:rsid w:val="0009441C"/>
    <w:rsid w:val="000F10FE"/>
    <w:rsid w:val="000F440E"/>
    <w:rsid w:val="000F68A7"/>
    <w:rsid w:val="001148C7"/>
    <w:rsid w:val="00130FDA"/>
    <w:rsid w:val="001417EC"/>
    <w:rsid w:val="00144518"/>
    <w:rsid w:val="00163D05"/>
    <w:rsid w:val="001767A7"/>
    <w:rsid w:val="001942ED"/>
    <w:rsid w:val="001A17B9"/>
    <w:rsid w:val="001A27DD"/>
    <w:rsid w:val="001D2C70"/>
    <w:rsid w:val="001D4CFB"/>
    <w:rsid w:val="001E4F63"/>
    <w:rsid w:val="001F597A"/>
    <w:rsid w:val="001F7F28"/>
    <w:rsid w:val="00201F9A"/>
    <w:rsid w:val="00226C49"/>
    <w:rsid w:val="0023544D"/>
    <w:rsid w:val="00240994"/>
    <w:rsid w:val="0025025B"/>
    <w:rsid w:val="00265568"/>
    <w:rsid w:val="00272405"/>
    <w:rsid w:val="00273026"/>
    <w:rsid w:val="00275C0F"/>
    <w:rsid w:val="002A2D24"/>
    <w:rsid w:val="002A4E1F"/>
    <w:rsid w:val="002A631B"/>
    <w:rsid w:val="002C131E"/>
    <w:rsid w:val="002C1826"/>
    <w:rsid w:val="002C25B2"/>
    <w:rsid w:val="002D1CBD"/>
    <w:rsid w:val="002D3168"/>
    <w:rsid w:val="002D521E"/>
    <w:rsid w:val="002E0475"/>
    <w:rsid w:val="002E7D02"/>
    <w:rsid w:val="002F1580"/>
    <w:rsid w:val="00305479"/>
    <w:rsid w:val="003173B9"/>
    <w:rsid w:val="00325012"/>
    <w:rsid w:val="00345EA0"/>
    <w:rsid w:val="003506DD"/>
    <w:rsid w:val="003841F7"/>
    <w:rsid w:val="003E04F2"/>
    <w:rsid w:val="003F4991"/>
    <w:rsid w:val="00400DEA"/>
    <w:rsid w:val="00421489"/>
    <w:rsid w:val="004327A3"/>
    <w:rsid w:val="00435F83"/>
    <w:rsid w:val="00443E20"/>
    <w:rsid w:val="00456314"/>
    <w:rsid w:val="0048785D"/>
    <w:rsid w:val="0048798A"/>
    <w:rsid w:val="004A0991"/>
    <w:rsid w:val="004B79DB"/>
    <w:rsid w:val="004C7BD3"/>
    <w:rsid w:val="004D32A2"/>
    <w:rsid w:val="004D782E"/>
    <w:rsid w:val="004E01F5"/>
    <w:rsid w:val="004E158A"/>
    <w:rsid w:val="004E67F3"/>
    <w:rsid w:val="004F53F2"/>
    <w:rsid w:val="00500645"/>
    <w:rsid w:val="00503878"/>
    <w:rsid w:val="0051103E"/>
    <w:rsid w:val="005328AB"/>
    <w:rsid w:val="00537C0C"/>
    <w:rsid w:val="00560DD8"/>
    <w:rsid w:val="005A39AC"/>
    <w:rsid w:val="005A74AE"/>
    <w:rsid w:val="005D0F71"/>
    <w:rsid w:val="00604E56"/>
    <w:rsid w:val="00607935"/>
    <w:rsid w:val="00617640"/>
    <w:rsid w:val="006371B0"/>
    <w:rsid w:val="00646D60"/>
    <w:rsid w:val="006925A5"/>
    <w:rsid w:val="00696D87"/>
    <w:rsid w:val="006C0E17"/>
    <w:rsid w:val="006D61F4"/>
    <w:rsid w:val="006F1A42"/>
    <w:rsid w:val="007201F3"/>
    <w:rsid w:val="0073575D"/>
    <w:rsid w:val="00743299"/>
    <w:rsid w:val="00764E15"/>
    <w:rsid w:val="00767232"/>
    <w:rsid w:val="0077322A"/>
    <w:rsid w:val="00775A7A"/>
    <w:rsid w:val="00776EAD"/>
    <w:rsid w:val="00784213"/>
    <w:rsid w:val="00792816"/>
    <w:rsid w:val="007E5AFE"/>
    <w:rsid w:val="007E78CA"/>
    <w:rsid w:val="007F3997"/>
    <w:rsid w:val="007F522A"/>
    <w:rsid w:val="007F5AFE"/>
    <w:rsid w:val="00800C84"/>
    <w:rsid w:val="0080337C"/>
    <w:rsid w:val="00804B22"/>
    <w:rsid w:val="00817A82"/>
    <w:rsid w:val="00831597"/>
    <w:rsid w:val="008740FE"/>
    <w:rsid w:val="00891C20"/>
    <w:rsid w:val="008A015B"/>
    <w:rsid w:val="008C137B"/>
    <w:rsid w:val="008E59EB"/>
    <w:rsid w:val="008E6800"/>
    <w:rsid w:val="00914776"/>
    <w:rsid w:val="00933474"/>
    <w:rsid w:val="0093432B"/>
    <w:rsid w:val="00946113"/>
    <w:rsid w:val="0094755E"/>
    <w:rsid w:val="00962969"/>
    <w:rsid w:val="0096743A"/>
    <w:rsid w:val="00990311"/>
    <w:rsid w:val="00990974"/>
    <w:rsid w:val="009C1DC8"/>
    <w:rsid w:val="009E0095"/>
    <w:rsid w:val="009E2A98"/>
    <w:rsid w:val="009F1776"/>
    <w:rsid w:val="009F2CD2"/>
    <w:rsid w:val="009F5339"/>
    <w:rsid w:val="00A0305B"/>
    <w:rsid w:val="00A10A93"/>
    <w:rsid w:val="00A111C4"/>
    <w:rsid w:val="00A34E4E"/>
    <w:rsid w:val="00A40630"/>
    <w:rsid w:val="00A42874"/>
    <w:rsid w:val="00A62F96"/>
    <w:rsid w:val="00A80BEC"/>
    <w:rsid w:val="00A80D5C"/>
    <w:rsid w:val="00A913EE"/>
    <w:rsid w:val="00AA1E6A"/>
    <w:rsid w:val="00AA3A82"/>
    <w:rsid w:val="00AB2575"/>
    <w:rsid w:val="00AB539A"/>
    <w:rsid w:val="00AD4089"/>
    <w:rsid w:val="00AD6299"/>
    <w:rsid w:val="00AE262C"/>
    <w:rsid w:val="00AE68F2"/>
    <w:rsid w:val="00AE7F7C"/>
    <w:rsid w:val="00AF5CD6"/>
    <w:rsid w:val="00B00148"/>
    <w:rsid w:val="00B00204"/>
    <w:rsid w:val="00B16AB9"/>
    <w:rsid w:val="00B405F8"/>
    <w:rsid w:val="00B70EC2"/>
    <w:rsid w:val="00B73377"/>
    <w:rsid w:val="00B769F9"/>
    <w:rsid w:val="00B85D29"/>
    <w:rsid w:val="00BA1707"/>
    <w:rsid w:val="00BA5FD1"/>
    <w:rsid w:val="00BA7BF9"/>
    <w:rsid w:val="00BB3061"/>
    <w:rsid w:val="00BB4BC6"/>
    <w:rsid w:val="00BE3FA4"/>
    <w:rsid w:val="00BF0272"/>
    <w:rsid w:val="00BF08D1"/>
    <w:rsid w:val="00BF6542"/>
    <w:rsid w:val="00C052AA"/>
    <w:rsid w:val="00C06B1F"/>
    <w:rsid w:val="00C07825"/>
    <w:rsid w:val="00C134B4"/>
    <w:rsid w:val="00C20280"/>
    <w:rsid w:val="00C53546"/>
    <w:rsid w:val="00C53A0E"/>
    <w:rsid w:val="00C726F5"/>
    <w:rsid w:val="00C8440F"/>
    <w:rsid w:val="00C92594"/>
    <w:rsid w:val="00C956DD"/>
    <w:rsid w:val="00CA3CFF"/>
    <w:rsid w:val="00CA4598"/>
    <w:rsid w:val="00CB2AAC"/>
    <w:rsid w:val="00CB63AB"/>
    <w:rsid w:val="00CC0DC7"/>
    <w:rsid w:val="00CC6888"/>
    <w:rsid w:val="00D0106E"/>
    <w:rsid w:val="00D01559"/>
    <w:rsid w:val="00D03985"/>
    <w:rsid w:val="00D04433"/>
    <w:rsid w:val="00D060BD"/>
    <w:rsid w:val="00D3358C"/>
    <w:rsid w:val="00D34F4F"/>
    <w:rsid w:val="00D43DF7"/>
    <w:rsid w:val="00D44E68"/>
    <w:rsid w:val="00D504A1"/>
    <w:rsid w:val="00D53B8C"/>
    <w:rsid w:val="00D67BEB"/>
    <w:rsid w:val="00D821A4"/>
    <w:rsid w:val="00D86178"/>
    <w:rsid w:val="00DA2BEA"/>
    <w:rsid w:val="00DB265B"/>
    <w:rsid w:val="00DB51A9"/>
    <w:rsid w:val="00DC0B99"/>
    <w:rsid w:val="00E02298"/>
    <w:rsid w:val="00E136ED"/>
    <w:rsid w:val="00E40379"/>
    <w:rsid w:val="00E43DA0"/>
    <w:rsid w:val="00E506D5"/>
    <w:rsid w:val="00E51854"/>
    <w:rsid w:val="00E744D6"/>
    <w:rsid w:val="00E85330"/>
    <w:rsid w:val="00ED59D9"/>
    <w:rsid w:val="00EE6D0B"/>
    <w:rsid w:val="00EF1E8C"/>
    <w:rsid w:val="00EF2848"/>
    <w:rsid w:val="00F07B41"/>
    <w:rsid w:val="00F41294"/>
    <w:rsid w:val="00F52BCE"/>
    <w:rsid w:val="00F57D36"/>
    <w:rsid w:val="00F614CE"/>
    <w:rsid w:val="00F747BE"/>
    <w:rsid w:val="00F819D1"/>
    <w:rsid w:val="00F85731"/>
    <w:rsid w:val="00F90F72"/>
    <w:rsid w:val="00F9490F"/>
    <w:rsid w:val="00FA10DA"/>
    <w:rsid w:val="00FC20A9"/>
    <w:rsid w:val="00FF45A1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071A0"/>
  <w15:chartTrackingRefBased/>
  <w15:docId w15:val="{DD9C0C1E-FA54-4618-9560-479E4A89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DEA"/>
  </w:style>
  <w:style w:type="paragraph" w:styleId="Ttulo1">
    <w:name w:val="heading 1"/>
    <w:basedOn w:val="Normal"/>
    <w:next w:val="Normal"/>
    <w:link w:val="Ttulo1Car"/>
    <w:uiPriority w:val="9"/>
    <w:qFormat/>
    <w:rsid w:val="00400DEA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0D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0D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0D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0D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0D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0DE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0DE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0DE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740F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740F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740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913EE"/>
    <w:pPr>
      <w:ind w:left="720"/>
      <w:contextualSpacing/>
    </w:pPr>
  </w:style>
  <w:style w:type="character" w:styleId="Hipervnculo">
    <w:name w:val="Hyperlink"/>
    <w:uiPriority w:val="99"/>
    <w:unhideWhenUsed/>
    <w:rsid w:val="00A913EE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2D3168"/>
    <w:rPr>
      <w:color w:val="605E5C"/>
      <w:shd w:val="clear" w:color="auto" w:fill="E1DFDD"/>
    </w:rPr>
  </w:style>
  <w:style w:type="character" w:customStyle="1" w:styleId="PiedepginaCar">
    <w:name w:val="Pie de página Car"/>
    <w:link w:val="Piedepgina"/>
    <w:uiPriority w:val="99"/>
    <w:rsid w:val="00FF7A31"/>
    <w:rPr>
      <w:sz w:val="24"/>
      <w:szCs w:val="24"/>
      <w:lang w:eastAsia="en-US"/>
    </w:rPr>
  </w:style>
  <w:style w:type="character" w:customStyle="1" w:styleId="EncabezadoCar">
    <w:name w:val="Encabezado Car"/>
    <w:link w:val="Encabezado"/>
    <w:uiPriority w:val="99"/>
    <w:rsid w:val="002C131E"/>
    <w:rPr>
      <w:sz w:val="24"/>
      <w:szCs w:val="24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400DEA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0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0DE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0DE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0DEA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0DEA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0DEA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0DEA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0DE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00DEA"/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400DE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400DE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DEA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0DE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400DEA"/>
    <w:rPr>
      <w:b/>
      <w:bCs/>
    </w:rPr>
  </w:style>
  <w:style w:type="character" w:styleId="nfasis">
    <w:name w:val="Emphasis"/>
    <w:basedOn w:val="Fuentedeprrafopredeter"/>
    <w:uiPriority w:val="20"/>
    <w:qFormat/>
    <w:rsid w:val="00400DEA"/>
    <w:rPr>
      <w:i/>
      <w:iCs/>
    </w:rPr>
  </w:style>
  <w:style w:type="paragraph" w:styleId="Sinespaciado">
    <w:name w:val="No Spacing"/>
    <w:uiPriority w:val="1"/>
    <w:qFormat/>
    <w:rsid w:val="00400DEA"/>
    <w:pPr>
      <w:spacing w:after="0"/>
    </w:pPr>
  </w:style>
  <w:style w:type="paragraph" w:styleId="Cita">
    <w:name w:val="Quote"/>
    <w:basedOn w:val="Normal"/>
    <w:next w:val="Normal"/>
    <w:link w:val="CitaCar"/>
    <w:uiPriority w:val="29"/>
    <w:qFormat/>
    <w:rsid w:val="00400DE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400DEA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0DEA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0DE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400DEA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400DEA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400DE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400DEA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400DEA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00DE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12.jcyl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112.jcyl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112.jcyl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1871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12141</CharactersWithSpaces>
  <SharedDoc>false</SharedDoc>
  <HLinks>
    <vt:vector size="24" baseType="variant">
      <vt:variant>
        <vt:i4>6684709</vt:i4>
      </vt:variant>
      <vt:variant>
        <vt:i4>9</vt:i4>
      </vt:variant>
      <vt:variant>
        <vt:i4>0</vt:i4>
      </vt:variant>
      <vt:variant>
        <vt:i4>5</vt:i4>
      </vt:variant>
      <vt:variant>
        <vt:lpwstr>http://www.112.jcyl.es/</vt:lpwstr>
      </vt:variant>
      <vt:variant>
        <vt:lpwstr/>
      </vt:variant>
      <vt:variant>
        <vt:i4>6684709</vt:i4>
      </vt:variant>
      <vt:variant>
        <vt:i4>6</vt:i4>
      </vt:variant>
      <vt:variant>
        <vt:i4>0</vt:i4>
      </vt:variant>
      <vt:variant>
        <vt:i4>5</vt:i4>
      </vt:variant>
      <vt:variant>
        <vt:lpwstr>http://www.112.jcyl.es/</vt:lpwstr>
      </vt:variant>
      <vt:variant>
        <vt:lpwstr/>
      </vt:variant>
      <vt:variant>
        <vt:i4>6684709</vt:i4>
      </vt:variant>
      <vt:variant>
        <vt:i4>3</vt:i4>
      </vt:variant>
      <vt:variant>
        <vt:i4>0</vt:i4>
      </vt:variant>
      <vt:variant>
        <vt:i4>5</vt:i4>
      </vt:variant>
      <vt:variant>
        <vt:lpwstr>http://www.112.jcyl.es/</vt:lpwstr>
      </vt:variant>
      <vt:variant>
        <vt:lpwstr/>
      </vt:variant>
      <vt:variant>
        <vt:i4>6684709</vt:i4>
      </vt:variant>
      <vt:variant>
        <vt:i4>0</vt:i4>
      </vt:variant>
      <vt:variant>
        <vt:i4>0</vt:i4>
      </vt:variant>
      <vt:variant>
        <vt:i4>5</vt:i4>
      </vt:variant>
      <vt:variant>
        <vt:lpwstr>http://www.112.jcyl.es/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</dc:creator>
  <cp:keywords/>
  <cp:lastModifiedBy>Alicia Ortega de la Calle</cp:lastModifiedBy>
  <cp:revision>2</cp:revision>
  <cp:lastPrinted>2025-11-12T08:13:00Z</cp:lastPrinted>
  <dcterms:created xsi:type="dcterms:W3CDTF">2025-11-18T08:27:00Z</dcterms:created>
  <dcterms:modified xsi:type="dcterms:W3CDTF">2025-11-18T08:27:00Z</dcterms:modified>
</cp:coreProperties>
</file>