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D7" w:rsidRPr="00BA35D7" w:rsidRDefault="00630405">
      <w:pPr>
        <w:rPr>
          <w:rFonts w:ascii="Comic Sans MS" w:hAnsi="Comic Sans MS"/>
          <w:b/>
        </w:rPr>
      </w:pPr>
      <w:r w:rsidRPr="00BA35D7">
        <w:rPr>
          <w:rFonts w:ascii="Comic Sans MS" w:hAnsi="Comic Sans MS"/>
          <w:b/>
        </w:rPr>
        <w:t>¿Sabías que el tulipán es el símbolo de la enfermedad de Parkinson? Nuestro dí</w:t>
      </w:r>
      <w:r w:rsidR="00BA35D7" w:rsidRPr="00BA35D7">
        <w:rPr>
          <w:rFonts w:ascii="Comic Sans MS" w:hAnsi="Comic Sans MS"/>
          <w:b/>
        </w:rPr>
        <w:t>a se celebra el 11 de abril y queremos darle visibilidad y que nos conozcan</w:t>
      </w:r>
      <w:r w:rsidR="00BA35D7">
        <w:rPr>
          <w:rFonts w:ascii="Comic Sans MS" w:hAnsi="Comic Sans MS"/>
          <w:b/>
        </w:rPr>
        <w:t xml:space="preserve">, tanto a la enfermedad y como a las asociaciones que en Castilla y León trabajamos con </w:t>
      </w:r>
      <w:r w:rsidR="0041394E">
        <w:rPr>
          <w:rFonts w:ascii="Comic Sans MS" w:hAnsi="Comic Sans MS"/>
          <w:b/>
        </w:rPr>
        <w:t>personas con párkinson</w:t>
      </w:r>
      <w:r w:rsidR="00BA35D7">
        <w:rPr>
          <w:rFonts w:ascii="Comic Sans MS" w:hAnsi="Comic Sans MS"/>
          <w:b/>
        </w:rPr>
        <w:t xml:space="preserve"> y familiares. </w:t>
      </w:r>
      <w:r w:rsidR="00494C92">
        <w:rPr>
          <w:rFonts w:ascii="Comic Sans MS" w:hAnsi="Comic Sans MS"/>
          <w:b/>
        </w:rPr>
        <w:t>En nuestra comunidad hay 11 asociaciones ¿</w:t>
      </w:r>
      <w:r w:rsidR="0041394E">
        <w:rPr>
          <w:rFonts w:ascii="Comic Sans MS" w:hAnsi="Comic Sans MS"/>
          <w:b/>
        </w:rPr>
        <w:t>y personas con párkinson</w:t>
      </w:r>
      <w:r w:rsidR="00494C92">
        <w:rPr>
          <w:rFonts w:ascii="Comic Sans MS" w:hAnsi="Comic Sans MS"/>
          <w:b/>
        </w:rPr>
        <w:t>? Unos 12.000</w:t>
      </w:r>
      <w:r w:rsidR="009552C7">
        <w:rPr>
          <w:rFonts w:ascii="Comic Sans MS" w:hAnsi="Comic Sans MS"/>
          <w:b/>
        </w:rPr>
        <w:t>.</w:t>
      </w:r>
    </w:p>
    <w:p w:rsidR="00BA35D7" w:rsidRDefault="00BA35D7">
      <w:pPr>
        <w:rPr>
          <w:rFonts w:ascii="Comic Sans MS" w:hAnsi="Comic Sans MS"/>
        </w:rPr>
      </w:pPr>
      <w:r>
        <w:rPr>
          <w:rFonts w:ascii="Comic Sans MS" w:hAnsi="Comic Sans MS"/>
        </w:rPr>
        <w:t>Una forma original, nos parece la confección de t</w:t>
      </w:r>
      <w:r w:rsidR="00494C92">
        <w:rPr>
          <w:rFonts w:ascii="Comic Sans MS" w:hAnsi="Comic Sans MS"/>
        </w:rPr>
        <w:t>ulipanes con material reciclado ¿te animas? Te explicamos un poco la idea:</w:t>
      </w:r>
    </w:p>
    <w:p w:rsidR="00BA35D7" w:rsidRDefault="00BA35D7">
      <w:pPr>
        <w:rPr>
          <w:rFonts w:ascii="Comic Sans MS" w:hAnsi="Comic Sans MS"/>
        </w:rPr>
      </w:pPr>
      <w:r w:rsidRPr="00BA35D7">
        <w:rPr>
          <w:rFonts w:ascii="Comic Sans MS" w:hAnsi="Comic Sans MS"/>
          <w:b/>
        </w:rPr>
        <w:t>¿Quién puede participar?</w:t>
      </w:r>
      <w:r>
        <w:rPr>
          <w:rFonts w:ascii="Comic Sans MS" w:hAnsi="Comic Sans MS"/>
        </w:rPr>
        <w:t xml:space="preserve"> Alumnado de </w:t>
      </w:r>
      <w:r w:rsidR="009552C7">
        <w:rPr>
          <w:rFonts w:ascii="Comic Sans MS" w:hAnsi="Comic Sans MS"/>
        </w:rPr>
        <w:t>entre 3º y 6º c</w:t>
      </w:r>
      <w:r>
        <w:rPr>
          <w:rFonts w:ascii="Comic Sans MS" w:hAnsi="Comic Sans MS"/>
        </w:rPr>
        <w:t>urso</w:t>
      </w:r>
      <w:r w:rsidR="009552C7">
        <w:rPr>
          <w:rFonts w:ascii="Comic Sans MS" w:hAnsi="Comic Sans MS"/>
        </w:rPr>
        <w:t xml:space="preserve"> E.P. individualmente o por clase. </w:t>
      </w:r>
      <w:r>
        <w:rPr>
          <w:rFonts w:ascii="Comic Sans MS" w:hAnsi="Comic Sans MS"/>
        </w:rPr>
        <w:t xml:space="preserve"> </w:t>
      </w:r>
    </w:p>
    <w:p w:rsidR="00BA35D7" w:rsidRDefault="00BA35D7">
      <w:pPr>
        <w:rPr>
          <w:rFonts w:ascii="Comic Sans MS" w:hAnsi="Comic Sans MS"/>
        </w:rPr>
      </w:pPr>
      <w:r w:rsidRPr="00BA35D7">
        <w:rPr>
          <w:rFonts w:ascii="Comic Sans MS" w:hAnsi="Comic Sans MS"/>
          <w:b/>
        </w:rPr>
        <w:t>¿Cómo?</w:t>
      </w:r>
      <w:r w:rsidR="0041394E">
        <w:rPr>
          <w:rFonts w:ascii="Comic Sans MS" w:hAnsi="Comic Sans MS"/>
        </w:rPr>
        <w:t xml:space="preserve"> De forma individual,</w:t>
      </w:r>
      <w:r>
        <w:rPr>
          <w:rFonts w:ascii="Comic Sans MS" w:hAnsi="Comic Sans MS"/>
        </w:rPr>
        <w:t xml:space="preserve"> a través del colegio</w:t>
      </w:r>
      <w:r w:rsidR="0041394E">
        <w:rPr>
          <w:rFonts w:ascii="Comic Sans MS" w:hAnsi="Comic Sans MS"/>
        </w:rPr>
        <w:t xml:space="preserve"> o del AMPA</w:t>
      </w:r>
      <w:r>
        <w:rPr>
          <w:rFonts w:ascii="Comic Sans MS" w:hAnsi="Comic Sans MS"/>
        </w:rPr>
        <w:t xml:space="preserve">, presentando dos fotografías del trabajo realizado. </w:t>
      </w:r>
      <w:r w:rsidR="00494C92">
        <w:rPr>
          <w:rFonts w:ascii="Comic Sans MS" w:hAnsi="Comic Sans MS"/>
        </w:rPr>
        <w:t xml:space="preserve">También podéis enviar otro par de fotos del proceso de creación. </w:t>
      </w:r>
      <w:r>
        <w:rPr>
          <w:rFonts w:ascii="Comic Sans MS" w:hAnsi="Comic Sans MS"/>
        </w:rPr>
        <w:t xml:space="preserve">Enviar a </w:t>
      </w:r>
      <w:r w:rsidR="009552C7" w:rsidRPr="009552C7">
        <w:rPr>
          <w:rFonts w:ascii="Comic Sans MS" w:hAnsi="Comic Sans MS"/>
          <w:b/>
          <w:bCs/>
          <w:i/>
          <w:iCs/>
        </w:rPr>
        <w:t>administracion@fepacyl.es</w:t>
      </w:r>
      <w:r w:rsidR="009552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Junto con la ficha que </w:t>
      </w:r>
      <w:r w:rsidR="009552C7">
        <w:rPr>
          <w:rFonts w:ascii="Comic Sans MS" w:hAnsi="Comic Sans MS"/>
        </w:rPr>
        <w:t>se adjunta. *</w:t>
      </w:r>
    </w:p>
    <w:p w:rsidR="00630405" w:rsidRDefault="00BA35D7">
      <w:pPr>
        <w:rPr>
          <w:rFonts w:ascii="Comic Sans MS" w:hAnsi="Comic Sans MS"/>
        </w:rPr>
      </w:pPr>
      <w:r w:rsidRPr="00BA35D7">
        <w:rPr>
          <w:rFonts w:ascii="Comic Sans MS" w:hAnsi="Comic Sans MS"/>
          <w:b/>
        </w:rPr>
        <w:t>¿Cuándo?</w:t>
      </w:r>
      <w:r>
        <w:rPr>
          <w:rFonts w:ascii="Comic Sans MS" w:hAnsi="Comic Sans MS"/>
        </w:rPr>
        <w:t xml:space="preserve"> Durante todo el mes de abril</w:t>
      </w:r>
      <w:r w:rsidR="00494C92">
        <w:rPr>
          <w:rFonts w:ascii="Comic Sans MS" w:hAnsi="Comic Sans MS"/>
        </w:rPr>
        <w:t>.</w:t>
      </w:r>
    </w:p>
    <w:p w:rsidR="00BA35D7" w:rsidRDefault="00BA35D7">
      <w:pPr>
        <w:rPr>
          <w:rFonts w:ascii="Comic Sans MS" w:hAnsi="Comic Sans MS"/>
        </w:rPr>
      </w:pPr>
      <w:r w:rsidRPr="00BA35D7">
        <w:rPr>
          <w:rFonts w:ascii="Comic Sans MS" w:hAnsi="Comic Sans MS"/>
          <w:b/>
        </w:rPr>
        <w:t>¿Hay premios?</w:t>
      </w:r>
      <w:r>
        <w:rPr>
          <w:rFonts w:ascii="Comic Sans MS" w:hAnsi="Comic Sans MS"/>
        </w:rPr>
        <w:t xml:space="preserve"> Claro, dos </w:t>
      </w:r>
      <w:r w:rsidR="009552C7">
        <w:rPr>
          <w:rFonts w:ascii="Comic Sans MS" w:hAnsi="Comic Sans MS"/>
        </w:rPr>
        <w:t xml:space="preserve">(uno para cada ciclo) </w:t>
      </w:r>
      <w:r>
        <w:rPr>
          <w:rFonts w:ascii="Comic Sans MS" w:hAnsi="Comic Sans MS"/>
        </w:rPr>
        <w:t>a los mejores trabajos (originalidad, materiales</w:t>
      </w:r>
      <w:r w:rsidR="009552C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utilizados…) </w:t>
      </w:r>
      <w:r w:rsidR="009552C7">
        <w:rPr>
          <w:rFonts w:ascii="Comic Sans MS" w:hAnsi="Comic Sans MS"/>
        </w:rPr>
        <w:t xml:space="preserve"> y </w:t>
      </w:r>
      <w:r>
        <w:rPr>
          <w:rFonts w:ascii="Comic Sans MS" w:hAnsi="Comic Sans MS"/>
        </w:rPr>
        <w:t>otro premio a</w:t>
      </w:r>
      <w:r w:rsidR="00EA16C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</w:t>
      </w:r>
      <w:r w:rsidR="00EA16CA">
        <w:rPr>
          <w:rFonts w:ascii="Comic Sans MS" w:hAnsi="Comic Sans MS"/>
        </w:rPr>
        <w:t>a clase</w:t>
      </w:r>
      <w:r>
        <w:rPr>
          <w:rFonts w:ascii="Comic Sans MS" w:hAnsi="Comic Sans MS"/>
        </w:rPr>
        <w:t xml:space="preserve"> que más trabajos presente. Co</w:t>
      </w:r>
      <w:r w:rsidR="004B4A35">
        <w:rPr>
          <w:rFonts w:ascii="Comic Sans MS" w:hAnsi="Comic Sans MS"/>
        </w:rPr>
        <w:t>nsistirán en diplomas, cheques regalo en material deportivo por valor de 75 euros para los premios individuales y 150 para el premio colectivo</w:t>
      </w:r>
      <w:r w:rsidR="009552C7">
        <w:rPr>
          <w:rFonts w:ascii="Comic Sans MS" w:hAnsi="Comic Sans MS"/>
        </w:rPr>
        <w:t xml:space="preserve"> y</w:t>
      </w:r>
      <w:r w:rsidR="004B4A35">
        <w:rPr>
          <w:rFonts w:ascii="Comic Sans MS" w:hAnsi="Comic Sans MS"/>
        </w:rPr>
        <w:t xml:space="preserve"> un lote de material </w:t>
      </w:r>
      <w:r w:rsidR="009552C7">
        <w:rPr>
          <w:rFonts w:ascii="Comic Sans MS" w:hAnsi="Comic Sans MS"/>
        </w:rPr>
        <w:t xml:space="preserve"> </w:t>
      </w:r>
      <w:r w:rsidR="00E90428">
        <w:rPr>
          <w:rFonts w:ascii="Comic Sans MS" w:hAnsi="Comic Sans MS"/>
        </w:rPr>
        <w:t>escolar</w:t>
      </w:r>
      <w:r w:rsidR="000F7FAF">
        <w:rPr>
          <w:rFonts w:ascii="Comic Sans MS" w:hAnsi="Comic Sans MS"/>
        </w:rPr>
        <w:t xml:space="preserve"> por cada premio</w:t>
      </w:r>
      <w:r w:rsidR="00E90428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</w:t>
      </w:r>
      <w:r w:rsidR="009552C7">
        <w:rPr>
          <w:rFonts w:ascii="Comic Sans MS" w:hAnsi="Comic Sans MS"/>
        </w:rPr>
        <w:t>así como</w:t>
      </w:r>
      <w:r>
        <w:rPr>
          <w:rFonts w:ascii="Comic Sans MS" w:hAnsi="Comic Sans MS"/>
        </w:rPr>
        <w:t xml:space="preserve"> divulgación en redes sociales. </w:t>
      </w:r>
    </w:p>
    <w:p w:rsidR="00BA35D7" w:rsidRDefault="00BA35D7">
      <w:pPr>
        <w:rPr>
          <w:rFonts w:ascii="Comic Sans MS" w:hAnsi="Comic Sans MS"/>
        </w:rPr>
      </w:pPr>
      <w:r w:rsidRPr="00BA35D7">
        <w:rPr>
          <w:rFonts w:ascii="Comic Sans MS" w:hAnsi="Comic Sans MS"/>
          <w:b/>
        </w:rPr>
        <w:t>¿Quién decide?</w:t>
      </w:r>
      <w:r>
        <w:rPr>
          <w:rFonts w:ascii="Comic Sans MS" w:hAnsi="Comic Sans MS"/>
        </w:rPr>
        <w:t xml:space="preserve"> Personas relacionadas con el mundo de las artes. </w:t>
      </w:r>
    </w:p>
    <w:p w:rsidR="00494C92" w:rsidRDefault="00494C92">
      <w:pPr>
        <w:rPr>
          <w:rFonts w:ascii="Comic Sans MS" w:hAnsi="Comic Sans MS"/>
        </w:rPr>
      </w:pPr>
      <w:r w:rsidRPr="00494C92">
        <w:rPr>
          <w:rFonts w:ascii="Comic Sans MS" w:hAnsi="Comic Sans MS"/>
          <w:b/>
        </w:rPr>
        <w:t>¿Cuándo se decide?</w:t>
      </w:r>
      <w:r>
        <w:rPr>
          <w:rFonts w:ascii="Comic Sans MS" w:hAnsi="Comic Sans MS"/>
        </w:rPr>
        <w:t xml:space="preserve"> La primera semana de mayo desde FEPACYL se pondrán en contacto con los/as ganadores/as.</w:t>
      </w:r>
    </w:p>
    <w:p w:rsidR="0041394E" w:rsidRDefault="0041394E">
      <w:pPr>
        <w:rPr>
          <w:rFonts w:ascii="Comic Sans MS" w:hAnsi="Comic Sans MS"/>
        </w:rPr>
      </w:pPr>
      <w:r>
        <w:rPr>
          <w:rFonts w:ascii="Helvetica" w:hAnsi="Helvetica"/>
          <w:color w:val="1D2228"/>
          <w:sz w:val="20"/>
          <w:szCs w:val="20"/>
          <w:shd w:val="clear" w:color="auto" w:fill="FFFFFF"/>
        </w:rPr>
        <w:t>*</w:t>
      </w:r>
      <w:r w:rsidRPr="0041394E">
        <w:rPr>
          <w:rFonts w:ascii="Comic Sans MS" w:hAnsi="Comic Sans MS"/>
        </w:rPr>
        <w:t>Las imágenes ganadoras podrán ser utilizadas por FEPACYL para da</w:t>
      </w:r>
      <w:r>
        <w:rPr>
          <w:rFonts w:ascii="Comic Sans MS" w:hAnsi="Comic Sans MS"/>
        </w:rPr>
        <w:t>r visibilidad a la enfermedad (</w:t>
      </w:r>
      <w:r w:rsidRPr="0041394E">
        <w:rPr>
          <w:rFonts w:ascii="Comic Sans MS" w:hAnsi="Comic Sans MS"/>
        </w:rPr>
        <w:t>o para ilustrar actividades)</w:t>
      </w:r>
    </w:p>
    <w:p w:rsidR="00494C92" w:rsidRDefault="00494C92">
      <w:pPr>
        <w:rPr>
          <w:rFonts w:ascii="Comic Sans MS" w:hAnsi="Comic Sans MS"/>
        </w:rPr>
      </w:pPr>
      <w:r>
        <w:rPr>
          <w:rFonts w:ascii="Comic Sans MS" w:hAnsi="Comic Sans MS"/>
        </w:rPr>
        <w:t>-----------------------------------------------------------------</w:t>
      </w:r>
    </w:p>
    <w:p w:rsidR="00494C92" w:rsidRDefault="00494C92">
      <w:pPr>
        <w:rPr>
          <w:rFonts w:ascii="Comic Sans MS" w:hAnsi="Comic Sans MS"/>
        </w:rPr>
      </w:pPr>
      <w:r>
        <w:rPr>
          <w:rFonts w:ascii="Comic Sans MS" w:hAnsi="Comic Sans MS"/>
        </w:rPr>
        <w:t>*Soy (Nombre y apellidos)</w:t>
      </w:r>
    </w:p>
    <w:p w:rsidR="00494C92" w:rsidRDefault="00494C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 soy (nombre del tutor/a o profesor/a) </w:t>
      </w:r>
    </w:p>
    <w:p w:rsidR="00050253" w:rsidRDefault="00050253">
      <w:pPr>
        <w:rPr>
          <w:rFonts w:ascii="Comic Sans MS" w:hAnsi="Comic Sans MS"/>
        </w:rPr>
      </w:pPr>
      <w:r>
        <w:rPr>
          <w:rFonts w:ascii="Comic Sans MS" w:hAnsi="Comic Sans MS"/>
        </w:rPr>
        <w:t>Colegio y curso actual.</w:t>
      </w:r>
    </w:p>
    <w:p w:rsidR="00494C92" w:rsidRDefault="00494C92">
      <w:pPr>
        <w:rPr>
          <w:rFonts w:ascii="Comic Sans MS" w:hAnsi="Comic Sans MS"/>
        </w:rPr>
      </w:pPr>
      <w:r>
        <w:rPr>
          <w:rFonts w:ascii="Comic Sans MS" w:hAnsi="Comic Sans MS"/>
        </w:rPr>
        <w:t>El teléfono de contacto………………………… o correo electrónico……………….</w:t>
      </w:r>
    </w:p>
    <w:p w:rsidR="00494C92" w:rsidRPr="00BA35D7" w:rsidRDefault="00494C9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 participo con la obra que he titulado…………………………………….. (en caso de colegio señalar el número de alumnos/as del grupo) </w:t>
      </w:r>
    </w:p>
    <w:sectPr w:rsidR="00494C92" w:rsidRPr="00BA35D7" w:rsidSect="00413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4" w:bottom="720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1E" w:rsidRDefault="00020B1E" w:rsidP="00630405">
      <w:pPr>
        <w:spacing w:after="0" w:line="240" w:lineRule="auto"/>
      </w:pPr>
      <w:r>
        <w:separator/>
      </w:r>
    </w:p>
  </w:endnote>
  <w:endnote w:type="continuationSeparator" w:id="0">
    <w:p w:rsidR="00020B1E" w:rsidRDefault="00020B1E" w:rsidP="0063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4E" w:rsidRDefault="0041394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6CA" w:rsidRDefault="00EA16CA">
    <w:pPr>
      <w:pStyle w:val="Piedepgina"/>
    </w:pPr>
    <w:bookmarkStart w:id="0" w:name="_GoBack"/>
    <w:r>
      <w:rPr>
        <w:noProof/>
        <w:lang w:eastAsia="es-ES"/>
      </w:rPr>
      <w:drawing>
        <wp:inline distT="0" distB="0" distL="0" distR="0" wp14:anchorId="34FE4D8B" wp14:editId="1AF19402">
          <wp:extent cx="6293224" cy="677732"/>
          <wp:effectExtent l="0" t="0" r="0" b="0"/>
          <wp:docPr id="4" name="Imagen 4" descr="C:\Users\USUARIO\Documents\FEPACYL\concurso\Coexistencia conSACY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FEPACYL\concurso\Coexistencia conSACY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812" cy="677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4E" w:rsidRDefault="0041394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1E" w:rsidRDefault="00020B1E" w:rsidP="00630405">
      <w:pPr>
        <w:spacing w:after="0" w:line="240" w:lineRule="auto"/>
      </w:pPr>
      <w:r>
        <w:separator/>
      </w:r>
    </w:p>
  </w:footnote>
  <w:footnote w:type="continuationSeparator" w:id="0">
    <w:p w:rsidR="00020B1E" w:rsidRDefault="00020B1E" w:rsidP="0063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4E" w:rsidRDefault="0041394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28" w:rsidRDefault="00E90428" w:rsidP="00BA35D7">
    <w:pPr>
      <w:pStyle w:val="Encabezado"/>
      <w:ind w:left="-142"/>
      <w:rPr>
        <w:rFonts w:ascii="Comic Sans MS" w:hAnsi="Comic Sans MS"/>
        <w:sz w:val="28"/>
        <w:szCs w:val="28"/>
      </w:rPr>
    </w:pPr>
  </w:p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"/>
      <w:gridCol w:w="4485"/>
      <w:gridCol w:w="1329"/>
    </w:tblGrid>
    <w:tr w:rsidR="0041394E" w:rsidTr="0041394E">
      <w:trPr>
        <w:trHeight w:val="1741"/>
        <w:jc w:val="center"/>
      </w:trPr>
      <w:tc>
        <w:tcPr>
          <w:tcW w:w="736" w:type="dxa"/>
        </w:tcPr>
        <w:p w:rsidR="0041394E" w:rsidRDefault="0041394E" w:rsidP="00BA35D7">
          <w:pPr>
            <w:pStyle w:val="Encabezado"/>
            <w:rPr>
              <w:rFonts w:ascii="Comic Sans MS" w:hAnsi="Comic Sans MS"/>
              <w:b/>
              <w:sz w:val="28"/>
              <w:szCs w:val="28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1" locked="0" layoutInCell="1" allowOverlap="1" wp14:anchorId="220F2645" wp14:editId="3A3BE415">
                <wp:simplePos x="0" y="0"/>
                <wp:positionH relativeFrom="column">
                  <wp:posOffset>635</wp:posOffset>
                </wp:positionH>
                <wp:positionV relativeFrom="paragraph">
                  <wp:posOffset>334645</wp:posOffset>
                </wp:positionV>
                <wp:extent cx="330200" cy="660400"/>
                <wp:effectExtent l="0" t="0" r="0" b="6350"/>
                <wp:wrapThrough wrapText="bothSides">
                  <wp:wrapPolygon edited="0">
                    <wp:start x="4985" y="0"/>
                    <wp:lineTo x="0" y="3115"/>
                    <wp:lineTo x="0" y="3738"/>
                    <wp:lineTo x="2492" y="21185"/>
                    <wp:lineTo x="8723" y="21185"/>
                    <wp:lineTo x="17446" y="9969"/>
                    <wp:lineTo x="19938" y="3115"/>
                    <wp:lineTo x="13708" y="0"/>
                    <wp:lineTo x="4985" y="0"/>
                  </wp:wrapPolygon>
                </wp:wrapThrough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ulip-153441_960_720[1]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200" cy="66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85" w:type="dxa"/>
          <w:vAlign w:val="center"/>
        </w:tcPr>
        <w:p w:rsidR="0041394E" w:rsidRDefault="0041394E" w:rsidP="00EA16CA">
          <w:pPr>
            <w:pStyle w:val="Encabezado"/>
            <w:ind w:left="-142"/>
            <w:jc w:val="center"/>
            <w:rPr>
              <w:rFonts w:ascii="Comic Sans MS" w:hAnsi="Comic Sans MS"/>
              <w:b/>
              <w:sz w:val="24"/>
              <w:szCs w:val="24"/>
            </w:rPr>
          </w:pPr>
          <w:r>
            <w:rPr>
              <w:rFonts w:ascii="Comic Sans MS" w:hAnsi="Comic Sans MS"/>
              <w:b/>
              <w:sz w:val="24"/>
              <w:szCs w:val="24"/>
            </w:rPr>
            <w:t xml:space="preserve">BASES </w:t>
          </w:r>
          <w:r w:rsidRPr="00BA35D7">
            <w:rPr>
              <w:rFonts w:ascii="Comic Sans MS" w:hAnsi="Comic Sans MS"/>
              <w:b/>
              <w:sz w:val="24"/>
              <w:szCs w:val="24"/>
            </w:rPr>
            <w:t>I</w:t>
          </w:r>
          <w:r>
            <w:rPr>
              <w:rFonts w:ascii="Comic Sans MS" w:hAnsi="Comic Sans MS"/>
              <w:b/>
              <w:sz w:val="24"/>
              <w:szCs w:val="24"/>
            </w:rPr>
            <w:t>II</w:t>
          </w:r>
          <w:r w:rsidRPr="00BA35D7">
            <w:rPr>
              <w:rFonts w:ascii="Comic Sans MS" w:hAnsi="Comic Sans MS"/>
              <w:b/>
              <w:sz w:val="24"/>
              <w:szCs w:val="24"/>
            </w:rPr>
            <w:t xml:space="preserve"> CONCURSO TULIPANES</w:t>
          </w:r>
        </w:p>
        <w:p w:rsidR="0041394E" w:rsidRDefault="0041394E" w:rsidP="00EA16CA">
          <w:pPr>
            <w:pStyle w:val="Encabezado"/>
            <w:ind w:left="-142"/>
            <w:jc w:val="center"/>
            <w:rPr>
              <w:rFonts w:ascii="Comic Sans MS" w:hAnsi="Comic Sans MS"/>
              <w:b/>
              <w:sz w:val="24"/>
              <w:szCs w:val="24"/>
            </w:rPr>
          </w:pPr>
          <w:r w:rsidRPr="00BA35D7">
            <w:rPr>
              <w:rFonts w:ascii="Comic Sans MS" w:hAnsi="Comic Sans MS"/>
              <w:b/>
              <w:sz w:val="24"/>
              <w:szCs w:val="24"/>
            </w:rPr>
            <w:t>CON MATERIAL RECICLADO</w:t>
          </w:r>
        </w:p>
        <w:p w:rsidR="0041394E" w:rsidRPr="00EA16CA" w:rsidRDefault="0041394E" w:rsidP="00EA16CA">
          <w:pPr>
            <w:pStyle w:val="Encabezado"/>
            <w:tabs>
              <w:tab w:val="center" w:pos="2106"/>
              <w:tab w:val="right" w:pos="4355"/>
            </w:tabs>
            <w:ind w:left="-142"/>
            <w:jc w:val="center"/>
            <w:rPr>
              <w:rFonts w:ascii="Comic Sans MS" w:hAnsi="Comic Sans MS"/>
              <w:b/>
              <w:sz w:val="24"/>
              <w:szCs w:val="24"/>
            </w:rPr>
          </w:pPr>
          <w:r>
            <w:rPr>
              <w:rFonts w:ascii="Comic Sans MS" w:hAnsi="Comic Sans MS"/>
              <w:b/>
              <w:sz w:val="24"/>
              <w:szCs w:val="24"/>
            </w:rPr>
            <w:t>FEPACYL</w:t>
          </w:r>
        </w:p>
      </w:tc>
      <w:tc>
        <w:tcPr>
          <w:tcW w:w="1329" w:type="dxa"/>
        </w:tcPr>
        <w:p w:rsidR="0041394E" w:rsidRDefault="0041394E" w:rsidP="00BA35D7">
          <w:pPr>
            <w:pStyle w:val="Encabezado"/>
            <w:rPr>
              <w:rFonts w:ascii="Comic Sans MS" w:hAnsi="Comic Sans MS"/>
              <w:b/>
              <w:sz w:val="28"/>
              <w:szCs w:val="28"/>
            </w:rPr>
          </w:pPr>
          <w:r>
            <w:rPr>
              <w:rFonts w:ascii="Comic Sans MS" w:hAnsi="Comic Sans MS"/>
              <w:b/>
              <w:noProof/>
              <w:sz w:val="28"/>
              <w:szCs w:val="28"/>
              <w:lang w:eastAsia="es-ES"/>
            </w:rPr>
            <w:drawing>
              <wp:anchor distT="0" distB="0" distL="114300" distR="114300" simplePos="0" relativeHeight="251663360" behindDoc="1" locked="0" layoutInCell="1" allowOverlap="1" wp14:anchorId="26A9CA41" wp14:editId="5AC0E42C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706755" cy="709930"/>
                <wp:effectExtent l="0" t="0" r="0" b="0"/>
                <wp:wrapThrough wrapText="bothSides">
                  <wp:wrapPolygon edited="0">
                    <wp:start x="0" y="0"/>
                    <wp:lineTo x="0" y="20866"/>
                    <wp:lineTo x="20960" y="20866"/>
                    <wp:lineTo x="20960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epacyl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90428" w:rsidRPr="00630405" w:rsidRDefault="00E90428" w:rsidP="00BA35D7">
    <w:pPr>
      <w:pStyle w:val="Encabezado"/>
      <w:ind w:left="-142"/>
      <w:rPr>
        <w:rFonts w:ascii="Comic Sans MS" w:hAnsi="Comic Sans MS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4E" w:rsidRDefault="004139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CD"/>
    <w:rsid w:val="00020B1E"/>
    <w:rsid w:val="00031957"/>
    <w:rsid w:val="00050253"/>
    <w:rsid w:val="000E55A5"/>
    <w:rsid w:val="000F7FAF"/>
    <w:rsid w:val="001A6745"/>
    <w:rsid w:val="0041394E"/>
    <w:rsid w:val="00494C92"/>
    <w:rsid w:val="004B4A35"/>
    <w:rsid w:val="00630405"/>
    <w:rsid w:val="006C3CF1"/>
    <w:rsid w:val="006E47EA"/>
    <w:rsid w:val="007161CD"/>
    <w:rsid w:val="00764690"/>
    <w:rsid w:val="007D12E0"/>
    <w:rsid w:val="008E6FCE"/>
    <w:rsid w:val="009552C7"/>
    <w:rsid w:val="00A27913"/>
    <w:rsid w:val="00BA35D7"/>
    <w:rsid w:val="00E332A8"/>
    <w:rsid w:val="00E90428"/>
    <w:rsid w:val="00EA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05"/>
  </w:style>
  <w:style w:type="paragraph" w:styleId="Piedepgina">
    <w:name w:val="footer"/>
    <w:basedOn w:val="Normal"/>
    <w:link w:val="PiedepginaCar"/>
    <w:uiPriority w:val="99"/>
    <w:unhideWhenUsed/>
    <w:rsid w:val="00630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05"/>
  </w:style>
  <w:style w:type="character" w:styleId="Hipervnculo">
    <w:name w:val="Hyperlink"/>
    <w:basedOn w:val="Fuentedeprrafopredeter"/>
    <w:uiPriority w:val="99"/>
    <w:unhideWhenUsed/>
    <w:rsid w:val="009552C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52C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9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405"/>
  </w:style>
  <w:style w:type="paragraph" w:styleId="Piedepgina">
    <w:name w:val="footer"/>
    <w:basedOn w:val="Normal"/>
    <w:link w:val="PiedepginaCar"/>
    <w:uiPriority w:val="99"/>
    <w:unhideWhenUsed/>
    <w:rsid w:val="006304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405"/>
  </w:style>
  <w:style w:type="character" w:styleId="Hipervnculo">
    <w:name w:val="Hyperlink"/>
    <w:basedOn w:val="Fuentedeprrafopredeter"/>
    <w:uiPriority w:val="99"/>
    <w:unhideWhenUsed/>
    <w:rsid w:val="009552C7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552C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9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0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ordenador</dc:creator>
  <cp:lastModifiedBy>USUARIO</cp:lastModifiedBy>
  <cp:revision>2</cp:revision>
  <dcterms:created xsi:type="dcterms:W3CDTF">2025-03-31T06:54:00Z</dcterms:created>
  <dcterms:modified xsi:type="dcterms:W3CDTF">2025-03-31T06:54:00Z</dcterms:modified>
</cp:coreProperties>
</file>