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1701"/>
        <w:gridCol w:w="2155"/>
        <w:gridCol w:w="6067"/>
      </w:tblGrid>
      <w:tr w:rsidR="001952F8" w:rsidRPr="001952F8" w14:paraId="22278B21" w14:textId="77777777" w:rsidTr="00B14DFC"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4A4BFEE" w14:textId="77777777" w:rsidR="00D106E9" w:rsidRPr="00F04DA0" w:rsidRDefault="00D106E9" w:rsidP="00F04DA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DA0">
              <w:rPr>
                <w:rFonts w:ascii="Arial" w:hAnsi="Arial" w:cs="Arial"/>
                <w:b/>
                <w:sz w:val="20"/>
                <w:szCs w:val="20"/>
              </w:rPr>
              <w:t>FICHA INFORMATIVA SOBRE EL TRATAMIENTO DE DATOS DE CARÁCTER PERSONAL</w:t>
            </w:r>
          </w:p>
          <w:p w14:paraId="6F63F3BC" w14:textId="14FF24E5" w:rsidR="00D22523" w:rsidRPr="00F04DA0" w:rsidRDefault="00DE4111" w:rsidP="00F04DA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DA0">
              <w:rPr>
                <w:rFonts w:ascii="Arial" w:hAnsi="Arial" w:cs="Arial"/>
                <w:b/>
                <w:sz w:val="20"/>
                <w:szCs w:val="20"/>
              </w:rPr>
              <w:t xml:space="preserve">DE LA </w:t>
            </w:r>
            <w:r w:rsidR="004A5633">
              <w:rPr>
                <w:rFonts w:ascii="Arial" w:hAnsi="Arial" w:cs="Arial"/>
                <w:b/>
                <w:sz w:val="20"/>
                <w:szCs w:val="20"/>
              </w:rPr>
              <w:t>ORDE</w:t>
            </w:r>
            <w:r w:rsidR="00797EB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E3FBF" w:rsidRPr="00F04DA0">
              <w:rPr>
                <w:rFonts w:ascii="Arial" w:hAnsi="Arial" w:cs="Arial"/>
                <w:b/>
                <w:sz w:val="20"/>
                <w:szCs w:val="20"/>
              </w:rPr>
              <w:t xml:space="preserve"> QUE REGULA EL RECONOCIMIENTO DE UNIDAD DE INVESTIGACIÓN CONSOLIDADA</w:t>
            </w:r>
            <w:r w:rsidR="00C7596B" w:rsidRPr="00F04DA0">
              <w:rPr>
                <w:rFonts w:ascii="Arial" w:hAnsi="Arial" w:cs="Arial"/>
                <w:b/>
                <w:sz w:val="20"/>
                <w:szCs w:val="20"/>
              </w:rPr>
              <w:t xml:space="preserve"> (UIC)</w:t>
            </w:r>
            <w:r w:rsidR="007E3FBF" w:rsidRPr="00F04DA0">
              <w:rPr>
                <w:rFonts w:ascii="Arial" w:hAnsi="Arial" w:cs="Arial"/>
                <w:b/>
                <w:sz w:val="20"/>
                <w:szCs w:val="20"/>
              </w:rPr>
              <w:t xml:space="preserve"> DE CASTILLA Y LEÓN</w:t>
            </w:r>
          </w:p>
          <w:p w14:paraId="688A7140" w14:textId="77777777" w:rsidR="009E1C16" w:rsidRPr="00F04DA0" w:rsidRDefault="009E1C16" w:rsidP="00F04DA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DA0">
              <w:rPr>
                <w:rFonts w:ascii="Arial" w:hAnsi="Arial" w:cs="Arial"/>
                <w:b/>
                <w:sz w:val="20"/>
                <w:szCs w:val="20"/>
              </w:rPr>
              <w:t>REGLAMENTO GENERAL DE PROTECCIÓN DE DATOS</w:t>
            </w:r>
            <w:r w:rsidRPr="00F04DA0">
              <w:rPr>
                <w:rFonts w:ascii="Arial" w:hAnsi="Arial" w:cs="Arial"/>
                <w:b/>
                <w:sz w:val="20"/>
                <w:szCs w:val="20"/>
              </w:rPr>
              <w:br/>
              <w:t>REGLAMENTO (UE) 2016/679 DEL PARLAMENTO EUROPEO Y DEL CONSEJO, de 27 d</w:t>
            </w:r>
            <w:r w:rsidR="002D51ED" w:rsidRPr="00F04DA0">
              <w:rPr>
                <w:rFonts w:ascii="Arial" w:hAnsi="Arial" w:cs="Arial"/>
                <w:b/>
                <w:sz w:val="20"/>
                <w:szCs w:val="20"/>
              </w:rPr>
              <w:t>e abril de 2016.</w:t>
            </w:r>
          </w:p>
        </w:tc>
      </w:tr>
      <w:tr w:rsidR="001952F8" w:rsidRPr="001952F8" w14:paraId="5DFFE2AE" w14:textId="77777777" w:rsidTr="00B14DFC">
        <w:trPr>
          <w:trHeight w:val="98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62113386" w14:textId="77777777" w:rsidR="009E1C16" w:rsidRPr="00F04DA0" w:rsidRDefault="009E1C16" w:rsidP="00F04DA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DA0">
              <w:rPr>
                <w:rFonts w:ascii="Arial" w:hAnsi="Arial" w:cs="Arial"/>
                <w:b/>
                <w:sz w:val="20"/>
                <w:szCs w:val="20"/>
              </w:rPr>
              <w:t>EPÍGRAFE</w:t>
            </w:r>
          </w:p>
        </w:tc>
        <w:tc>
          <w:tcPr>
            <w:tcW w:w="2155" w:type="dxa"/>
            <w:shd w:val="clear" w:color="auto" w:fill="EAF1DD" w:themeFill="accent3" w:themeFillTint="33"/>
            <w:vAlign w:val="center"/>
          </w:tcPr>
          <w:p w14:paraId="48F280E8" w14:textId="77777777" w:rsidR="009E1C16" w:rsidRPr="00F04DA0" w:rsidRDefault="009E1C16" w:rsidP="00F04DA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DA0">
              <w:rPr>
                <w:rFonts w:ascii="Arial" w:hAnsi="Arial" w:cs="Arial"/>
                <w:b/>
                <w:sz w:val="20"/>
                <w:szCs w:val="20"/>
              </w:rPr>
              <w:t>INFORMACIÓN BÁSICA</w:t>
            </w:r>
          </w:p>
        </w:tc>
        <w:tc>
          <w:tcPr>
            <w:tcW w:w="6067" w:type="dxa"/>
            <w:shd w:val="clear" w:color="auto" w:fill="EAF1DD" w:themeFill="accent3" w:themeFillTint="33"/>
            <w:vAlign w:val="center"/>
          </w:tcPr>
          <w:p w14:paraId="1A482D55" w14:textId="77777777" w:rsidR="009E1C16" w:rsidRPr="00F04DA0" w:rsidRDefault="009E1C16" w:rsidP="00F04DA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DA0">
              <w:rPr>
                <w:rFonts w:ascii="Arial" w:hAnsi="Arial" w:cs="Arial"/>
                <w:b/>
                <w:sz w:val="20"/>
                <w:szCs w:val="20"/>
              </w:rPr>
              <w:t>INFORMACIÓN ADICIONAL</w:t>
            </w:r>
          </w:p>
        </w:tc>
      </w:tr>
      <w:tr w:rsidR="001952F8" w:rsidRPr="001952F8" w14:paraId="6967A9B6" w14:textId="77777777" w:rsidTr="00B14DFC">
        <w:trPr>
          <w:trHeight w:val="279"/>
        </w:trPr>
        <w:tc>
          <w:tcPr>
            <w:tcW w:w="1701" w:type="dxa"/>
            <w:vMerge w:val="restart"/>
            <w:vAlign w:val="center"/>
          </w:tcPr>
          <w:p w14:paraId="3CA80E05" w14:textId="77777777" w:rsidR="00B26464" w:rsidRPr="00F04DA0" w:rsidRDefault="00B26464" w:rsidP="00F04DA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DA0">
              <w:rPr>
                <w:rFonts w:ascii="Arial" w:hAnsi="Arial" w:cs="Arial"/>
                <w:b/>
                <w:sz w:val="20"/>
                <w:szCs w:val="20"/>
              </w:rPr>
              <w:t>Responsable del tratamiento</w:t>
            </w:r>
          </w:p>
        </w:tc>
        <w:tc>
          <w:tcPr>
            <w:tcW w:w="2155" w:type="dxa"/>
            <w:vMerge w:val="restart"/>
            <w:vAlign w:val="center"/>
          </w:tcPr>
          <w:p w14:paraId="162EA35F" w14:textId="1B37307F" w:rsidR="00B26464" w:rsidRPr="00F04DA0" w:rsidRDefault="00B26464" w:rsidP="00B14D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04DA0">
              <w:rPr>
                <w:rFonts w:ascii="Arial" w:hAnsi="Arial" w:cs="Arial"/>
                <w:sz w:val="20"/>
                <w:szCs w:val="20"/>
              </w:rPr>
              <w:t xml:space="preserve">DIRECCIÓN DE </w:t>
            </w:r>
            <w:r w:rsidR="00D22523" w:rsidRPr="00F04DA0">
              <w:rPr>
                <w:rFonts w:ascii="Arial" w:hAnsi="Arial" w:cs="Arial"/>
                <w:sz w:val="20"/>
                <w:szCs w:val="20"/>
              </w:rPr>
              <w:t>UNIVERSIDADES E INVESTIGACIÓN</w:t>
            </w:r>
            <w:r w:rsidRPr="00F04DA0">
              <w:rPr>
                <w:rFonts w:ascii="Arial" w:hAnsi="Arial" w:cs="Arial"/>
                <w:sz w:val="20"/>
                <w:szCs w:val="20"/>
              </w:rPr>
              <w:br/>
              <w:t>(Consejería de Educación)</w:t>
            </w:r>
          </w:p>
        </w:tc>
        <w:tc>
          <w:tcPr>
            <w:tcW w:w="6067" w:type="dxa"/>
            <w:vAlign w:val="center"/>
          </w:tcPr>
          <w:p w14:paraId="163E26EA" w14:textId="77777777" w:rsidR="002D51ED" w:rsidRPr="00F04DA0" w:rsidRDefault="007C76D6" w:rsidP="00F04DA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04DA0">
              <w:rPr>
                <w:rFonts w:ascii="Arial" w:hAnsi="Arial" w:cs="Arial"/>
                <w:sz w:val="20"/>
                <w:szCs w:val="20"/>
              </w:rPr>
              <w:t xml:space="preserve">Avda. </w:t>
            </w:r>
            <w:r w:rsidR="007A4608" w:rsidRPr="00F04DA0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6B5856" w:rsidRPr="00F04DA0">
              <w:rPr>
                <w:rFonts w:ascii="Arial" w:hAnsi="Arial" w:cs="Arial"/>
                <w:sz w:val="20"/>
                <w:szCs w:val="20"/>
              </w:rPr>
              <w:t>R</w:t>
            </w:r>
            <w:r w:rsidR="007A4608" w:rsidRPr="00F04DA0">
              <w:rPr>
                <w:rFonts w:ascii="Arial" w:hAnsi="Arial" w:cs="Arial"/>
                <w:sz w:val="20"/>
                <w:szCs w:val="20"/>
              </w:rPr>
              <w:t xml:space="preserve">eal Valladolid </w:t>
            </w:r>
            <w:r w:rsidR="00B26464" w:rsidRPr="00F04DA0">
              <w:rPr>
                <w:rFonts w:ascii="Arial" w:hAnsi="Arial" w:cs="Arial"/>
                <w:sz w:val="20"/>
                <w:szCs w:val="20"/>
              </w:rPr>
              <w:t>s/n, 47014</w:t>
            </w:r>
            <w:r w:rsidR="00B07A6F" w:rsidRPr="00F04DA0">
              <w:rPr>
                <w:rFonts w:ascii="Arial" w:hAnsi="Arial" w:cs="Arial"/>
                <w:sz w:val="20"/>
                <w:szCs w:val="20"/>
              </w:rPr>
              <w:t>.</w:t>
            </w:r>
            <w:r w:rsidR="00B26464" w:rsidRPr="00F04DA0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ED1274" w:rsidRPr="00F04DA0">
              <w:rPr>
                <w:rFonts w:ascii="Arial" w:hAnsi="Arial" w:cs="Arial"/>
                <w:sz w:val="20"/>
                <w:szCs w:val="20"/>
              </w:rPr>
              <w:t>alladolid</w:t>
            </w:r>
            <w:r w:rsidR="00F04DA0" w:rsidRPr="00F04D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52F8" w:rsidRPr="001952F8" w14:paraId="0E179653" w14:textId="77777777" w:rsidTr="00B14DFC">
        <w:trPr>
          <w:trHeight w:val="412"/>
        </w:trPr>
        <w:tc>
          <w:tcPr>
            <w:tcW w:w="1701" w:type="dxa"/>
            <w:vMerge/>
            <w:vAlign w:val="center"/>
          </w:tcPr>
          <w:p w14:paraId="48E688A1" w14:textId="77777777" w:rsidR="00B26464" w:rsidRPr="00F04DA0" w:rsidRDefault="00B26464" w:rsidP="00F04DA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4F145657" w14:textId="77777777" w:rsidR="00B26464" w:rsidRPr="00F04DA0" w:rsidRDefault="00B26464" w:rsidP="00B14D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7" w:type="dxa"/>
            <w:vAlign w:val="center"/>
          </w:tcPr>
          <w:p w14:paraId="5A4116E1" w14:textId="77777777" w:rsidR="00B26464" w:rsidRPr="00F04DA0" w:rsidRDefault="00B26464" w:rsidP="00F04DA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04DA0">
              <w:rPr>
                <w:rFonts w:ascii="Arial" w:hAnsi="Arial" w:cs="Arial"/>
                <w:sz w:val="20"/>
                <w:szCs w:val="20"/>
              </w:rPr>
              <w:t>Telé</w:t>
            </w:r>
            <w:r w:rsidR="002D51ED" w:rsidRPr="00F04DA0">
              <w:rPr>
                <w:rFonts w:ascii="Arial" w:hAnsi="Arial" w:cs="Arial"/>
                <w:sz w:val="20"/>
                <w:szCs w:val="20"/>
              </w:rPr>
              <w:t>fono:</w:t>
            </w:r>
            <w:r w:rsidR="00502DDE" w:rsidRPr="00F04D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0E18" w:rsidRPr="00F04DA0">
              <w:rPr>
                <w:rFonts w:ascii="Arial" w:hAnsi="Arial" w:cs="Arial"/>
                <w:sz w:val="20"/>
                <w:szCs w:val="20"/>
              </w:rPr>
              <w:t>983 411</w:t>
            </w:r>
            <w:r w:rsidR="006B5856" w:rsidRPr="00F04D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0E18" w:rsidRPr="00F04DA0">
              <w:rPr>
                <w:rFonts w:ascii="Arial" w:hAnsi="Arial" w:cs="Arial"/>
                <w:sz w:val="20"/>
                <w:szCs w:val="20"/>
              </w:rPr>
              <w:t>880</w:t>
            </w:r>
            <w:r w:rsidRPr="00F04DA0">
              <w:rPr>
                <w:rFonts w:ascii="Arial" w:hAnsi="Arial" w:cs="Arial"/>
                <w:sz w:val="20"/>
                <w:szCs w:val="20"/>
              </w:rPr>
              <w:br/>
              <w:t>Correo electrónico:</w:t>
            </w:r>
            <w:r w:rsidR="002D51ED" w:rsidRPr="00F04DA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D22523" w:rsidRPr="00F04DA0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protecciondatos.dgui.educacion@jcyl.es</w:t>
              </w:r>
            </w:hyperlink>
          </w:p>
        </w:tc>
      </w:tr>
      <w:tr w:rsidR="001952F8" w:rsidRPr="001952F8" w14:paraId="7DFABB78" w14:textId="77777777" w:rsidTr="00B14DFC">
        <w:trPr>
          <w:trHeight w:val="903"/>
        </w:trPr>
        <w:tc>
          <w:tcPr>
            <w:tcW w:w="1701" w:type="dxa"/>
            <w:vMerge/>
            <w:vAlign w:val="center"/>
          </w:tcPr>
          <w:p w14:paraId="39EEA6CD" w14:textId="77777777" w:rsidR="00B26464" w:rsidRPr="00F04DA0" w:rsidRDefault="00B26464" w:rsidP="00F04DA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1381C63D" w14:textId="77777777" w:rsidR="00B26464" w:rsidRPr="00F04DA0" w:rsidRDefault="00B26464" w:rsidP="00B14D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7" w:type="dxa"/>
            <w:vAlign w:val="center"/>
          </w:tcPr>
          <w:p w14:paraId="749EDBBD" w14:textId="77777777" w:rsidR="007A4608" w:rsidRPr="00F04DA0" w:rsidRDefault="00B26464" w:rsidP="00F04DA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F04DA0">
              <w:rPr>
                <w:rFonts w:ascii="Arial" w:hAnsi="Arial" w:cs="Arial"/>
                <w:b/>
                <w:sz w:val="20"/>
                <w:szCs w:val="20"/>
              </w:rPr>
              <w:t>Datos de contacto del Delegado de Protección de Datos:</w:t>
            </w:r>
          </w:p>
          <w:p w14:paraId="0D60C9BD" w14:textId="77777777" w:rsidR="00B26464" w:rsidRPr="00F04DA0" w:rsidRDefault="007A4608" w:rsidP="00F04DA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F04DA0">
              <w:rPr>
                <w:rFonts w:ascii="Arial" w:hAnsi="Arial" w:cs="Arial"/>
                <w:sz w:val="20"/>
                <w:szCs w:val="20"/>
              </w:rPr>
              <w:t>Avda.  Del Real Valladolid s/n, 47014. Valladolid.</w:t>
            </w:r>
            <w:r w:rsidR="00B26464" w:rsidRPr="00F04DA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40FF8" w:rsidRPr="00F04DA0">
              <w:rPr>
                <w:rFonts w:ascii="Arial" w:hAnsi="Arial" w:cs="Arial"/>
                <w:sz w:val="20"/>
                <w:szCs w:val="20"/>
              </w:rPr>
              <w:t xml:space="preserve">Teléfono: </w:t>
            </w:r>
            <w:r w:rsidR="00123C51" w:rsidRPr="00F04DA0">
              <w:rPr>
                <w:rFonts w:ascii="Arial" w:hAnsi="Arial" w:cs="Arial"/>
                <w:sz w:val="20"/>
                <w:szCs w:val="20"/>
              </w:rPr>
              <w:t>983 411500</w:t>
            </w:r>
          </w:p>
          <w:p w14:paraId="552816AD" w14:textId="77777777" w:rsidR="00B26464" w:rsidRPr="00F04DA0" w:rsidRDefault="00B26464" w:rsidP="00F04DA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04DA0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  <w:hyperlink r:id="rId9" w:history="1">
              <w:r w:rsidRPr="00F04DA0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dpd.educacion@jcyl.es</w:t>
              </w:r>
            </w:hyperlink>
          </w:p>
        </w:tc>
      </w:tr>
      <w:tr w:rsidR="001952F8" w:rsidRPr="001952F8" w14:paraId="0C30A1E5" w14:textId="77777777" w:rsidTr="00B14DFC">
        <w:tc>
          <w:tcPr>
            <w:tcW w:w="1701" w:type="dxa"/>
            <w:vMerge w:val="restart"/>
            <w:vAlign w:val="center"/>
          </w:tcPr>
          <w:p w14:paraId="16F6D585" w14:textId="77777777" w:rsidR="00C24394" w:rsidRPr="00F04DA0" w:rsidRDefault="00C24394" w:rsidP="00F04DA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DA0">
              <w:rPr>
                <w:rFonts w:ascii="Arial" w:hAnsi="Arial" w:cs="Arial"/>
                <w:b/>
                <w:sz w:val="20"/>
                <w:szCs w:val="20"/>
              </w:rPr>
              <w:t>Finalidad del tratamiento</w:t>
            </w:r>
          </w:p>
        </w:tc>
        <w:tc>
          <w:tcPr>
            <w:tcW w:w="2155" w:type="dxa"/>
            <w:vMerge w:val="restart"/>
            <w:vAlign w:val="center"/>
          </w:tcPr>
          <w:p w14:paraId="166A0A96" w14:textId="77777777" w:rsidR="00C24394" w:rsidRPr="00F04DA0" w:rsidRDefault="00C7596B" w:rsidP="00B14D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04DA0">
              <w:rPr>
                <w:rFonts w:ascii="Arial" w:hAnsi="Arial" w:cs="Arial"/>
                <w:sz w:val="20"/>
                <w:szCs w:val="20"/>
              </w:rPr>
              <w:t>Reconocimiento de unidades de investigación consolidadas</w:t>
            </w:r>
          </w:p>
        </w:tc>
        <w:tc>
          <w:tcPr>
            <w:tcW w:w="6067" w:type="dxa"/>
            <w:vAlign w:val="center"/>
          </w:tcPr>
          <w:p w14:paraId="7D24E9F7" w14:textId="77777777" w:rsidR="007E3FBF" w:rsidRPr="00F04DA0" w:rsidRDefault="007E3FBF" w:rsidP="00F04DA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04DA0">
              <w:rPr>
                <w:rFonts w:ascii="Arial" w:hAnsi="Arial" w:cs="Arial"/>
                <w:sz w:val="20"/>
                <w:szCs w:val="20"/>
              </w:rPr>
              <w:t>Regular el reconocimiento de las unidades de investigación consolidadas, para disponer de un instrumento que articule adecuadamente las distintas iniciativas de fomento de la política de investigación científica y tecnológica en Castilla y León.</w:t>
            </w:r>
          </w:p>
        </w:tc>
      </w:tr>
      <w:tr w:rsidR="001952F8" w:rsidRPr="001952F8" w14:paraId="39A39E56" w14:textId="77777777" w:rsidTr="00B14DFC">
        <w:trPr>
          <w:trHeight w:val="992"/>
        </w:trPr>
        <w:tc>
          <w:tcPr>
            <w:tcW w:w="1701" w:type="dxa"/>
            <w:vMerge/>
            <w:vAlign w:val="center"/>
          </w:tcPr>
          <w:p w14:paraId="40BF76BA" w14:textId="77777777" w:rsidR="00C24394" w:rsidRPr="00F04DA0" w:rsidRDefault="00C24394" w:rsidP="00F04DA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0C3AA1AE" w14:textId="77777777" w:rsidR="00C24394" w:rsidRPr="00F04DA0" w:rsidRDefault="00C24394" w:rsidP="00B14D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7" w:type="dxa"/>
            <w:vAlign w:val="center"/>
          </w:tcPr>
          <w:p w14:paraId="40593719" w14:textId="77777777" w:rsidR="00C24394" w:rsidRPr="00F04DA0" w:rsidRDefault="00C24394" w:rsidP="00F04DA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04DA0">
              <w:rPr>
                <w:rFonts w:ascii="Arial" w:hAnsi="Arial" w:cs="Arial"/>
                <w:sz w:val="20"/>
                <w:szCs w:val="20"/>
              </w:rPr>
              <w:t>Los datos se conservarán durante el tiempo que sea necesario para cumplir con la finalidad para la que se recabaron y para determinar posibles responsabilidades que se pudieran derivar de dicha finalidad y tratamiento de los datos.</w:t>
            </w:r>
            <w:r w:rsidR="00660AAA" w:rsidRPr="00F04DA0">
              <w:rPr>
                <w:rFonts w:ascii="Arial" w:hAnsi="Arial" w:cs="Arial"/>
                <w:sz w:val="20"/>
                <w:szCs w:val="20"/>
              </w:rPr>
              <w:t xml:space="preserve"> Será de aplicación lo dispuesto en la normativa de archivos y documentación.</w:t>
            </w:r>
          </w:p>
        </w:tc>
      </w:tr>
      <w:tr w:rsidR="001952F8" w:rsidRPr="001952F8" w14:paraId="205B8A7D" w14:textId="77777777" w:rsidTr="00B14DFC">
        <w:trPr>
          <w:trHeight w:val="1312"/>
        </w:trPr>
        <w:tc>
          <w:tcPr>
            <w:tcW w:w="1701" w:type="dxa"/>
            <w:vMerge w:val="restart"/>
            <w:vAlign w:val="center"/>
          </w:tcPr>
          <w:p w14:paraId="54FE246E" w14:textId="77777777" w:rsidR="007137D9" w:rsidRPr="00F04DA0" w:rsidRDefault="007137D9" w:rsidP="00F04DA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DA0">
              <w:rPr>
                <w:rFonts w:ascii="Arial" w:hAnsi="Arial" w:cs="Arial"/>
                <w:b/>
                <w:sz w:val="20"/>
                <w:szCs w:val="20"/>
              </w:rPr>
              <w:t>Legitimación del Tratamiento</w:t>
            </w:r>
          </w:p>
        </w:tc>
        <w:tc>
          <w:tcPr>
            <w:tcW w:w="2155" w:type="dxa"/>
            <w:vMerge w:val="restart"/>
            <w:vAlign w:val="center"/>
          </w:tcPr>
          <w:p w14:paraId="34C86BF9" w14:textId="77777777" w:rsidR="00717BF9" w:rsidRPr="00F04DA0" w:rsidRDefault="00D22523" w:rsidP="00B14D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04DA0">
              <w:rPr>
                <w:rFonts w:ascii="Arial" w:hAnsi="Arial" w:cs="Arial"/>
                <w:sz w:val="20"/>
                <w:szCs w:val="20"/>
              </w:rPr>
              <w:t>Ejercicio de poder público</w:t>
            </w:r>
          </w:p>
        </w:tc>
        <w:tc>
          <w:tcPr>
            <w:tcW w:w="6067" w:type="dxa"/>
            <w:vAlign w:val="center"/>
          </w:tcPr>
          <w:p w14:paraId="07E30B66" w14:textId="77777777" w:rsidR="007137D9" w:rsidRPr="00F04DA0" w:rsidRDefault="00D22523" w:rsidP="00F04DA0">
            <w:pPr>
              <w:spacing w:before="60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F04DA0">
              <w:rPr>
                <w:rFonts w:ascii="Arial" w:hAnsi="Arial" w:cs="Arial"/>
                <w:sz w:val="20"/>
                <w:szCs w:val="20"/>
              </w:rPr>
              <w:t>Artículo 6.1 e</w:t>
            </w:r>
            <w:r w:rsidR="002D51ED" w:rsidRPr="00F04DA0">
              <w:rPr>
                <w:rFonts w:ascii="Arial" w:hAnsi="Arial" w:cs="Arial"/>
                <w:sz w:val="20"/>
                <w:szCs w:val="20"/>
              </w:rPr>
              <w:t>) del RGPD</w:t>
            </w:r>
            <w:r w:rsidR="00660AAA" w:rsidRPr="00F04D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4DA0">
              <w:rPr>
                <w:rFonts w:ascii="Arial" w:hAnsi="Arial" w:cs="Arial"/>
                <w:sz w:val="20"/>
                <w:szCs w:val="20"/>
              </w:rPr>
              <w:t>El tratamiento es necesario para el cumplimiento de una misión realizada en interés público o en el ejercicio de poderes públicos.</w:t>
            </w:r>
          </w:p>
          <w:p w14:paraId="2C38F6A9" w14:textId="77777777" w:rsidR="00717BF9" w:rsidRPr="00F04DA0" w:rsidRDefault="00D22523" w:rsidP="00F04DA0">
            <w:pPr>
              <w:pStyle w:val="Prrafodelista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04DA0">
              <w:rPr>
                <w:rFonts w:ascii="Arial" w:hAnsi="Arial" w:cs="Arial"/>
                <w:sz w:val="20"/>
                <w:szCs w:val="20"/>
              </w:rPr>
              <w:t>Ley 39/2015, de 1 de octubre, del Procedimiento Administrativo Común de las Administraciones Públicas.</w:t>
            </w:r>
          </w:p>
        </w:tc>
      </w:tr>
      <w:tr w:rsidR="001952F8" w:rsidRPr="001952F8" w14:paraId="435094DD" w14:textId="77777777" w:rsidTr="00B14DFC">
        <w:tc>
          <w:tcPr>
            <w:tcW w:w="1701" w:type="dxa"/>
            <w:vMerge/>
            <w:vAlign w:val="center"/>
          </w:tcPr>
          <w:p w14:paraId="72DC8FC2" w14:textId="77777777" w:rsidR="007137D9" w:rsidRPr="00F04DA0" w:rsidRDefault="007137D9" w:rsidP="00F04DA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12840814" w14:textId="77777777" w:rsidR="007137D9" w:rsidRPr="00F04DA0" w:rsidRDefault="007137D9" w:rsidP="00B14D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7" w:type="dxa"/>
            <w:vAlign w:val="center"/>
          </w:tcPr>
          <w:p w14:paraId="6E36B1D1" w14:textId="77777777" w:rsidR="00140FF8" w:rsidRPr="00F04DA0" w:rsidRDefault="00660AAA" w:rsidP="00F04DA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04DA0">
              <w:rPr>
                <w:rFonts w:ascii="Arial" w:hAnsi="Arial" w:cs="Arial"/>
                <w:sz w:val="20"/>
                <w:szCs w:val="20"/>
              </w:rPr>
              <w:t xml:space="preserve">La aportación de datos es requisito necesario para </w:t>
            </w:r>
            <w:r w:rsidR="00C7596B" w:rsidRPr="00F04DA0">
              <w:rPr>
                <w:rFonts w:ascii="Arial" w:hAnsi="Arial" w:cs="Arial"/>
                <w:sz w:val="20"/>
                <w:szCs w:val="20"/>
              </w:rPr>
              <w:t>el reconocimiento de la UIC</w:t>
            </w:r>
            <w:r w:rsidRPr="00F04D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52F8" w:rsidRPr="001952F8" w14:paraId="3BD1631D" w14:textId="77777777" w:rsidTr="00B14DFC">
        <w:trPr>
          <w:trHeight w:val="1244"/>
        </w:trPr>
        <w:tc>
          <w:tcPr>
            <w:tcW w:w="1701" w:type="dxa"/>
            <w:vMerge w:val="restart"/>
            <w:vAlign w:val="center"/>
          </w:tcPr>
          <w:p w14:paraId="056BB888" w14:textId="77777777" w:rsidR="007137D9" w:rsidRPr="00F04DA0" w:rsidRDefault="007137D9" w:rsidP="00F04DA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DA0">
              <w:rPr>
                <w:rFonts w:ascii="Arial" w:hAnsi="Arial" w:cs="Arial"/>
                <w:b/>
                <w:sz w:val="20"/>
                <w:szCs w:val="20"/>
              </w:rPr>
              <w:t>Destinatarios de cesiones o Transferencias Internacionales</w:t>
            </w:r>
          </w:p>
        </w:tc>
        <w:tc>
          <w:tcPr>
            <w:tcW w:w="2155" w:type="dxa"/>
            <w:vAlign w:val="center"/>
          </w:tcPr>
          <w:p w14:paraId="1092EF82" w14:textId="77777777" w:rsidR="007137D9" w:rsidRPr="00F04DA0" w:rsidRDefault="007137D9" w:rsidP="00B14D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04DA0">
              <w:rPr>
                <w:rFonts w:ascii="Arial" w:hAnsi="Arial" w:cs="Arial"/>
                <w:sz w:val="20"/>
                <w:szCs w:val="20"/>
              </w:rPr>
              <w:t>No se cederán datos a terceros, salvo obligación legal.</w:t>
            </w:r>
          </w:p>
        </w:tc>
        <w:tc>
          <w:tcPr>
            <w:tcW w:w="6067" w:type="dxa"/>
            <w:vAlign w:val="center"/>
          </w:tcPr>
          <w:p w14:paraId="6FFB073F" w14:textId="77777777" w:rsidR="007137D9" w:rsidRPr="00F04DA0" w:rsidRDefault="007A4608" w:rsidP="00F04DA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04DA0">
              <w:rPr>
                <w:rFonts w:ascii="Arial" w:hAnsi="Arial" w:cs="Arial"/>
                <w:sz w:val="20"/>
                <w:szCs w:val="20"/>
              </w:rPr>
              <w:t>En cumplimiento de la normativa en materia de subvenciones, se cederán datos a la Administración General del Estado para su publicación en la Base de Datos Nacional de Subvenciones (BDNS).</w:t>
            </w:r>
          </w:p>
          <w:p w14:paraId="0C51DE7F" w14:textId="77777777" w:rsidR="007A4608" w:rsidRPr="00F04DA0" w:rsidRDefault="00C7596B" w:rsidP="00F04DA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04DA0">
              <w:rPr>
                <w:rFonts w:ascii="Arial" w:hAnsi="Arial" w:cs="Arial"/>
                <w:sz w:val="20"/>
                <w:szCs w:val="20"/>
              </w:rPr>
              <w:t>En cumplimiento del artículo 11 de la Ley 14/2011 de 1 de junio, de la Ciencia, la Tecnología y la innovación se incluirá la operación y sus datos en el Sistema Integrado de Ciencia, Tecnología e Innovación (SICTI).</w:t>
            </w:r>
          </w:p>
        </w:tc>
      </w:tr>
      <w:tr w:rsidR="001952F8" w:rsidRPr="001952F8" w14:paraId="733EDE1F" w14:textId="77777777" w:rsidTr="00B14DFC">
        <w:trPr>
          <w:trHeight w:val="909"/>
        </w:trPr>
        <w:tc>
          <w:tcPr>
            <w:tcW w:w="1701" w:type="dxa"/>
            <w:vMerge/>
            <w:vAlign w:val="center"/>
          </w:tcPr>
          <w:p w14:paraId="6AD4131E" w14:textId="77777777" w:rsidR="007137D9" w:rsidRPr="00F04DA0" w:rsidRDefault="007137D9" w:rsidP="00F04DA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64EE5FF4" w14:textId="77777777" w:rsidR="007137D9" w:rsidRPr="00F04DA0" w:rsidRDefault="007137D9" w:rsidP="00B14D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04DA0">
              <w:rPr>
                <w:rFonts w:ascii="Arial" w:hAnsi="Arial" w:cs="Arial"/>
                <w:sz w:val="20"/>
                <w:szCs w:val="20"/>
              </w:rPr>
              <w:t>No están previstas transferencias Internacionales de datos.</w:t>
            </w:r>
          </w:p>
        </w:tc>
        <w:tc>
          <w:tcPr>
            <w:tcW w:w="6067" w:type="dxa"/>
            <w:vAlign w:val="center"/>
          </w:tcPr>
          <w:p w14:paraId="27E40FCC" w14:textId="77777777" w:rsidR="007137D9" w:rsidRPr="00F04DA0" w:rsidRDefault="007137D9" w:rsidP="00F04DA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2F8" w:rsidRPr="001952F8" w14:paraId="479940EB" w14:textId="77777777" w:rsidTr="00B14DFC">
        <w:tc>
          <w:tcPr>
            <w:tcW w:w="1701" w:type="dxa"/>
            <w:vMerge w:val="restart"/>
            <w:vAlign w:val="center"/>
          </w:tcPr>
          <w:p w14:paraId="4DDC435F" w14:textId="77777777" w:rsidR="007137D9" w:rsidRPr="00F04DA0" w:rsidRDefault="007137D9" w:rsidP="00F04DA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DA0">
              <w:rPr>
                <w:rFonts w:ascii="Arial" w:hAnsi="Arial" w:cs="Arial"/>
                <w:b/>
                <w:sz w:val="20"/>
                <w:szCs w:val="20"/>
              </w:rPr>
              <w:t>Derechos de las personas interesadas</w:t>
            </w:r>
          </w:p>
        </w:tc>
        <w:tc>
          <w:tcPr>
            <w:tcW w:w="2155" w:type="dxa"/>
            <w:vMerge w:val="restart"/>
            <w:vAlign w:val="center"/>
          </w:tcPr>
          <w:p w14:paraId="161173F3" w14:textId="77777777" w:rsidR="007137D9" w:rsidRPr="00F04DA0" w:rsidRDefault="00123C51" w:rsidP="00B14D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04DA0">
              <w:rPr>
                <w:rFonts w:ascii="Arial" w:hAnsi="Arial" w:cs="Arial"/>
                <w:sz w:val="20"/>
                <w:szCs w:val="20"/>
              </w:rPr>
              <w:t xml:space="preserve">Derecho a acceder, rectificar, y suprimir los datos, así como otros derechos recogidos en la información adicional. </w:t>
            </w:r>
          </w:p>
        </w:tc>
        <w:tc>
          <w:tcPr>
            <w:tcW w:w="6067" w:type="dxa"/>
            <w:vAlign w:val="center"/>
          </w:tcPr>
          <w:p w14:paraId="3699DBFD" w14:textId="77777777" w:rsidR="007137D9" w:rsidRPr="00F04DA0" w:rsidRDefault="007137D9" w:rsidP="00F04DA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04DA0">
              <w:rPr>
                <w:rFonts w:ascii="Arial" w:hAnsi="Arial" w:cs="Arial"/>
                <w:sz w:val="20"/>
                <w:szCs w:val="20"/>
              </w:rPr>
              <w:t>Tiene derecho de acceso, rectificación, supresión, limitación del tratamiento</w:t>
            </w:r>
            <w:r w:rsidR="00B0067A" w:rsidRPr="00F04DA0">
              <w:rPr>
                <w:rFonts w:ascii="Arial" w:hAnsi="Arial" w:cs="Arial"/>
                <w:sz w:val="20"/>
                <w:szCs w:val="20"/>
              </w:rPr>
              <w:t xml:space="preserve"> y oposición</w:t>
            </w:r>
            <w:r w:rsidRPr="00F04DA0">
              <w:rPr>
                <w:rFonts w:ascii="Arial" w:hAnsi="Arial" w:cs="Arial"/>
                <w:sz w:val="20"/>
                <w:szCs w:val="20"/>
              </w:rPr>
              <w:t xml:space="preserve">, en los términos de los artículos </w:t>
            </w:r>
            <w:r w:rsidR="004F63B7" w:rsidRPr="00F04DA0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F04DA0">
              <w:rPr>
                <w:rFonts w:ascii="Arial" w:hAnsi="Arial" w:cs="Arial"/>
                <w:sz w:val="20"/>
                <w:szCs w:val="20"/>
              </w:rPr>
              <w:t>15 a 23 del RGPD.</w:t>
            </w:r>
          </w:p>
        </w:tc>
      </w:tr>
      <w:tr w:rsidR="001952F8" w:rsidRPr="001952F8" w14:paraId="5343E3A0" w14:textId="77777777" w:rsidTr="00B14DFC">
        <w:tc>
          <w:tcPr>
            <w:tcW w:w="1701" w:type="dxa"/>
            <w:vMerge/>
            <w:vAlign w:val="center"/>
          </w:tcPr>
          <w:p w14:paraId="5D5C4033" w14:textId="77777777" w:rsidR="007137D9" w:rsidRPr="00F04DA0" w:rsidRDefault="007137D9" w:rsidP="00F04DA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717D3A6" w14:textId="77777777" w:rsidR="007137D9" w:rsidRPr="00F04DA0" w:rsidRDefault="007137D9" w:rsidP="00B14D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7" w:type="dxa"/>
            <w:vAlign w:val="center"/>
          </w:tcPr>
          <w:p w14:paraId="281F4918" w14:textId="77777777" w:rsidR="007137D9" w:rsidRPr="00F04DA0" w:rsidRDefault="007137D9" w:rsidP="00F04DA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04DA0">
              <w:rPr>
                <w:rFonts w:ascii="Arial" w:hAnsi="Arial" w:cs="Arial"/>
                <w:sz w:val="20"/>
                <w:szCs w:val="20"/>
              </w:rPr>
              <w:t>Puede ejercer estos derechos ante el responsable del tratamiento.</w:t>
            </w:r>
          </w:p>
        </w:tc>
      </w:tr>
      <w:tr w:rsidR="001952F8" w:rsidRPr="001952F8" w14:paraId="31AF0B2A" w14:textId="77777777" w:rsidTr="00B14DFC">
        <w:tc>
          <w:tcPr>
            <w:tcW w:w="1701" w:type="dxa"/>
            <w:vMerge/>
            <w:vAlign w:val="center"/>
          </w:tcPr>
          <w:p w14:paraId="6E805D05" w14:textId="77777777" w:rsidR="007137D9" w:rsidRPr="00F04DA0" w:rsidRDefault="007137D9" w:rsidP="00F04DA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4D7D783C" w14:textId="77777777" w:rsidR="007137D9" w:rsidRPr="00F04DA0" w:rsidRDefault="007137D9" w:rsidP="00B14D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7" w:type="dxa"/>
            <w:vAlign w:val="center"/>
          </w:tcPr>
          <w:p w14:paraId="617A7388" w14:textId="77777777" w:rsidR="007137D9" w:rsidRPr="00F04DA0" w:rsidRDefault="007137D9" w:rsidP="00F04DA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04DA0">
              <w:rPr>
                <w:rFonts w:ascii="Arial" w:hAnsi="Arial" w:cs="Arial"/>
                <w:sz w:val="20"/>
                <w:szCs w:val="20"/>
              </w:rPr>
              <w:t>Puede ejercer estos derechos ant</w:t>
            </w:r>
            <w:r w:rsidR="004F63B7" w:rsidRPr="00F04DA0">
              <w:rPr>
                <w:rFonts w:ascii="Arial" w:hAnsi="Arial" w:cs="Arial"/>
                <w:sz w:val="20"/>
                <w:szCs w:val="20"/>
              </w:rPr>
              <w:t>e el Delegado de Protección de D</w:t>
            </w:r>
            <w:r w:rsidRPr="00F04DA0">
              <w:rPr>
                <w:rFonts w:ascii="Arial" w:hAnsi="Arial" w:cs="Arial"/>
                <w:sz w:val="20"/>
                <w:szCs w:val="20"/>
              </w:rPr>
              <w:t>atos</w:t>
            </w:r>
          </w:p>
        </w:tc>
      </w:tr>
      <w:tr w:rsidR="001952F8" w:rsidRPr="001952F8" w14:paraId="7E409A0A" w14:textId="77777777" w:rsidTr="00B14DFC">
        <w:trPr>
          <w:trHeight w:val="486"/>
        </w:trPr>
        <w:tc>
          <w:tcPr>
            <w:tcW w:w="1701" w:type="dxa"/>
            <w:vMerge/>
            <w:vAlign w:val="center"/>
          </w:tcPr>
          <w:p w14:paraId="234C0D2C" w14:textId="77777777" w:rsidR="007137D9" w:rsidRPr="00F04DA0" w:rsidRDefault="007137D9" w:rsidP="00F04DA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14:paraId="37A20C54" w14:textId="77777777" w:rsidR="007137D9" w:rsidRPr="00F04DA0" w:rsidRDefault="007137D9" w:rsidP="00B14D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7" w:type="dxa"/>
            <w:vAlign w:val="center"/>
          </w:tcPr>
          <w:p w14:paraId="5EBFC6F5" w14:textId="77777777" w:rsidR="007137D9" w:rsidRPr="00F04DA0" w:rsidRDefault="007137D9" w:rsidP="00F04DA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04DA0">
              <w:rPr>
                <w:rFonts w:ascii="Arial" w:hAnsi="Arial" w:cs="Arial"/>
                <w:sz w:val="20"/>
                <w:szCs w:val="20"/>
              </w:rPr>
              <w:t xml:space="preserve">Tiene derechos a reclamar ante </w:t>
            </w:r>
            <w:r w:rsidR="002D51ED" w:rsidRPr="00F04DA0">
              <w:rPr>
                <w:rFonts w:ascii="Arial" w:hAnsi="Arial" w:cs="Arial"/>
                <w:sz w:val="20"/>
                <w:szCs w:val="20"/>
              </w:rPr>
              <w:t xml:space="preserve">Agencia </w:t>
            </w:r>
            <w:r w:rsidR="00326337" w:rsidRPr="00F04DA0">
              <w:rPr>
                <w:rFonts w:ascii="Arial" w:hAnsi="Arial" w:cs="Arial"/>
                <w:sz w:val="20"/>
                <w:szCs w:val="20"/>
              </w:rPr>
              <w:t xml:space="preserve">Española de Protección de Datos </w:t>
            </w:r>
            <w:hyperlink r:id="rId10" w:history="1">
              <w:r w:rsidR="00326337" w:rsidRPr="00F04DA0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www.aepd.es</w:t>
              </w:r>
            </w:hyperlink>
            <w:r w:rsidR="00326337" w:rsidRPr="00F04D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52F8" w:rsidRPr="001952F8" w14:paraId="57553237" w14:textId="77777777" w:rsidTr="00B14DFC">
        <w:trPr>
          <w:trHeight w:val="912"/>
        </w:trPr>
        <w:tc>
          <w:tcPr>
            <w:tcW w:w="1701" w:type="dxa"/>
            <w:vAlign w:val="center"/>
          </w:tcPr>
          <w:p w14:paraId="0F626733" w14:textId="77777777" w:rsidR="00540F98" w:rsidRPr="00F04DA0" w:rsidRDefault="00540F98" w:rsidP="00F04DA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1DC2DA" w14:textId="77777777" w:rsidR="00540F98" w:rsidRPr="00F04DA0" w:rsidRDefault="00540F98" w:rsidP="00F04DA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DA0">
              <w:rPr>
                <w:rFonts w:ascii="Arial" w:hAnsi="Arial" w:cs="Arial"/>
                <w:b/>
                <w:sz w:val="20"/>
                <w:szCs w:val="20"/>
              </w:rPr>
              <w:t>Procedencia de los datos</w:t>
            </w:r>
            <w:r w:rsidR="00B0067A" w:rsidRPr="00F04DA0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2155" w:type="dxa"/>
            <w:vAlign w:val="center"/>
          </w:tcPr>
          <w:p w14:paraId="09C90F4C" w14:textId="77777777" w:rsidR="00540F98" w:rsidRPr="00F04DA0" w:rsidRDefault="007A4608" w:rsidP="00B14D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04DA0">
              <w:rPr>
                <w:rFonts w:ascii="Arial" w:hAnsi="Arial" w:cs="Arial"/>
                <w:sz w:val="20"/>
                <w:szCs w:val="20"/>
              </w:rPr>
              <w:t xml:space="preserve">Interesados </w:t>
            </w:r>
          </w:p>
        </w:tc>
        <w:tc>
          <w:tcPr>
            <w:tcW w:w="6067" w:type="dxa"/>
            <w:vAlign w:val="center"/>
          </w:tcPr>
          <w:p w14:paraId="015C91E2" w14:textId="77777777" w:rsidR="000274AA" w:rsidRPr="00F04DA0" w:rsidRDefault="00540F98" w:rsidP="00F04DA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04DA0">
              <w:rPr>
                <w:rFonts w:ascii="Arial" w:hAnsi="Arial" w:cs="Arial"/>
                <w:sz w:val="20"/>
                <w:szCs w:val="20"/>
              </w:rPr>
              <w:t>Datos</w:t>
            </w:r>
            <w:r w:rsidR="007A4608" w:rsidRPr="00F04DA0">
              <w:rPr>
                <w:rFonts w:ascii="Arial" w:hAnsi="Arial" w:cs="Arial"/>
                <w:sz w:val="20"/>
                <w:szCs w:val="20"/>
              </w:rPr>
              <w:t xml:space="preserve"> personales</w:t>
            </w:r>
            <w:r w:rsidR="009C480A" w:rsidRPr="00F04DA0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A370F8" w:rsidRPr="00F04DA0">
              <w:rPr>
                <w:rFonts w:ascii="Arial" w:hAnsi="Arial" w:cs="Arial"/>
                <w:sz w:val="20"/>
                <w:szCs w:val="20"/>
              </w:rPr>
              <w:t>profesionales</w:t>
            </w:r>
            <w:r w:rsidR="00F80A1C" w:rsidRPr="00F04D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A743AC6" w14:textId="77777777" w:rsidR="006B4D09" w:rsidRPr="001952F8" w:rsidRDefault="006B4D09"/>
    <w:sectPr w:rsidR="006B4D09" w:rsidRPr="001952F8" w:rsidSect="00B14DFC">
      <w:pgSz w:w="11900" w:h="16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92E0" w14:textId="77777777" w:rsidR="00C7663B" w:rsidRDefault="00C7663B" w:rsidP="00C7663B">
      <w:r>
        <w:separator/>
      </w:r>
    </w:p>
  </w:endnote>
  <w:endnote w:type="continuationSeparator" w:id="0">
    <w:p w14:paraId="18D4FD67" w14:textId="77777777" w:rsidR="00C7663B" w:rsidRDefault="00C7663B" w:rsidP="00C7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BE95" w14:textId="77777777" w:rsidR="00C7663B" w:rsidRDefault="00C7663B" w:rsidP="00C7663B">
      <w:r>
        <w:separator/>
      </w:r>
    </w:p>
  </w:footnote>
  <w:footnote w:type="continuationSeparator" w:id="0">
    <w:p w14:paraId="58074AC8" w14:textId="77777777" w:rsidR="00C7663B" w:rsidRDefault="00C7663B" w:rsidP="00C7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60A35"/>
    <w:multiLevelType w:val="hybridMultilevel"/>
    <w:tmpl w:val="228813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8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C16"/>
    <w:rsid w:val="000274AA"/>
    <w:rsid w:val="00051119"/>
    <w:rsid w:val="00113B03"/>
    <w:rsid w:val="00123C51"/>
    <w:rsid w:val="00137912"/>
    <w:rsid w:val="00140FF8"/>
    <w:rsid w:val="00173E55"/>
    <w:rsid w:val="001952F8"/>
    <w:rsid w:val="0023315A"/>
    <w:rsid w:val="002B3B76"/>
    <w:rsid w:val="002D51ED"/>
    <w:rsid w:val="00316528"/>
    <w:rsid w:val="00326337"/>
    <w:rsid w:val="00335207"/>
    <w:rsid w:val="0034113B"/>
    <w:rsid w:val="003615BB"/>
    <w:rsid w:val="003E06EE"/>
    <w:rsid w:val="004A5633"/>
    <w:rsid w:val="004F63B7"/>
    <w:rsid w:val="004F68AE"/>
    <w:rsid w:val="00502DDE"/>
    <w:rsid w:val="00540F98"/>
    <w:rsid w:val="005F18ED"/>
    <w:rsid w:val="00647B42"/>
    <w:rsid w:val="00660AAA"/>
    <w:rsid w:val="006B4D09"/>
    <w:rsid w:val="006B5856"/>
    <w:rsid w:val="007137D9"/>
    <w:rsid w:val="00717BF9"/>
    <w:rsid w:val="00775264"/>
    <w:rsid w:val="00797EBB"/>
    <w:rsid w:val="007A4608"/>
    <w:rsid w:val="007B4E34"/>
    <w:rsid w:val="007C76D6"/>
    <w:rsid w:val="007D3949"/>
    <w:rsid w:val="007E3FBF"/>
    <w:rsid w:val="00800708"/>
    <w:rsid w:val="00895C9D"/>
    <w:rsid w:val="008A71A8"/>
    <w:rsid w:val="009C480A"/>
    <w:rsid w:val="009E1C16"/>
    <w:rsid w:val="00A02226"/>
    <w:rsid w:val="00A370F8"/>
    <w:rsid w:val="00A87983"/>
    <w:rsid w:val="00A9382E"/>
    <w:rsid w:val="00B0067A"/>
    <w:rsid w:val="00B07A6F"/>
    <w:rsid w:val="00B10E18"/>
    <w:rsid w:val="00B14DFC"/>
    <w:rsid w:val="00B26464"/>
    <w:rsid w:val="00B31AAA"/>
    <w:rsid w:val="00BC3ACC"/>
    <w:rsid w:val="00BF28B9"/>
    <w:rsid w:val="00C24394"/>
    <w:rsid w:val="00C7596B"/>
    <w:rsid w:val="00C7663B"/>
    <w:rsid w:val="00CC6B41"/>
    <w:rsid w:val="00D106E9"/>
    <w:rsid w:val="00D22523"/>
    <w:rsid w:val="00DE4111"/>
    <w:rsid w:val="00EC77A3"/>
    <w:rsid w:val="00ED0C20"/>
    <w:rsid w:val="00ED1274"/>
    <w:rsid w:val="00F04DA0"/>
    <w:rsid w:val="00F13991"/>
    <w:rsid w:val="00F5447B"/>
    <w:rsid w:val="00F80A1C"/>
    <w:rsid w:val="00F92305"/>
    <w:rsid w:val="00FD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7426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64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6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.dgui.educacion@jcyl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epd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.educacion@jcy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631C60-5E55-4465-A4A1-8BD70347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2018-11-28T09:16:00Z</dcterms:created>
  <dcterms:modified xsi:type="dcterms:W3CDTF">2022-12-20T07:51:00Z</dcterms:modified>
</cp:coreProperties>
</file>