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2D8BF" w14:textId="3D082B4B" w:rsidR="009954D8" w:rsidRPr="004D4AAE" w:rsidRDefault="009954D8" w:rsidP="009954D8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>Documento n</w:t>
      </w:r>
      <w:r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 xml:space="preserve">º </w:t>
      </w:r>
      <w:r w:rsidR="00BE5099">
        <w:rPr>
          <w:rFonts w:ascii="Arial" w:hAnsi="Arial" w:cs="Arial"/>
          <w:b/>
          <w:sz w:val="20"/>
          <w:szCs w:val="20"/>
        </w:rPr>
        <w:t>5</w:t>
      </w:r>
    </w:p>
    <w:p w14:paraId="0A8206F5" w14:textId="6BF81D37" w:rsidR="009954D8" w:rsidRPr="00C56147" w:rsidRDefault="009954D8" w:rsidP="009954D8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DOBLE FINANCIACIÓN</w:t>
      </w:r>
      <w:r w:rsidRPr="00C56147">
        <w:rPr>
          <w:rFonts w:ascii="Arial" w:hAnsi="Arial" w:cs="Arial"/>
          <w:b/>
          <w:sz w:val="20"/>
          <w:szCs w:val="20"/>
        </w:rPr>
        <w:t xml:space="preserve"> </w:t>
      </w:r>
    </w:p>
    <w:p w14:paraId="3951AA3D" w14:textId="77777777" w:rsidR="009954D8" w:rsidRDefault="009954D8" w:rsidP="009954D8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72FDD" wp14:editId="437FE497">
                <wp:simplePos x="0" y="0"/>
                <wp:positionH relativeFrom="column">
                  <wp:posOffset>-156627</wp:posOffset>
                </wp:positionH>
                <wp:positionV relativeFrom="paragraph">
                  <wp:posOffset>48753</wp:posOffset>
                </wp:positionV>
                <wp:extent cx="6032500" cy="614149"/>
                <wp:effectExtent l="0" t="0" r="25400" b="1460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6141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81DC9" id="Rectángulo redondeado 3" o:spid="_x0000_s1026" style="position:absolute;margin-left:-12.35pt;margin-top:3.85pt;width:475pt;height:4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" filled="f" strokecolor="purple" strokeweight="1pt">
                <v:stroke joinstyle="miter"/>
              </v:roundrect>
            </w:pict>
          </mc:Fallback>
        </mc:AlternateContent>
      </w:r>
    </w:p>
    <w:p w14:paraId="321C16FE" w14:textId="77777777" w:rsidR="00BC3106" w:rsidRDefault="00BC3106" w:rsidP="00BC3106">
      <w:pPr>
        <w:tabs>
          <w:tab w:val="left" w:pos="83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CONVOCATORIA </w:t>
      </w:r>
      <w:r w:rsidRPr="00B95900">
        <w:rPr>
          <w:rFonts w:ascii="Arial" w:eastAsia="Times New Roman" w:hAnsi="Arial" w:cs="Arial"/>
          <w:sz w:val="20"/>
          <w:szCs w:val="20"/>
          <w:lang w:eastAsia="es-ES"/>
        </w:rPr>
        <w:t xml:space="preserve">DE AYUDAS </w:t>
      </w:r>
      <w:r w:rsidRPr="006D117E">
        <w:rPr>
          <w:rFonts w:ascii="Arial" w:eastAsia="Times New Roman" w:hAnsi="Arial" w:cs="Arial"/>
          <w:sz w:val="20"/>
          <w:szCs w:val="20"/>
          <w:lang w:eastAsia="es-ES"/>
        </w:rPr>
        <w:t>PARA EL APOYO A LA INTERNACIONALIZACIÓN DE LAS ESTRUCTURAS DE INVESTIGACIÓN DE EXCELENCIA, COFINANCIADAS POR EL FONDO EUROPEO DE DESARROLLO REGIONAL</w:t>
      </w:r>
    </w:p>
    <w:p w14:paraId="566D1C89" w14:textId="77777777" w:rsidR="009954D8" w:rsidRDefault="009954D8" w:rsidP="009954D8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0778258F" w14:textId="0D4BA44D" w:rsidR="008F107E" w:rsidRPr="00A12169" w:rsidRDefault="00BC3106" w:rsidP="008F107E">
      <w:pPr>
        <w:jc w:val="center"/>
        <w:rPr>
          <w:rFonts w:ascii="Arial" w:hAnsi="Arial" w:cs="Arial"/>
        </w:rPr>
      </w:pPr>
      <w:r w:rsidRPr="0093173E">
        <w:rPr>
          <w:rFonts w:ascii="Arial" w:hAnsi="Arial" w:cs="Arial"/>
          <w:i/>
        </w:rPr>
        <w:t xml:space="preserve">(Correspondencia con el apartado </w:t>
      </w:r>
      <w:r>
        <w:rPr>
          <w:rFonts w:ascii="Arial" w:hAnsi="Arial" w:cs="Arial"/>
          <w:i/>
        </w:rPr>
        <w:t xml:space="preserve">décimo </w:t>
      </w:r>
      <w:r w:rsidR="00E7729E">
        <w:rPr>
          <w:rFonts w:ascii="Arial" w:hAnsi="Arial" w:cs="Arial"/>
          <w:i/>
        </w:rPr>
        <w:t>c</w:t>
      </w:r>
      <w:r>
        <w:rPr>
          <w:rFonts w:ascii="Arial" w:hAnsi="Arial" w:cs="Arial"/>
          <w:i/>
        </w:rPr>
        <w:t>)</w:t>
      </w:r>
      <w:r w:rsidRPr="0093173E">
        <w:rPr>
          <w:rFonts w:ascii="Arial" w:hAnsi="Arial" w:cs="Arial"/>
          <w:i/>
        </w:rPr>
        <w:t xml:space="preserve"> de la orden de convocatoria)</w:t>
      </w:r>
    </w:p>
    <w:p w14:paraId="489F53F9" w14:textId="77777777" w:rsidR="0008224A" w:rsidRDefault="0008224A" w:rsidP="006A52A5">
      <w:pPr>
        <w:spacing w:after="0" w:line="240" w:lineRule="auto"/>
        <w:rPr>
          <w:rFonts w:ascii="Arial" w:hAnsi="Arial" w:cs="Arial"/>
          <w:b/>
        </w:rPr>
      </w:pPr>
    </w:p>
    <w:p w14:paraId="2E173398" w14:textId="77777777" w:rsidR="00BC3106" w:rsidRPr="00BC39E0" w:rsidRDefault="00BC3106" w:rsidP="00BC31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23297B" w14:textId="77777777" w:rsidR="00BC3106" w:rsidRPr="00BC39E0" w:rsidRDefault="00BC3106" w:rsidP="00BC31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3"/>
      </w:tblGrid>
      <w:tr w:rsidR="00BC3106" w:rsidRPr="00B90B53" w14:paraId="0C7607F5" w14:textId="77777777" w:rsidTr="00EF0352">
        <w:trPr>
          <w:trHeight w:val="910"/>
        </w:trPr>
        <w:tc>
          <w:tcPr>
            <w:tcW w:w="9286" w:type="dxa"/>
            <w:gridSpan w:val="2"/>
            <w:shd w:val="clear" w:color="auto" w:fill="auto"/>
            <w:vAlign w:val="center"/>
            <w:hideMark/>
          </w:tcPr>
          <w:p w14:paraId="1EFB36AB" w14:textId="77777777" w:rsidR="00BC3106" w:rsidRPr="00B90B53" w:rsidRDefault="00BC3106" w:rsidP="00EF035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0" w:name="_Hlk27606817"/>
          </w:p>
          <w:p w14:paraId="266CEF93" w14:textId="797C84E1" w:rsidR="00BC3106" w:rsidRPr="00B90B53" w:rsidRDefault="00BC3106" w:rsidP="00EF035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B90B53">
              <w:rPr>
                <w:rFonts w:ascii="Arial" w:hAnsi="Arial" w:cs="Arial"/>
                <w:b/>
                <w:bCs/>
              </w:rPr>
              <w:t>D./</w:t>
            </w:r>
            <w:proofErr w:type="gramEnd"/>
            <w:r w:rsidRPr="00B90B53">
              <w:rPr>
                <w:rFonts w:ascii="Arial" w:hAnsi="Arial" w:cs="Arial"/>
                <w:b/>
                <w:bCs/>
              </w:rPr>
              <w:t>D.ª</w:t>
            </w:r>
            <w:r w:rsidRPr="00B90B53">
              <w:rPr>
                <w:rFonts w:ascii="Arial" w:hAnsi="Arial" w:cs="Arial"/>
                <w:bCs/>
              </w:rPr>
              <w:t xml:space="preserve">  ……………………………………………………………</w:t>
            </w:r>
            <w:r>
              <w:rPr>
                <w:rFonts w:ascii="Arial" w:hAnsi="Arial" w:cs="Arial"/>
                <w:bCs/>
              </w:rPr>
              <w:t xml:space="preserve"> con NIF </w:t>
            </w:r>
            <w:r w:rsidRPr="00B90B53">
              <w:rPr>
                <w:rFonts w:ascii="Arial" w:hAnsi="Arial" w:cs="Arial"/>
                <w:bCs/>
              </w:rPr>
              <w:t xml:space="preserve">……….……., en calidad de </w:t>
            </w:r>
            <w:r>
              <w:rPr>
                <w:rFonts w:ascii="Arial" w:hAnsi="Arial" w:cs="Arial"/>
                <w:bCs/>
              </w:rPr>
              <w:t xml:space="preserve">representante legal </w:t>
            </w:r>
            <w:r w:rsidR="00E7729E">
              <w:rPr>
                <w:rFonts w:ascii="Arial" w:hAnsi="Arial" w:cs="Arial"/>
                <w:bCs/>
              </w:rPr>
              <w:t xml:space="preserve">del / </w:t>
            </w:r>
            <w:r>
              <w:rPr>
                <w:rFonts w:ascii="Arial" w:hAnsi="Arial" w:cs="Arial"/>
                <w:bCs/>
              </w:rPr>
              <w:t xml:space="preserve">de </w:t>
            </w:r>
            <w:bookmarkStart w:id="1" w:name="_GoBack"/>
            <w:bookmarkEnd w:id="1"/>
            <w:r w:rsidRPr="00B90B53">
              <w:rPr>
                <w:rFonts w:ascii="Arial" w:hAnsi="Arial" w:cs="Arial"/>
                <w:bCs/>
              </w:rPr>
              <w:t>…………..…………………………… con CIF………………. y domicilio social en ……………………………….………………….</w:t>
            </w:r>
          </w:p>
          <w:p w14:paraId="3C2FAFBF" w14:textId="77777777" w:rsidR="00BC3106" w:rsidRPr="00B90B53" w:rsidRDefault="00BC3106" w:rsidP="00EF035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C3106" w:rsidRPr="00B90B53" w14:paraId="46EAF11A" w14:textId="77777777" w:rsidTr="00EF0352">
        <w:trPr>
          <w:trHeight w:val="1830"/>
        </w:trPr>
        <w:tc>
          <w:tcPr>
            <w:tcW w:w="3227" w:type="dxa"/>
            <w:shd w:val="clear" w:color="auto" w:fill="auto"/>
            <w:noWrap/>
            <w:vAlign w:val="center"/>
            <w:hideMark/>
          </w:tcPr>
          <w:p w14:paraId="271C061E" w14:textId="77777777" w:rsidR="00BC3106" w:rsidRPr="00B90B53" w:rsidRDefault="00BC3106" w:rsidP="00EF03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OLE_LINK1"/>
            <w:bookmarkEnd w:id="0"/>
            <w:r w:rsidRPr="00B90B53">
              <w:rPr>
                <w:rFonts w:ascii="Arial" w:hAnsi="Arial" w:cs="Arial"/>
              </w:rPr>
              <w:t>En relación con la ayuda concedida para</w:t>
            </w:r>
            <w:r>
              <w:rPr>
                <w:rFonts w:ascii="Arial" w:hAnsi="Arial" w:cs="Arial"/>
              </w:rPr>
              <w:t xml:space="preserve"> el</w:t>
            </w:r>
            <w:r w:rsidRPr="00B90B53">
              <w:rPr>
                <w:rFonts w:ascii="Arial" w:hAnsi="Arial" w:cs="Arial"/>
              </w:rPr>
              <w:t xml:space="preserve"> </w:t>
            </w:r>
            <w:bookmarkEnd w:id="2"/>
            <w:r w:rsidRPr="00C93353">
              <w:rPr>
                <w:rFonts w:ascii="Arial" w:hAnsi="Arial" w:cs="Arial"/>
              </w:rPr>
              <w:t xml:space="preserve">apoyo a la internacionalización de las estructuras de investigación de excelencia, cofinanciadas por el </w:t>
            </w:r>
            <w:r>
              <w:rPr>
                <w:rFonts w:ascii="Arial" w:hAnsi="Arial" w:cs="Arial"/>
              </w:rPr>
              <w:t>FEDER.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14:paraId="792364A4" w14:textId="77777777" w:rsidR="00BC3106" w:rsidRPr="00B90B53" w:rsidRDefault="00BC3106" w:rsidP="00EF035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B2B032" w14:textId="77777777" w:rsidR="009E0CF3" w:rsidRPr="00EB5B00" w:rsidRDefault="009E0CF3" w:rsidP="009E0CF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Orden 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>de 1 de dic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iem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>bre de 2021, por la que se convocan se convocan ayudas para el apoyo a la internacionalización de las estructuras de investigación de excelencia, cofinanciadas por el Fondo Europeo de Desarrollo Regional.</w:t>
            </w:r>
          </w:p>
          <w:p w14:paraId="7B1E4F0B" w14:textId="77777777" w:rsidR="009E0CF3" w:rsidRPr="00EB5B00" w:rsidRDefault="009E0CF3" w:rsidP="009E0CF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CB53F4" w14:textId="3B040127" w:rsidR="009E0CF3" w:rsidRPr="00B90B53" w:rsidRDefault="009E0CF3" w:rsidP="009E0CF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5B00">
              <w:rPr>
                <w:rFonts w:ascii="Arial" w:hAnsi="Arial" w:cs="Arial"/>
                <w:bCs/>
                <w:sz w:val="20"/>
                <w:szCs w:val="20"/>
              </w:rPr>
              <w:t>EXTRACTO de la Orden de 1 de diciembre de 2021, publicado el 9 de diciembre de 2021 en el B.O.C. y L.</w:t>
            </w:r>
          </w:p>
          <w:p w14:paraId="17609454" w14:textId="77777777" w:rsidR="009E0CF3" w:rsidRPr="00B90B53" w:rsidRDefault="009E0CF3" w:rsidP="009E0CF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3E3C2" w14:textId="6F272870" w:rsidR="00BC3106" w:rsidRPr="00B90B53" w:rsidRDefault="009E0CF3" w:rsidP="009E0CF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BDNS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Identif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.): </w:t>
            </w:r>
            <w:r w:rsidRPr="00EB5B00">
              <w:rPr>
                <w:rFonts w:ascii="Arial" w:hAnsi="Arial" w:cs="Arial"/>
                <w:bCs/>
                <w:sz w:val="20"/>
                <w:szCs w:val="20"/>
              </w:rPr>
              <w:t>598816</w:t>
            </w:r>
          </w:p>
          <w:p w14:paraId="3EB528CC" w14:textId="77777777" w:rsidR="00BC3106" w:rsidRPr="00B90B53" w:rsidRDefault="00BC3106" w:rsidP="00EF035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E305354" w14:textId="77777777" w:rsidR="00BC3106" w:rsidRDefault="00BC3106" w:rsidP="00BC3106">
      <w:pPr>
        <w:spacing w:after="0" w:line="240" w:lineRule="auto"/>
        <w:rPr>
          <w:rFonts w:ascii="Arial" w:hAnsi="Arial" w:cs="Arial"/>
          <w:b/>
        </w:rPr>
      </w:pPr>
    </w:p>
    <w:p w14:paraId="57943758" w14:textId="77777777" w:rsidR="00BC3106" w:rsidRPr="00B90B53" w:rsidRDefault="00BC3106" w:rsidP="00BC310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DECLARA</w:t>
      </w:r>
    </w:p>
    <w:p w14:paraId="6C1C1E5B" w14:textId="77777777" w:rsidR="00BC3106" w:rsidRPr="0008224A" w:rsidRDefault="00BC3106" w:rsidP="00BC310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349"/>
        <w:gridCol w:w="6603"/>
      </w:tblGrid>
      <w:tr w:rsidR="00BC3106" w:rsidRPr="00B90B53" w14:paraId="5508CF90" w14:textId="77777777" w:rsidTr="00EF0352">
        <w:trPr>
          <w:trHeight w:val="1846"/>
        </w:trPr>
        <w:tc>
          <w:tcPr>
            <w:tcW w:w="1128" w:type="dxa"/>
            <w:vMerge w:val="restart"/>
            <w:shd w:val="clear" w:color="auto" w:fill="auto"/>
            <w:textDirection w:val="btLr"/>
            <w:vAlign w:val="center"/>
            <w:hideMark/>
          </w:tcPr>
          <w:p w14:paraId="0DC57EC6" w14:textId="77777777" w:rsidR="00BC3106" w:rsidRPr="00B90B53" w:rsidRDefault="00BC3106" w:rsidP="00EF03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0B53">
              <w:rPr>
                <w:rFonts w:ascii="Arial" w:hAnsi="Arial" w:cs="Arial"/>
              </w:rPr>
              <w:t xml:space="preserve">MARCAR con </w:t>
            </w:r>
            <w:r w:rsidRPr="00936A49">
              <w:rPr>
                <w:rFonts w:ascii="Arial" w:hAnsi="Arial" w:cs="Arial"/>
                <w:b/>
                <w:sz w:val="36"/>
                <w:szCs w:val="36"/>
              </w:rPr>
              <w:t>X</w:t>
            </w:r>
            <w:r w:rsidRPr="00B90B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B90B53">
              <w:rPr>
                <w:rFonts w:ascii="Arial" w:hAnsi="Arial" w:cs="Arial"/>
              </w:rPr>
              <w:t>o que corresponda, según su opción: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C9D3331" w14:textId="77777777" w:rsidR="00BC3106" w:rsidRPr="00340587" w:rsidRDefault="00BC3106" w:rsidP="00EF03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96"/>
                <w:szCs w:val="96"/>
              </w:rPr>
            </w:pPr>
            <w:r w:rsidRPr="00340587">
              <w:rPr>
                <w:rFonts w:ascii="Arial" w:hAnsi="Arial" w:cs="Arial"/>
                <w:bCs/>
                <w:sz w:val="96"/>
                <w:szCs w:val="96"/>
              </w:rPr>
              <w:t>X</w:t>
            </w: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14:paraId="65C1C0A8" w14:textId="77777777" w:rsidR="00BC3106" w:rsidRPr="00B90B53" w:rsidRDefault="00BC3106" w:rsidP="00EF03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22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553EB7">
              <w:rPr>
                <w:rFonts w:ascii="Arial" w:hAnsi="Arial" w:cs="Arial"/>
                <w:b/>
                <w:bCs/>
                <w:sz w:val="36"/>
                <w:szCs w:val="36"/>
              </w:rPr>
              <w:t>NO</w:t>
            </w:r>
            <w:r w:rsidRPr="00B90B53">
              <w:rPr>
                <w:rFonts w:ascii="Arial" w:hAnsi="Arial" w:cs="Arial"/>
              </w:rPr>
              <w:t xml:space="preserve"> </w:t>
            </w:r>
            <w:r w:rsidRPr="0008224A">
              <w:rPr>
                <w:rFonts w:ascii="Arial" w:hAnsi="Arial" w:cs="Arial"/>
              </w:rPr>
              <w:t>ha recibido ayudas o subvenciones con el mismo objeto provenientes de cualquier Administración o Ente Público nacional o internacional o de la Unión Europea, ni atribuciones patrimoniales gratuitas de entidades privadas o particulares para el mismo destino</w:t>
            </w:r>
            <w:r>
              <w:rPr>
                <w:rFonts w:ascii="Arial" w:hAnsi="Arial" w:cs="Arial"/>
              </w:rPr>
              <w:t>.</w:t>
            </w:r>
          </w:p>
        </w:tc>
      </w:tr>
      <w:tr w:rsidR="00BC3106" w:rsidRPr="00B90B53" w14:paraId="6685B5F0" w14:textId="77777777" w:rsidTr="00BC3106">
        <w:trPr>
          <w:trHeight w:val="2047"/>
        </w:trPr>
        <w:tc>
          <w:tcPr>
            <w:tcW w:w="1128" w:type="dxa"/>
            <w:vMerge/>
            <w:shd w:val="clear" w:color="auto" w:fill="auto"/>
            <w:vAlign w:val="center"/>
            <w:hideMark/>
          </w:tcPr>
          <w:p w14:paraId="4E0F9BAE" w14:textId="77777777" w:rsidR="00BC3106" w:rsidRPr="00B90B53" w:rsidRDefault="00BC3106" w:rsidP="00EF03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7D45048" w14:textId="77777777" w:rsidR="00BC3106" w:rsidRPr="00340587" w:rsidRDefault="00BC3106" w:rsidP="00EF0352">
            <w:pPr>
              <w:spacing w:after="0" w:line="240" w:lineRule="auto"/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14:paraId="2170269A" w14:textId="48A00498" w:rsidR="00BC3106" w:rsidRPr="00B90B53" w:rsidRDefault="00BC3106" w:rsidP="00EF03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22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553EB7">
              <w:rPr>
                <w:rFonts w:ascii="Arial" w:hAnsi="Arial" w:cs="Arial"/>
                <w:b/>
                <w:bCs/>
                <w:sz w:val="36"/>
                <w:szCs w:val="36"/>
              </w:rPr>
              <w:t>SÍ</w:t>
            </w:r>
            <w:r w:rsidRPr="00B90B53">
              <w:rPr>
                <w:rFonts w:ascii="Arial" w:hAnsi="Arial" w:cs="Arial"/>
              </w:rPr>
              <w:t xml:space="preserve"> </w:t>
            </w:r>
            <w:r w:rsidRPr="0008224A">
              <w:rPr>
                <w:rFonts w:ascii="Arial" w:hAnsi="Arial" w:cs="Arial"/>
              </w:rPr>
              <w:t>ha recibido ayudas o subvenciones con el mismo objeto provenientes de cualquier Administración o Ente Público nacional o internacional o de la Unión Europea, ni atribuciones patrimoniales gratuitas de entidades privadas o particulares para el mismo destino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2A1A9C8" w14:textId="77777777" w:rsidR="00BC3106" w:rsidRDefault="00BC3106" w:rsidP="00BC3106">
      <w:pPr>
        <w:spacing w:after="0" w:line="240" w:lineRule="auto"/>
        <w:rPr>
          <w:rFonts w:ascii="Arial" w:hAnsi="Arial" w:cs="Arial"/>
        </w:rPr>
      </w:pPr>
    </w:p>
    <w:p w14:paraId="5E7582D2" w14:textId="77777777" w:rsidR="006A52A5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4CD31D5C" w14:textId="77777777" w:rsidR="00AD3144" w:rsidRDefault="00AD3144" w:rsidP="00AD3144">
      <w:pPr>
        <w:spacing w:after="0" w:line="240" w:lineRule="auto"/>
        <w:jc w:val="both"/>
        <w:rPr>
          <w:rFonts w:ascii="Arial" w:hAnsi="Arial" w:cs="Arial"/>
          <w:bCs/>
        </w:rPr>
      </w:pPr>
      <w:bookmarkStart w:id="3" w:name="_Hlk27606985"/>
      <w:r w:rsidRPr="00B90B53">
        <w:rPr>
          <w:rFonts w:ascii="Arial" w:hAnsi="Arial" w:cs="Arial"/>
          <w:bCs/>
        </w:rPr>
        <w:t xml:space="preserve">Y para que conste, a </w:t>
      </w:r>
      <w:r>
        <w:rPr>
          <w:rFonts w:ascii="Arial" w:hAnsi="Arial" w:cs="Arial"/>
          <w:bCs/>
        </w:rPr>
        <w:t>los efectos oportunos, lo firmo</w:t>
      </w:r>
    </w:p>
    <w:p w14:paraId="5A1A24B1" w14:textId="77777777" w:rsidR="00AD3144" w:rsidRDefault="00AD3144" w:rsidP="00AD3144">
      <w:pPr>
        <w:spacing w:after="0" w:line="240" w:lineRule="auto"/>
        <w:jc w:val="both"/>
        <w:rPr>
          <w:rFonts w:ascii="Arial" w:hAnsi="Arial" w:cs="Arial"/>
          <w:bCs/>
        </w:rPr>
      </w:pPr>
    </w:p>
    <w:p w14:paraId="37FE8513" w14:textId="77777777" w:rsidR="00AD3144" w:rsidRDefault="00AD3144" w:rsidP="00AD3144">
      <w:pPr>
        <w:spacing w:after="0" w:line="240" w:lineRule="auto"/>
        <w:jc w:val="both"/>
        <w:rPr>
          <w:rFonts w:ascii="Arial" w:hAnsi="Arial" w:cs="Arial"/>
          <w:bCs/>
        </w:rPr>
      </w:pPr>
    </w:p>
    <w:p w14:paraId="3A43FD86" w14:textId="77777777" w:rsidR="00AD3144" w:rsidRDefault="00AD3144" w:rsidP="00AD3144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E</w:t>
      </w:r>
      <w:r w:rsidRPr="00B90B53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</w:t>
      </w:r>
      <w:r w:rsidRPr="004A2EF8">
        <w:rPr>
          <w:rFonts w:ascii="Arial" w:hAnsi="Arial" w:cs="Arial"/>
        </w:rPr>
        <w:t>…</w:t>
      </w:r>
      <w:proofErr w:type="gramEnd"/>
      <w:r w:rsidRPr="004A2EF8">
        <w:rPr>
          <w:rFonts w:ascii="Arial" w:hAnsi="Arial" w:cs="Arial"/>
        </w:rPr>
        <w:t>……………….., a</w:t>
      </w:r>
      <w:r>
        <w:rPr>
          <w:rFonts w:ascii="Arial" w:hAnsi="Arial" w:cs="Arial"/>
        </w:rPr>
        <w:t xml:space="preserve"> </w:t>
      </w:r>
      <w:r w:rsidRPr="004A2EF8">
        <w:rPr>
          <w:rFonts w:ascii="Arial" w:hAnsi="Arial" w:cs="Arial"/>
        </w:rPr>
        <w:t>……… de</w:t>
      </w:r>
      <w:r>
        <w:rPr>
          <w:rFonts w:ascii="Arial" w:hAnsi="Arial" w:cs="Arial"/>
        </w:rPr>
        <w:t xml:space="preserve"> </w:t>
      </w:r>
      <w:r w:rsidRPr="004A2EF8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</w:t>
      </w:r>
      <w:r w:rsidRPr="004A2EF8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bookmarkEnd w:id="3"/>
      <w:r>
        <w:rPr>
          <w:rFonts w:ascii="Arial" w:hAnsi="Arial" w:cs="Arial"/>
        </w:rPr>
        <w:t>_</w:t>
      </w:r>
    </w:p>
    <w:p w14:paraId="5D61CC6E" w14:textId="77777777" w:rsidR="00AD3144" w:rsidRDefault="00AD3144" w:rsidP="00AD3144">
      <w:pPr>
        <w:spacing w:after="0" w:line="240" w:lineRule="auto"/>
        <w:jc w:val="both"/>
        <w:rPr>
          <w:rFonts w:ascii="Arial" w:hAnsi="Arial" w:cs="Arial"/>
        </w:rPr>
      </w:pPr>
    </w:p>
    <w:p w14:paraId="0BEC6E22" w14:textId="77777777" w:rsidR="00AD3144" w:rsidRDefault="00AD3144" w:rsidP="00AD3144">
      <w:pPr>
        <w:spacing w:after="0" w:line="240" w:lineRule="auto"/>
        <w:jc w:val="both"/>
        <w:rPr>
          <w:rFonts w:ascii="Arial" w:hAnsi="Arial" w:cs="Arial"/>
        </w:rPr>
      </w:pPr>
    </w:p>
    <w:p w14:paraId="0849BD7C" w14:textId="77777777" w:rsidR="00AD3144" w:rsidRDefault="00AD3144" w:rsidP="00AD3144">
      <w:pPr>
        <w:spacing w:after="0" w:line="240" w:lineRule="auto"/>
        <w:jc w:val="both"/>
        <w:rPr>
          <w:rFonts w:ascii="Arial" w:hAnsi="Arial" w:cs="Arial"/>
        </w:rPr>
      </w:pPr>
    </w:p>
    <w:p w14:paraId="0FF6FB31" w14:textId="77777777" w:rsidR="00AD3144" w:rsidRDefault="00AD3144" w:rsidP="00AD3144">
      <w:pPr>
        <w:spacing w:after="0" w:line="240" w:lineRule="auto"/>
        <w:jc w:val="both"/>
        <w:rPr>
          <w:rFonts w:ascii="Arial" w:hAnsi="Arial" w:cs="Arial"/>
        </w:rPr>
      </w:pPr>
    </w:p>
    <w:p w14:paraId="110F42AC" w14:textId="77777777" w:rsidR="00AD3144" w:rsidRDefault="00AD3144" w:rsidP="00AD3144">
      <w:pPr>
        <w:spacing w:after="0" w:line="240" w:lineRule="auto"/>
        <w:jc w:val="both"/>
        <w:rPr>
          <w:rFonts w:ascii="Arial" w:hAnsi="Arial" w:cs="Arial"/>
        </w:rPr>
      </w:pPr>
    </w:p>
    <w:p w14:paraId="117D78FC" w14:textId="77777777" w:rsidR="00AD3144" w:rsidRDefault="00AD3144" w:rsidP="00AD3144">
      <w:pPr>
        <w:spacing w:after="0" w:line="240" w:lineRule="auto"/>
        <w:jc w:val="both"/>
        <w:rPr>
          <w:rFonts w:ascii="Arial" w:hAnsi="Arial" w:cs="Arial"/>
        </w:rPr>
      </w:pPr>
    </w:p>
    <w:p w14:paraId="15970D61" w14:textId="77777777" w:rsidR="00AD3144" w:rsidRDefault="00AD3144" w:rsidP="00AD3144">
      <w:pPr>
        <w:spacing w:after="0" w:line="240" w:lineRule="auto"/>
        <w:jc w:val="both"/>
        <w:rPr>
          <w:rFonts w:ascii="Arial" w:hAnsi="Arial" w:cs="Arial"/>
        </w:rPr>
      </w:pPr>
    </w:p>
    <w:p w14:paraId="5EE8EDB2" w14:textId="77777777" w:rsidR="00AD3144" w:rsidRDefault="00AD3144" w:rsidP="00AD3144">
      <w:pPr>
        <w:spacing w:after="0" w:line="240" w:lineRule="auto"/>
        <w:jc w:val="both"/>
        <w:rPr>
          <w:rFonts w:ascii="Arial" w:hAnsi="Arial" w:cs="Arial"/>
        </w:rPr>
      </w:pPr>
    </w:p>
    <w:p w14:paraId="28F3ACFE" w14:textId="77777777" w:rsidR="00AD3144" w:rsidRPr="001D34AC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AD3144" w:rsidRPr="00655C64" w14:paraId="69A07A7A" w14:textId="77777777" w:rsidTr="00EF0352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05242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AD3144" w:rsidRPr="00655C64" w14:paraId="429E6697" w14:textId="77777777" w:rsidTr="00EF0352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7859E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DC70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AD3144" w:rsidRPr="00655C64" w14:paraId="72018029" w14:textId="77777777" w:rsidTr="00EF0352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287A5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AA826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AD3144" w:rsidRPr="00655C64" w14:paraId="5F1150D8" w14:textId="77777777" w:rsidTr="00EF0352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E943D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9BF00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AD3144" w:rsidRPr="00655C64" w14:paraId="52D809F0" w14:textId="77777777" w:rsidTr="00EF0352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75340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17D7D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AD3144" w:rsidRPr="00655C64" w14:paraId="4448127B" w14:textId="77777777" w:rsidTr="00EF0352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21ABF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8F410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AD3144" w:rsidRPr="00655C64" w14:paraId="5963F497" w14:textId="77777777" w:rsidTr="00EF0352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9DE83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A1BA8" w14:textId="77777777" w:rsidR="00AD3144" w:rsidRPr="00655C64" w:rsidRDefault="00AD3144" w:rsidP="00EF0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655C64">
                <w:rPr>
                  <w:rStyle w:val="Hyperlink0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655C64">
                <w:rPr>
                  <w:rStyle w:val="Hyperlink0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bdr w:val="nil"/>
              </w:rPr>
              <w:t>.</w:t>
            </w:r>
          </w:p>
        </w:tc>
      </w:tr>
    </w:tbl>
    <w:p w14:paraId="6AAB28A8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343B323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73C1418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6DB900B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031E018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46EDA59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BBB7C2B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29776EE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7BA6539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4CA109A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6EBB611" w14:textId="77777777" w:rsidR="00AD3144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BB48702" w14:textId="77777777" w:rsidR="00AD3144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7AC59F3" w14:textId="77777777" w:rsidR="00AD3144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A03B3CB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B153788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8002C82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9B83160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A4AE18D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5BBC879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0069350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74E373D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EA9C419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1D4E1FA" w14:textId="77777777" w:rsidR="00AD3144" w:rsidRPr="00E235EE" w:rsidRDefault="00AD3144" w:rsidP="00AD3144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14:paraId="646C0F2D" w14:textId="77777777" w:rsidR="005A0185" w:rsidRPr="00B90B53" w:rsidRDefault="005A0185" w:rsidP="00AD3144">
      <w:pPr>
        <w:spacing w:after="0" w:line="240" w:lineRule="auto"/>
        <w:jc w:val="both"/>
        <w:rPr>
          <w:rFonts w:ascii="Arial" w:hAnsi="Arial" w:cs="Arial"/>
          <w:b/>
        </w:rPr>
      </w:pPr>
    </w:p>
    <w:sectPr w:rsidR="005A0185" w:rsidRPr="00B90B53" w:rsidSect="009954D8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E3315" w14:textId="77777777" w:rsidR="00524BED" w:rsidRDefault="00524BED" w:rsidP="006A14A9">
      <w:pPr>
        <w:spacing w:after="0" w:line="240" w:lineRule="auto"/>
      </w:pPr>
      <w:r>
        <w:separator/>
      </w:r>
    </w:p>
  </w:endnote>
  <w:endnote w:type="continuationSeparator" w:id="0">
    <w:p w14:paraId="68E7A2B1" w14:textId="77777777" w:rsidR="00524BED" w:rsidRDefault="00524BED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949A5" w14:textId="436409DE" w:rsidR="009954D8" w:rsidRPr="009954D8" w:rsidRDefault="009954D8" w:rsidP="009954D8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81943" w14:textId="77777777" w:rsidR="00524BED" w:rsidRDefault="00524BED" w:rsidP="006A14A9">
      <w:pPr>
        <w:spacing w:after="0" w:line="240" w:lineRule="auto"/>
      </w:pPr>
      <w:r>
        <w:separator/>
      </w:r>
    </w:p>
  </w:footnote>
  <w:footnote w:type="continuationSeparator" w:id="0">
    <w:p w14:paraId="59340F64" w14:textId="77777777" w:rsidR="00524BED" w:rsidRDefault="00524BED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9954D8" w:rsidRPr="008D59AC" w14:paraId="71DE4116" w14:textId="77777777" w:rsidTr="00E66757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19E8B997" w14:textId="77777777" w:rsidR="009954D8" w:rsidRDefault="009954D8" w:rsidP="009954D8">
          <w:pPr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57EB5327" wp14:editId="79E1EFC8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40" name="Imagen 40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0249D0A" w14:textId="77777777" w:rsidR="009954D8" w:rsidRPr="006D3D01" w:rsidRDefault="009954D8" w:rsidP="009954D8"/>
        <w:p w14:paraId="67A95189" w14:textId="77777777" w:rsidR="009954D8" w:rsidRDefault="009954D8" w:rsidP="009954D8">
          <w:pPr>
            <w:rPr>
              <w:b/>
              <w:i/>
            </w:rPr>
          </w:pPr>
        </w:p>
        <w:p w14:paraId="65A9EADB" w14:textId="77777777" w:rsidR="009954D8" w:rsidRPr="006D3D01" w:rsidRDefault="009954D8" w:rsidP="009954D8"/>
      </w:tc>
      <w:tc>
        <w:tcPr>
          <w:tcW w:w="3218" w:type="dxa"/>
          <w:vAlign w:val="center"/>
        </w:tcPr>
        <w:p w14:paraId="42A3B797" w14:textId="77777777" w:rsidR="009954D8" w:rsidRDefault="009954D8" w:rsidP="009954D8">
          <w:pPr>
            <w:spacing w:after="0" w:line="240" w:lineRule="auto"/>
            <w:jc w:val="center"/>
            <w:rPr>
              <w:i/>
              <w:noProof/>
            </w:rPr>
          </w:pPr>
          <w:r w:rsidRPr="00E93398">
            <w:rPr>
              <w:i/>
              <w:noProof/>
              <w:lang w:eastAsia="es-ES"/>
            </w:rPr>
            <w:drawing>
              <wp:inline distT="0" distB="0" distL="0" distR="0" wp14:anchorId="6BB8CC15" wp14:editId="2B7A285B">
                <wp:extent cx="1748155" cy="409575"/>
                <wp:effectExtent l="0" t="0" r="4445" b="9525"/>
                <wp:docPr id="34" name="Imagen 34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1DC6E224" w14:textId="77777777" w:rsidR="009954D8" w:rsidRPr="009476A0" w:rsidRDefault="009954D8" w:rsidP="009954D8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086B061A" wp14:editId="0CD5BB29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626E31E" w14:textId="4DAE8EE5" w:rsidR="009954D8" w:rsidRDefault="009954D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79D1B5" wp14:editId="226F0757">
              <wp:simplePos x="0" y="0"/>
              <wp:positionH relativeFrom="column">
                <wp:posOffset>-593090</wp:posOffset>
              </wp:positionH>
              <wp:positionV relativeFrom="paragraph">
                <wp:posOffset>2855595</wp:posOffset>
              </wp:positionV>
              <wp:extent cx="292100" cy="2526030"/>
              <wp:effectExtent l="0" t="0" r="12700" b="26670"/>
              <wp:wrapNone/>
              <wp:docPr id="38" name="Rectángulo: esquinas redondeada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oundrect w14:anchorId="7B9CC304" id="Rectángulo: esquinas redondeadas 38" o:spid="_x0000_s1026" style="position:absolute;margin-left:-46.7pt;margin-top:224.8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794E61" wp14:editId="00C09471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37" name="Elips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oval w14:anchorId="45FF1F0D" id="Elipse 37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0B652D" wp14:editId="0B355D0C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36" name="Elips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C62F7E" w14:textId="77777777" w:rsidR="009954D8" w:rsidRPr="00E93398" w:rsidRDefault="009954D8" w:rsidP="009954D8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E93398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93398">
                            <w:fldChar w:fldCharType="separate"/>
                          </w:r>
                          <w:r w:rsidR="00E7729E" w:rsidRPr="00E7729E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E93398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0B652D" id="Elipse 36" o:spid="_x0000_s1026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" o:allowincell="f" fillcolor="#ffb300" stroked="f">
              <v:textbox inset="0,,0">
                <w:txbxContent>
                  <w:p w14:paraId="3FC62F7E" w14:textId="77777777" w:rsidR="009954D8" w:rsidRPr="00E93398" w:rsidRDefault="009954D8" w:rsidP="009954D8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E93398">
                      <w:fldChar w:fldCharType="begin"/>
                    </w:r>
                    <w:r>
                      <w:instrText>PAGE    \* MERGEFORMAT</w:instrText>
                    </w:r>
                    <w:r w:rsidRPr="00E93398">
                      <w:fldChar w:fldCharType="separate"/>
                    </w:r>
                    <w:r w:rsidR="00E7729E" w:rsidRPr="00E7729E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E93398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F5161" wp14:editId="2D21BCAC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C9E515" w14:textId="788BB57A" w:rsidR="009954D8" w:rsidRPr="001F2CA6" w:rsidRDefault="009954D8" w:rsidP="009954D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2B4D5D">
                            <w:rPr>
                              <w:rFonts w:ascii="Arial" w:hAnsi="Arial" w:cs="Arial"/>
                              <w:sz w:val="20"/>
                            </w:rPr>
                            <w:t>3198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F5161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" stroked="f">
              <v:textbox style="layout-flow:vertical;mso-layout-flow-alt:bottom-to-top">
                <w:txbxContent>
                  <w:p w14:paraId="1DC9E515" w14:textId="788BB57A" w:rsidR="009954D8" w:rsidRPr="001F2CA6" w:rsidRDefault="009954D8" w:rsidP="009954D8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2B4D5D">
                      <w:rPr>
                        <w:rFonts w:ascii="Arial" w:hAnsi="Arial" w:cs="Arial"/>
                        <w:sz w:val="20"/>
                      </w:rPr>
                      <w:t>3198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9B6"/>
    <w:multiLevelType w:val="hybridMultilevel"/>
    <w:tmpl w:val="1C706914"/>
    <w:lvl w:ilvl="0" w:tplc="59E40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302C3"/>
    <w:rsid w:val="000367A2"/>
    <w:rsid w:val="0005246B"/>
    <w:rsid w:val="00073761"/>
    <w:rsid w:val="0008224A"/>
    <w:rsid w:val="000B5478"/>
    <w:rsid w:val="000F134B"/>
    <w:rsid w:val="00107BDF"/>
    <w:rsid w:val="00112B25"/>
    <w:rsid w:val="001133A3"/>
    <w:rsid w:val="001368CB"/>
    <w:rsid w:val="001745CB"/>
    <w:rsid w:val="001812E4"/>
    <w:rsid w:val="001C0A96"/>
    <w:rsid w:val="001E6C1C"/>
    <w:rsid w:val="001F11FB"/>
    <w:rsid w:val="001F4ABE"/>
    <w:rsid w:val="00205686"/>
    <w:rsid w:val="0022023B"/>
    <w:rsid w:val="002433E4"/>
    <w:rsid w:val="00247C02"/>
    <w:rsid w:val="00257006"/>
    <w:rsid w:val="0028419C"/>
    <w:rsid w:val="002B4D5D"/>
    <w:rsid w:val="002E6D26"/>
    <w:rsid w:val="002F1128"/>
    <w:rsid w:val="002F132B"/>
    <w:rsid w:val="002F7096"/>
    <w:rsid w:val="00310BCB"/>
    <w:rsid w:val="00315411"/>
    <w:rsid w:val="00340587"/>
    <w:rsid w:val="003664B2"/>
    <w:rsid w:val="003952BF"/>
    <w:rsid w:val="003A59A6"/>
    <w:rsid w:val="003D4A78"/>
    <w:rsid w:val="003F764F"/>
    <w:rsid w:val="00483E40"/>
    <w:rsid w:val="004B20A3"/>
    <w:rsid w:val="004D25CB"/>
    <w:rsid w:val="004F1682"/>
    <w:rsid w:val="004F1973"/>
    <w:rsid w:val="00510BEA"/>
    <w:rsid w:val="00512696"/>
    <w:rsid w:val="00524BED"/>
    <w:rsid w:val="00552022"/>
    <w:rsid w:val="00553EB7"/>
    <w:rsid w:val="005674DE"/>
    <w:rsid w:val="00586E26"/>
    <w:rsid w:val="005A0185"/>
    <w:rsid w:val="005A453F"/>
    <w:rsid w:val="005B522A"/>
    <w:rsid w:val="006065FA"/>
    <w:rsid w:val="0060690B"/>
    <w:rsid w:val="00610279"/>
    <w:rsid w:val="006126D5"/>
    <w:rsid w:val="00612F14"/>
    <w:rsid w:val="00633098"/>
    <w:rsid w:val="0064696A"/>
    <w:rsid w:val="00651942"/>
    <w:rsid w:val="00652DC6"/>
    <w:rsid w:val="0069347A"/>
    <w:rsid w:val="006A14A9"/>
    <w:rsid w:val="006A52A5"/>
    <w:rsid w:val="006E6102"/>
    <w:rsid w:val="00743E5A"/>
    <w:rsid w:val="0075464D"/>
    <w:rsid w:val="00766F78"/>
    <w:rsid w:val="00773CB5"/>
    <w:rsid w:val="007B0ABF"/>
    <w:rsid w:val="007D4B84"/>
    <w:rsid w:val="007E0DE6"/>
    <w:rsid w:val="007E12DC"/>
    <w:rsid w:val="007E18E7"/>
    <w:rsid w:val="00811A96"/>
    <w:rsid w:val="00813076"/>
    <w:rsid w:val="00814226"/>
    <w:rsid w:val="00823D94"/>
    <w:rsid w:val="00854404"/>
    <w:rsid w:val="00864A6B"/>
    <w:rsid w:val="00865C4E"/>
    <w:rsid w:val="00872767"/>
    <w:rsid w:val="008B0A40"/>
    <w:rsid w:val="008B53EB"/>
    <w:rsid w:val="008C0762"/>
    <w:rsid w:val="008D1C58"/>
    <w:rsid w:val="008E0105"/>
    <w:rsid w:val="008F107E"/>
    <w:rsid w:val="0092138B"/>
    <w:rsid w:val="00930577"/>
    <w:rsid w:val="00936A49"/>
    <w:rsid w:val="00950A8D"/>
    <w:rsid w:val="00953F60"/>
    <w:rsid w:val="0099254D"/>
    <w:rsid w:val="009954D8"/>
    <w:rsid w:val="009A072D"/>
    <w:rsid w:val="009C3AF3"/>
    <w:rsid w:val="009D7C46"/>
    <w:rsid w:val="009E0CF3"/>
    <w:rsid w:val="009E38A3"/>
    <w:rsid w:val="009F5516"/>
    <w:rsid w:val="00A01E24"/>
    <w:rsid w:val="00A25F9E"/>
    <w:rsid w:val="00A319E7"/>
    <w:rsid w:val="00A51A39"/>
    <w:rsid w:val="00A60123"/>
    <w:rsid w:val="00AC5C73"/>
    <w:rsid w:val="00AD3144"/>
    <w:rsid w:val="00AF191D"/>
    <w:rsid w:val="00B02F2A"/>
    <w:rsid w:val="00B15D3F"/>
    <w:rsid w:val="00B44E93"/>
    <w:rsid w:val="00B67FEF"/>
    <w:rsid w:val="00B701CF"/>
    <w:rsid w:val="00B71B59"/>
    <w:rsid w:val="00B90B53"/>
    <w:rsid w:val="00BA5FFD"/>
    <w:rsid w:val="00BB037D"/>
    <w:rsid w:val="00BC3106"/>
    <w:rsid w:val="00BD543D"/>
    <w:rsid w:val="00BE5099"/>
    <w:rsid w:val="00C01086"/>
    <w:rsid w:val="00C0672B"/>
    <w:rsid w:val="00C06D80"/>
    <w:rsid w:val="00C139D9"/>
    <w:rsid w:val="00C13D1F"/>
    <w:rsid w:val="00C22481"/>
    <w:rsid w:val="00C23A61"/>
    <w:rsid w:val="00C311F3"/>
    <w:rsid w:val="00C4792A"/>
    <w:rsid w:val="00C679F7"/>
    <w:rsid w:val="00C802ED"/>
    <w:rsid w:val="00CA66C9"/>
    <w:rsid w:val="00CB79AE"/>
    <w:rsid w:val="00CC2C89"/>
    <w:rsid w:val="00CD5CB0"/>
    <w:rsid w:val="00CE3A59"/>
    <w:rsid w:val="00D562D8"/>
    <w:rsid w:val="00DA3E96"/>
    <w:rsid w:val="00DD41CF"/>
    <w:rsid w:val="00DE3A8C"/>
    <w:rsid w:val="00DF6583"/>
    <w:rsid w:val="00E00D0A"/>
    <w:rsid w:val="00E21FE1"/>
    <w:rsid w:val="00E74360"/>
    <w:rsid w:val="00E7729E"/>
    <w:rsid w:val="00EB66E1"/>
    <w:rsid w:val="00F00966"/>
    <w:rsid w:val="00F02A43"/>
    <w:rsid w:val="00F26C4A"/>
    <w:rsid w:val="00F34D1E"/>
    <w:rsid w:val="00F40761"/>
    <w:rsid w:val="00F41264"/>
    <w:rsid w:val="00F75D77"/>
    <w:rsid w:val="00FA6E90"/>
    <w:rsid w:val="00FB0BBB"/>
    <w:rsid w:val="00FC3814"/>
    <w:rsid w:val="00FC78FD"/>
    <w:rsid w:val="00FE45D3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A13FC2A"/>
  <w15:chartTrackingRefBased/>
  <w15:docId w15:val="{3587ACFA-6B55-4233-9411-4E62AC1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3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9954D8"/>
  </w:style>
  <w:style w:type="character" w:customStyle="1" w:styleId="Ninguno">
    <w:name w:val="Ninguno"/>
    <w:rsid w:val="009954D8"/>
    <w:rPr>
      <w:lang w:val="es-ES_tradnl"/>
    </w:rPr>
  </w:style>
  <w:style w:type="character" w:customStyle="1" w:styleId="Hyperlink0">
    <w:name w:val="Hyperlink.0"/>
    <w:rsid w:val="009954D8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26</cp:revision>
  <cp:lastPrinted>2019-12-26T08:58:00Z</cp:lastPrinted>
  <dcterms:created xsi:type="dcterms:W3CDTF">2019-06-26T07:03:00Z</dcterms:created>
  <dcterms:modified xsi:type="dcterms:W3CDTF">2021-12-09T11:48:00Z</dcterms:modified>
</cp:coreProperties>
</file>