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66" w:rsidRPr="004D4AAE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proofErr w:type="gramStart"/>
      <w:r w:rsidR="0017581A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>º</w:t>
      </w:r>
      <w:proofErr w:type="gramEnd"/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6D117E">
        <w:rPr>
          <w:rFonts w:ascii="Arial" w:hAnsi="Arial" w:cs="Arial"/>
          <w:b/>
          <w:sz w:val="20"/>
          <w:szCs w:val="20"/>
        </w:rPr>
        <w:t>3</w:t>
      </w:r>
      <w:r w:rsidR="00CC789D">
        <w:rPr>
          <w:rFonts w:ascii="Arial" w:hAnsi="Arial" w:cs="Arial"/>
          <w:b/>
          <w:sz w:val="20"/>
          <w:szCs w:val="20"/>
        </w:rPr>
        <w:t>.1</w:t>
      </w:r>
    </w:p>
    <w:p w:rsidR="00895D20" w:rsidRPr="004D4AAE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633B">
        <w:rPr>
          <w:rFonts w:ascii="Arial" w:hAnsi="Arial" w:cs="Arial"/>
          <w:b/>
          <w:sz w:val="20"/>
          <w:szCs w:val="20"/>
        </w:rPr>
        <w:t>CERTIFICACIÓN DEL CUMPLIMIENTO DE LA NORMATIVA PARA LA INTEGRACIÓN LABORAL DE LAS PERSONAS CON DISCAPACIDAD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0633B">
        <w:rPr>
          <w:rFonts w:ascii="Arial" w:hAnsi="Arial" w:cs="Arial"/>
          <w:b/>
          <w:sz w:val="20"/>
          <w:szCs w:val="20"/>
        </w:rPr>
        <w:t>PARA ENTIDADES Y ORGANISMOS PÚBLICOS</w:t>
      </w:r>
    </w:p>
    <w:p w:rsidR="00881F26" w:rsidRDefault="001E2A1A" w:rsidP="007D371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D2C1" wp14:editId="15FA1C05">
                <wp:simplePos x="0" y="0"/>
                <wp:positionH relativeFrom="column">
                  <wp:posOffset>-156627</wp:posOffset>
                </wp:positionH>
                <wp:positionV relativeFrom="paragraph">
                  <wp:posOffset>52828</wp:posOffset>
                </wp:positionV>
                <wp:extent cx="6032500" cy="580030"/>
                <wp:effectExtent l="0" t="0" r="25400" b="107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5800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B2281" id="Rectángulo redondeado 3" o:spid="_x0000_s1026" style="position:absolute;margin-left:-12.35pt;margin-top:4.15pt;width:475pt;height:4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:rsidR="00895D20" w:rsidRPr="006B6C00" w:rsidRDefault="00670355" w:rsidP="00DA70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eastAsia="es-ES"/>
        </w:rPr>
        <w:t xml:space="preserve">DE AYUDAS </w:t>
      </w:r>
      <w:r w:rsidR="006D117E" w:rsidRPr="006D117E">
        <w:rPr>
          <w:rFonts w:ascii="Arial" w:eastAsia="Times New Roman" w:hAnsi="Arial" w:cs="Arial"/>
          <w:sz w:val="20"/>
          <w:szCs w:val="20"/>
          <w:lang w:eastAsia="es-ES"/>
        </w:rPr>
        <w:t>PARA EL APOYO A LA INTERNACIONALIZACIÓN DE LAS ESTRUCTURAS DE INVESTIGACIÓN DE EXCELENCIA, COFINANCIADAS POR EL FONDO EUROPEO DE DESARROLLO REGIONAL</w:t>
      </w:r>
    </w:p>
    <w:p w:rsidR="007D371B" w:rsidRDefault="007D371B" w:rsidP="00A73502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:rsidR="007D371B" w:rsidRPr="004D4AAE" w:rsidRDefault="000F1D9D" w:rsidP="00A73502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 xml:space="preserve">Decreto </w:t>
      </w:r>
      <w:r w:rsidR="00147C7B" w:rsidRPr="004D4AAE">
        <w:rPr>
          <w:rFonts w:ascii="Arial" w:hAnsi="Arial" w:cs="Arial"/>
          <w:color w:val="002060"/>
          <w:sz w:val="18"/>
          <w:szCs w:val="18"/>
        </w:rPr>
        <w:t xml:space="preserve">75/2008, </w:t>
      </w:r>
      <w:r w:rsidRPr="004D4AAE">
        <w:rPr>
          <w:rFonts w:ascii="Arial" w:hAnsi="Arial" w:cs="Arial"/>
          <w:color w:val="002060"/>
          <w:sz w:val="18"/>
          <w:szCs w:val="18"/>
        </w:rPr>
        <w:t>de 30 de octubre</w:t>
      </w:r>
      <w:r w:rsidR="00147C7B" w:rsidRPr="004D4AAE">
        <w:rPr>
          <w:rFonts w:ascii="Arial" w:hAnsi="Arial" w:cs="Arial"/>
          <w:color w:val="002060"/>
          <w:sz w:val="18"/>
          <w:szCs w:val="18"/>
        </w:rPr>
        <w:t>,</w:t>
      </w:r>
      <w:r w:rsidR="00977D70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(B. O. C. y L. </w:t>
      </w:r>
      <w:r w:rsidRPr="004D4AAE">
        <w:rPr>
          <w:rFonts w:ascii="Arial" w:hAnsi="Arial" w:cs="Arial"/>
          <w:color w:val="002060"/>
          <w:sz w:val="18"/>
          <w:szCs w:val="18"/>
        </w:rPr>
        <w:t>de 5 de noviembre</w:t>
      </w:r>
      <w:r w:rsidR="00147C7B" w:rsidRPr="004D4AAE">
        <w:rPr>
          <w:rFonts w:ascii="Arial" w:hAnsi="Arial" w:cs="Arial"/>
          <w:color w:val="002060"/>
          <w:sz w:val="18"/>
          <w:szCs w:val="18"/>
        </w:rPr>
        <w:t>)</w:t>
      </w:r>
    </w:p>
    <w:p w:rsidR="00D538B0" w:rsidRPr="00263C78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:rsidR="0061174A" w:rsidRPr="004D4AAE" w:rsidRDefault="00082404" w:rsidP="00082404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D4AAE">
        <w:rPr>
          <w:rFonts w:ascii="Arial" w:hAnsi="Arial" w:cs="Arial"/>
          <w:color w:val="FF0000"/>
          <w:sz w:val="20"/>
          <w:szCs w:val="20"/>
        </w:rPr>
        <w:t xml:space="preserve"> 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>(</w:t>
      </w:r>
      <w:r w:rsidR="00572466">
        <w:rPr>
          <w:rFonts w:ascii="Arial" w:hAnsi="Arial" w:cs="Arial"/>
          <w:color w:val="FF0000"/>
          <w:sz w:val="20"/>
          <w:szCs w:val="20"/>
        </w:rPr>
        <w:t>C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>umplimentar s</w:t>
      </w:r>
      <w:r w:rsidR="00240805">
        <w:rPr>
          <w:rFonts w:ascii="Arial" w:hAnsi="Arial" w:cs="Arial"/>
          <w:color w:val="FF0000"/>
          <w:sz w:val="20"/>
          <w:szCs w:val="20"/>
        </w:rPr>
        <w:t>o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 xml:space="preserve">lo por </w:t>
      </w:r>
      <w:r w:rsidR="0061174A">
        <w:rPr>
          <w:rFonts w:ascii="Arial" w:hAnsi="Arial" w:cs="Arial"/>
          <w:color w:val="FF0000"/>
          <w:sz w:val="20"/>
          <w:szCs w:val="20"/>
        </w:rPr>
        <w:t xml:space="preserve">las </w:t>
      </w:r>
      <w:r w:rsidR="0061174A" w:rsidRPr="0061174A">
        <w:rPr>
          <w:rFonts w:ascii="Arial" w:hAnsi="Arial" w:cs="Arial"/>
          <w:color w:val="FF0000"/>
          <w:sz w:val="20"/>
          <w:szCs w:val="20"/>
        </w:rPr>
        <w:t>universidades públicas, los organismos y centros públicos de investigación</w:t>
      </w:r>
      <w:r w:rsidR="00572466">
        <w:rPr>
          <w:rFonts w:ascii="Arial" w:hAnsi="Arial" w:cs="Arial"/>
          <w:color w:val="FF0000"/>
          <w:sz w:val="20"/>
          <w:szCs w:val="20"/>
        </w:rPr>
        <w:t>, incluido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 xml:space="preserve">s en el apartado </w:t>
      </w:r>
      <w:r w:rsidR="003E7DD7">
        <w:rPr>
          <w:rFonts w:ascii="Arial" w:hAnsi="Arial" w:cs="Arial"/>
          <w:color w:val="FF0000"/>
          <w:sz w:val="20"/>
          <w:szCs w:val="20"/>
        </w:rPr>
        <w:t xml:space="preserve">segundo </w:t>
      </w:r>
      <w:r w:rsidR="0061174A">
        <w:rPr>
          <w:rFonts w:ascii="Arial" w:hAnsi="Arial" w:cs="Arial"/>
          <w:color w:val="FF0000"/>
          <w:sz w:val="20"/>
          <w:szCs w:val="20"/>
        </w:rPr>
        <w:t>a y b</w:t>
      </w:r>
      <w:r w:rsidR="0061174A" w:rsidRPr="004D4AAE">
        <w:rPr>
          <w:rFonts w:ascii="Arial" w:hAnsi="Arial" w:cs="Arial"/>
          <w:color w:val="FF0000"/>
          <w:sz w:val="20"/>
          <w:szCs w:val="20"/>
        </w:rPr>
        <w:t xml:space="preserve"> de la convocatoria)</w:t>
      </w:r>
    </w:p>
    <w:p w:rsidR="00082404" w:rsidRPr="00A12169" w:rsidRDefault="00082404" w:rsidP="000824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95560">
        <w:rPr>
          <w:rFonts w:ascii="Arial" w:hAnsi="Arial" w:cs="Arial"/>
          <w:i/>
          <w:sz w:val="20"/>
          <w:szCs w:val="20"/>
        </w:rPr>
        <w:t xml:space="preserve">(Correspondencia con el apartado </w:t>
      </w:r>
      <w:proofErr w:type="spellStart"/>
      <w:r>
        <w:rPr>
          <w:rFonts w:ascii="Arial" w:hAnsi="Arial" w:cs="Arial"/>
          <w:i/>
          <w:sz w:val="20"/>
          <w:szCs w:val="20"/>
        </w:rPr>
        <w:t>d</w:t>
      </w:r>
      <w:r w:rsidR="006D117E">
        <w:rPr>
          <w:rFonts w:ascii="Arial" w:hAnsi="Arial" w:cs="Arial"/>
          <w:i/>
          <w:sz w:val="20"/>
          <w:szCs w:val="20"/>
        </w:rPr>
        <w:t>é</w:t>
      </w:r>
      <w:r>
        <w:rPr>
          <w:rFonts w:ascii="Arial" w:hAnsi="Arial" w:cs="Arial"/>
          <w:i/>
          <w:sz w:val="20"/>
          <w:szCs w:val="20"/>
        </w:rPr>
        <w:t>cimo</w:t>
      </w:r>
      <w:r w:rsidR="006D117E">
        <w:rPr>
          <w:rFonts w:ascii="Arial" w:hAnsi="Arial" w:cs="Arial"/>
          <w:i/>
          <w:sz w:val="20"/>
          <w:szCs w:val="20"/>
        </w:rPr>
        <w:t>.b</w:t>
      </w:r>
      <w:proofErr w:type="spellEnd"/>
      <w:r w:rsidR="00D5058F">
        <w:rPr>
          <w:rFonts w:ascii="Arial" w:hAnsi="Arial" w:cs="Arial"/>
          <w:i/>
          <w:sz w:val="20"/>
          <w:szCs w:val="20"/>
        </w:rPr>
        <w:t>)</w:t>
      </w:r>
      <w:r w:rsidR="00810E5C">
        <w:rPr>
          <w:rFonts w:ascii="Arial" w:hAnsi="Arial" w:cs="Arial"/>
          <w:i/>
          <w:sz w:val="20"/>
          <w:szCs w:val="20"/>
        </w:rPr>
        <w:t>.</w:t>
      </w:r>
      <w:r w:rsidR="00D5058F">
        <w:rPr>
          <w:rFonts w:ascii="Arial" w:hAnsi="Arial" w:cs="Arial"/>
          <w:i/>
          <w:sz w:val="20"/>
          <w:szCs w:val="20"/>
        </w:rPr>
        <w:t>1º</w:t>
      </w:r>
      <w:r w:rsidRPr="00195560">
        <w:rPr>
          <w:rFonts w:ascii="Arial" w:hAnsi="Arial" w:cs="Arial"/>
          <w:i/>
          <w:sz w:val="20"/>
          <w:szCs w:val="20"/>
        </w:rPr>
        <w:t xml:space="preserve"> de la </w:t>
      </w:r>
      <w:r w:rsidR="00176B73">
        <w:rPr>
          <w:rFonts w:ascii="Arial" w:hAnsi="Arial" w:cs="Arial"/>
          <w:i/>
          <w:sz w:val="20"/>
          <w:szCs w:val="20"/>
        </w:rPr>
        <w:t xml:space="preserve">orden de </w:t>
      </w:r>
      <w:r w:rsidRPr="00195560">
        <w:rPr>
          <w:rFonts w:ascii="Arial" w:hAnsi="Arial" w:cs="Arial"/>
          <w:i/>
          <w:sz w:val="20"/>
          <w:szCs w:val="20"/>
        </w:rPr>
        <w:t>convocatoria)</w:t>
      </w:r>
    </w:p>
    <w:p w:rsidR="0061174A" w:rsidRDefault="0061174A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2169" w:rsidRPr="00A12169" w:rsidRDefault="00A12169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7978">
        <w:rPr>
          <w:rFonts w:ascii="Arial" w:hAnsi="Arial" w:cs="Arial"/>
        </w:rPr>
        <w:t>D./</w:t>
      </w:r>
      <w:proofErr w:type="gramEnd"/>
      <w:r w:rsidRPr="000C7978">
        <w:rPr>
          <w:rFonts w:ascii="Arial" w:hAnsi="Arial" w:cs="Arial"/>
        </w:rPr>
        <w:t>D.</w:t>
      </w:r>
      <w:r>
        <w:rPr>
          <w:rFonts w:ascii="Arial" w:hAnsi="Arial" w:cs="Arial"/>
        </w:rPr>
        <w:t>ª *</w:t>
      </w:r>
      <w:r w:rsidRPr="00793B87">
        <w:rPr>
          <w:rStyle w:val="Refdenotaalpie"/>
          <w:rFonts w:ascii="Arial" w:hAnsi="Arial" w:cs="Arial"/>
          <w:color w:val="FF0000"/>
        </w:rPr>
        <w:footnoteReference w:id="1"/>
      </w:r>
      <w:r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>representante legal de *</w:t>
      </w:r>
      <w:r w:rsidRPr="007F1728">
        <w:rPr>
          <w:rFonts w:ascii="Arial" w:hAnsi="Arial" w:cs="Arial"/>
          <w:color w:val="FF0000"/>
          <w:vertAlign w:val="superscript"/>
        </w:rPr>
        <w:t xml:space="preserve">2 </w:t>
      </w:r>
      <w:r>
        <w:rPr>
          <w:rFonts w:ascii="Arial" w:hAnsi="Arial" w:cs="Arial"/>
        </w:rPr>
        <w:t xml:space="preserve"> ……………………..……………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, </w:t>
      </w:r>
    </w:p>
    <w:p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CIF: …………………. .</w:t>
      </w:r>
    </w:p>
    <w:p w:rsidR="0061174A" w:rsidRPr="009208B6" w:rsidRDefault="0061174A" w:rsidP="0061174A">
      <w:pPr>
        <w:spacing w:after="0" w:line="240" w:lineRule="auto"/>
        <w:jc w:val="both"/>
        <w:rPr>
          <w:rFonts w:ascii="Arial" w:hAnsi="Arial" w:cs="Arial"/>
        </w:rPr>
      </w:pPr>
    </w:p>
    <w:p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Que, en los procesos para la provisión de puestos de trabajo de esta entidad/organismo, se ha realizado la correspondiente reserva legal para su cobertura por personas con discapacidad, de acuerdo con lo establecido en la Disposición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:rsidR="00460603" w:rsidRPr="00963169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 xml:space="preserve">Y para que conste a los efectos de participar en la convocatoria de ayudas </w:t>
      </w:r>
      <w:r w:rsidR="003E7DD7" w:rsidRPr="003E7DD7">
        <w:rPr>
          <w:rFonts w:ascii="Arial" w:hAnsi="Arial" w:cs="Arial"/>
        </w:rPr>
        <w:t xml:space="preserve">para el apoyo a la internacionalización de las estructuras de investigación de excelencia, </w:t>
      </w:r>
      <w:r w:rsidR="003E7DD7" w:rsidRPr="005D3179">
        <w:rPr>
          <w:rFonts w:ascii="Arial" w:hAnsi="Arial" w:cs="Arial"/>
        </w:rPr>
        <w:t>cofinanciadas por el Fondo Europeo de Desarrollo Regional</w:t>
      </w:r>
      <w:r w:rsidRPr="005D3179">
        <w:rPr>
          <w:rFonts w:ascii="Arial" w:hAnsi="Arial" w:cs="Arial"/>
        </w:rPr>
        <w:t>, a iniciar en 20</w:t>
      </w:r>
      <w:r w:rsidR="00240805" w:rsidRPr="005D3179">
        <w:rPr>
          <w:rFonts w:ascii="Arial" w:hAnsi="Arial" w:cs="Arial"/>
        </w:rPr>
        <w:t>2</w:t>
      </w:r>
      <w:r w:rsidR="006D117E" w:rsidRPr="005D3179">
        <w:rPr>
          <w:rFonts w:ascii="Arial" w:hAnsi="Arial" w:cs="Arial"/>
        </w:rPr>
        <w:t>2</w:t>
      </w:r>
      <w:r w:rsidRPr="005D3179">
        <w:rPr>
          <w:rFonts w:ascii="Arial" w:hAnsi="Arial" w:cs="Arial"/>
        </w:rPr>
        <w:t xml:space="preserve">, al amparo de la Orden </w:t>
      </w:r>
      <w:r w:rsidR="00AA383D" w:rsidRPr="005D3179">
        <w:rPr>
          <w:rFonts w:ascii="Arial" w:hAnsi="Arial" w:cs="Arial"/>
        </w:rPr>
        <w:t xml:space="preserve">de </w:t>
      </w:r>
      <w:r w:rsidR="005D3179" w:rsidRPr="005D3179">
        <w:rPr>
          <w:rFonts w:ascii="Arial" w:hAnsi="Arial" w:cs="Arial"/>
        </w:rPr>
        <w:t xml:space="preserve">1 </w:t>
      </w:r>
      <w:r w:rsidR="00963169" w:rsidRPr="005D3179">
        <w:rPr>
          <w:rFonts w:ascii="Arial" w:hAnsi="Arial" w:cs="Arial"/>
        </w:rPr>
        <w:t xml:space="preserve">de </w:t>
      </w:r>
      <w:r w:rsidR="005D3179" w:rsidRPr="005D3179">
        <w:rPr>
          <w:rFonts w:ascii="Arial" w:hAnsi="Arial" w:cs="Arial"/>
        </w:rPr>
        <w:t>diciembre</w:t>
      </w:r>
      <w:bookmarkStart w:id="0" w:name="_GoBack"/>
      <w:bookmarkEnd w:id="0"/>
      <w:r w:rsidR="00AA383D">
        <w:rPr>
          <w:rFonts w:ascii="Arial" w:hAnsi="Arial" w:cs="Arial"/>
        </w:rPr>
        <w:t xml:space="preserve"> de 20</w:t>
      </w:r>
      <w:r w:rsidR="006D117E">
        <w:rPr>
          <w:rFonts w:ascii="Arial" w:hAnsi="Arial" w:cs="Arial"/>
        </w:rPr>
        <w:t>2</w:t>
      </w:r>
      <w:r w:rsidR="00AA383D">
        <w:rPr>
          <w:rFonts w:ascii="Arial" w:hAnsi="Arial" w:cs="Arial"/>
        </w:rPr>
        <w:t>1</w:t>
      </w:r>
      <w:r w:rsidRPr="00963169">
        <w:rPr>
          <w:rFonts w:ascii="Arial" w:hAnsi="Arial" w:cs="Arial"/>
          <w:b/>
        </w:rPr>
        <w:t>,</w:t>
      </w:r>
      <w:r w:rsidRPr="00963169">
        <w:rPr>
          <w:rFonts w:ascii="Arial" w:hAnsi="Arial" w:cs="Arial"/>
        </w:rPr>
        <w:t xml:space="preserve"> de la Consejería de Educación, lo firmo </w:t>
      </w:r>
      <w:r w:rsidRPr="00963169">
        <w:rPr>
          <w:rFonts w:ascii="Arial" w:hAnsi="Arial" w:cs="Arial"/>
          <w:b/>
        </w:rPr>
        <w:t>*</w:t>
      </w:r>
      <w:r w:rsidRPr="00963169">
        <w:rPr>
          <w:rFonts w:ascii="Arial" w:hAnsi="Arial" w:cs="Arial"/>
          <w:b/>
          <w:vertAlign w:val="superscript"/>
        </w:rPr>
        <w:t>3</w:t>
      </w:r>
    </w:p>
    <w:p w:rsidR="00460603" w:rsidRPr="00963169" w:rsidRDefault="00460603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:rsidR="00FB1BE5" w:rsidRPr="004A2EF8" w:rsidRDefault="00FB1BE5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:rsidR="00460603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E7DD7" w:rsidRDefault="003E7DD7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E7DD7" w:rsidRPr="004A2EF8" w:rsidRDefault="003E7DD7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A2EF8">
        <w:rPr>
          <w:rFonts w:ascii="Arial" w:hAnsi="Arial" w:cs="Arial"/>
        </w:rPr>
        <w:t>En …</w:t>
      </w:r>
      <w:proofErr w:type="gramEnd"/>
      <w:r w:rsidRPr="004A2EF8">
        <w:rPr>
          <w:rFonts w:ascii="Arial" w:hAnsi="Arial" w:cs="Arial"/>
        </w:rPr>
        <w:t>……………….., a ……… de ………….de 20</w:t>
      </w:r>
      <w:r w:rsidR="006D117E">
        <w:rPr>
          <w:rFonts w:ascii="Arial" w:hAnsi="Arial" w:cs="Arial"/>
        </w:rPr>
        <w:t>2</w:t>
      </w:r>
      <w:r w:rsidRPr="004A2EF8">
        <w:rPr>
          <w:rFonts w:ascii="Arial" w:hAnsi="Arial" w:cs="Arial"/>
        </w:rPr>
        <w:t>1</w:t>
      </w:r>
    </w:p>
    <w:p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:rsidR="00A84016" w:rsidRPr="004A2EF8" w:rsidRDefault="00A84016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:rsidR="0061174A" w:rsidRPr="00D62EE9" w:rsidRDefault="0061174A" w:rsidP="00D538B0">
      <w:pPr>
        <w:spacing w:after="0" w:line="240" w:lineRule="auto"/>
        <w:jc w:val="center"/>
        <w:rPr>
          <w:rFonts w:ascii="Arial" w:hAnsi="Arial" w:cs="Arial"/>
          <w:i/>
          <w:color w:val="C00000"/>
          <w:sz w:val="20"/>
          <w:szCs w:val="20"/>
        </w:rPr>
      </w:pPr>
    </w:p>
    <w:p w:rsidR="00E07598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6D117E" w:rsidRDefault="006D117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6D117E" w:rsidRDefault="006D117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40805" w:rsidRPr="00655C64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240805" w:rsidRPr="00655C64" w:rsidTr="00964D20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240805" w:rsidRPr="00655C64" w:rsidTr="00127081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240805" w:rsidRPr="00655C64" w:rsidTr="00127081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240805" w:rsidRPr="00655C64" w:rsidTr="00127081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240805" w:rsidRPr="00655C64" w:rsidTr="00127081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240805" w:rsidRPr="00655C64" w:rsidTr="00127081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240805" w:rsidRPr="00655C64" w:rsidTr="0012708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:rsidR="00240805" w:rsidRPr="00E235EE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D117E" w:rsidRDefault="006D117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D117E" w:rsidRDefault="006D117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49F0" w:rsidRDefault="000D49F0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49F0" w:rsidRDefault="000D49F0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49F0" w:rsidRPr="00E235EE" w:rsidRDefault="000D49F0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881F26" w:rsidRPr="00E235EE" w:rsidRDefault="003E6757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184A6F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:rsidR="007D371B" w:rsidRPr="00E235EE" w:rsidRDefault="007D371B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E235EE" w:rsidSect="00293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9E" w:rsidRDefault="002D269E" w:rsidP="006A14A9">
      <w:pPr>
        <w:spacing w:after="0" w:line="240" w:lineRule="auto"/>
      </w:pPr>
      <w:r>
        <w:separator/>
      </w:r>
    </w:p>
  </w:endnote>
  <w:endnote w:type="continuationSeparator" w:id="0">
    <w:p w:rsidR="002D269E" w:rsidRDefault="002D269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7C" w:rsidRDefault="005A41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22" w:rsidRPr="00C97A6A" w:rsidRDefault="00C97A6A" w:rsidP="00C97A6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7C" w:rsidRDefault="005A4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9E" w:rsidRDefault="002D269E" w:rsidP="006A14A9">
      <w:pPr>
        <w:spacing w:after="0" w:line="240" w:lineRule="auto"/>
      </w:pPr>
      <w:r>
        <w:separator/>
      </w:r>
    </w:p>
  </w:footnote>
  <w:footnote w:type="continuationSeparator" w:id="0">
    <w:p w:rsidR="002D269E" w:rsidRDefault="002D269E" w:rsidP="006A14A9">
      <w:pPr>
        <w:spacing w:after="0" w:line="240" w:lineRule="auto"/>
      </w:pPr>
      <w:r>
        <w:continuationSeparator/>
      </w:r>
    </w:p>
  </w:footnote>
  <w:footnote w:id="1">
    <w:p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la Universidad, Director/a de la Fundación, etc.</w:t>
      </w:r>
    </w:p>
    <w:p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Unive</w:t>
      </w:r>
      <w:r>
        <w:rPr>
          <w:rFonts w:ascii="Arial" w:hAnsi="Arial" w:cs="Arial"/>
          <w:sz w:val="18"/>
          <w:szCs w:val="18"/>
        </w:rPr>
        <w:t xml:space="preserve">rsidad privada sin ánimo de lucro, Fundación de ámbito sanitario, </w:t>
      </w:r>
      <w:r w:rsidRPr="0073543B">
        <w:rPr>
          <w:rFonts w:ascii="Arial" w:hAnsi="Arial" w:cs="Arial"/>
          <w:sz w:val="18"/>
          <w:szCs w:val="18"/>
        </w:rPr>
        <w:t>etc.</w:t>
      </w:r>
    </w:p>
    <w:p w:rsidR="0061174A" w:rsidRDefault="0061174A" w:rsidP="0061174A">
      <w:pPr>
        <w:pStyle w:val="Textonotapie"/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3.- </w:t>
      </w:r>
      <w:r w:rsidRPr="0073543B">
        <w:rPr>
          <w:rFonts w:ascii="Arial" w:hAnsi="Arial" w:cs="Arial"/>
          <w:sz w:val="18"/>
          <w:szCs w:val="18"/>
        </w:rPr>
        <w:t>Firma electrónica del representante legal al registrar electrónicamente el documento.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7C" w:rsidRDefault="005A41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D8627B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D8627B" w:rsidRPr="009476A0" w:rsidRDefault="00D8627B" w:rsidP="00D8627B">
          <w:pPr>
            <w:spacing w:after="0" w:line="240" w:lineRule="auto"/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D8627B" w:rsidRDefault="00D8627B" w:rsidP="00D8627B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D8627B" w:rsidRPr="009476A0" w:rsidRDefault="00D8627B" w:rsidP="00D8627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87852" w:rsidRPr="00D8627B" w:rsidRDefault="00D8627B" w:rsidP="00D8627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719922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ECD9AE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8627B" w:rsidRDefault="00D8627B" w:rsidP="00D8627B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D3179" w:rsidRPr="005D317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D8627B" w:rsidRDefault="00D8627B" w:rsidP="00D8627B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D3179" w:rsidRPr="005D317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7B" w:rsidRPr="001F2CA6" w:rsidRDefault="005A417C" w:rsidP="00D8627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</w:t>
                          </w:r>
                          <w:r w:rsidR="00D8627B"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D8627B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3198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A9igIAACA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" stroked="f">
              <v:textbox style="layout-flow:vertical;mso-layout-flow-alt:bottom-to-top">
                <w:txbxContent>
                  <w:p w:rsidR="00D8627B" w:rsidRPr="001F2CA6" w:rsidRDefault="005A417C" w:rsidP="00D8627B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</w:t>
                    </w:r>
                    <w:r w:rsidR="00D8627B"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D8627B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3198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7C" w:rsidRDefault="005A41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277DD"/>
    <w:rsid w:val="0005280A"/>
    <w:rsid w:val="00063734"/>
    <w:rsid w:val="00065400"/>
    <w:rsid w:val="00082404"/>
    <w:rsid w:val="0008377B"/>
    <w:rsid w:val="00087D22"/>
    <w:rsid w:val="000907F0"/>
    <w:rsid w:val="000D49F0"/>
    <w:rsid w:val="000E533D"/>
    <w:rsid w:val="000F1D9D"/>
    <w:rsid w:val="001037C6"/>
    <w:rsid w:val="00112B25"/>
    <w:rsid w:val="0012012E"/>
    <w:rsid w:val="00127081"/>
    <w:rsid w:val="00136B40"/>
    <w:rsid w:val="0014025E"/>
    <w:rsid w:val="00147C7B"/>
    <w:rsid w:val="0016484D"/>
    <w:rsid w:val="00167D74"/>
    <w:rsid w:val="00170298"/>
    <w:rsid w:val="0017581A"/>
    <w:rsid w:val="00176B73"/>
    <w:rsid w:val="00184A6F"/>
    <w:rsid w:val="00195560"/>
    <w:rsid w:val="001D4BED"/>
    <w:rsid w:val="001E2A1A"/>
    <w:rsid w:val="001F469C"/>
    <w:rsid w:val="002150F3"/>
    <w:rsid w:val="0022569C"/>
    <w:rsid w:val="00240805"/>
    <w:rsid w:val="00254334"/>
    <w:rsid w:val="002741F4"/>
    <w:rsid w:val="00287FB3"/>
    <w:rsid w:val="00293F15"/>
    <w:rsid w:val="002B54FD"/>
    <w:rsid w:val="002B64E2"/>
    <w:rsid w:val="002D269E"/>
    <w:rsid w:val="002D4783"/>
    <w:rsid w:val="002F4D0D"/>
    <w:rsid w:val="0033073A"/>
    <w:rsid w:val="00375469"/>
    <w:rsid w:val="003B1B99"/>
    <w:rsid w:val="003E6757"/>
    <w:rsid w:val="003E7DD7"/>
    <w:rsid w:val="003F48C7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48B4"/>
    <w:rsid w:val="004D4AAE"/>
    <w:rsid w:val="00572466"/>
    <w:rsid w:val="0057511C"/>
    <w:rsid w:val="00582592"/>
    <w:rsid w:val="005943B2"/>
    <w:rsid w:val="005A417C"/>
    <w:rsid w:val="005D3179"/>
    <w:rsid w:val="005F1FBB"/>
    <w:rsid w:val="006025BD"/>
    <w:rsid w:val="0061174A"/>
    <w:rsid w:val="00653C14"/>
    <w:rsid w:val="00655C64"/>
    <w:rsid w:val="006702BB"/>
    <w:rsid w:val="00670355"/>
    <w:rsid w:val="006A14A9"/>
    <w:rsid w:val="006A4B4C"/>
    <w:rsid w:val="006B6C00"/>
    <w:rsid w:val="006C1354"/>
    <w:rsid w:val="006C39D2"/>
    <w:rsid w:val="006C4708"/>
    <w:rsid w:val="006C4D48"/>
    <w:rsid w:val="006D117E"/>
    <w:rsid w:val="006F336D"/>
    <w:rsid w:val="0070633B"/>
    <w:rsid w:val="0073543B"/>
    <w:rsid w:val="007516D8"/>
    <w:rsid w:val="007D371B"/>
    <w:rsid w:val="00810E5C"/>
    <w:rsid w:val="00845E8B"/>
    <w:rsid w:val="00846072"/>
    <w:rsid w:val="008472E2"/>
    <w:rsid w:val="00881F26"/>
    <w:rsid w:val="0088574A"/>
    <w:rsid w:val="00890B59"/>
    <w:rsid w:val="00895D20"/>
    <w:rsid w:val="00895F59"/>
    <w:rsid w:val="008E7166"/>
    <w:rsid w:val="00900EEA"/>
    <w:rsid w:val="00942541"/>
    <w:rsid w:val="00951A84"/>
    <w:rsid w:val="0095384A"/>
    <w:rsid w:val="0096281E"/>
    <w:rsid w:val="00963169"/>
    <w:rsid w:val="00964D20"/>
    <w:rsid w:val="00977D70"/>
    <w:rsid w:val="009A433F"/>
    <w:rsid w:val="009C244C"/>
    <w:rsid w:val="009E0F8A"/>
    <w:rsid w:val="009F10F7"/>
    <w:rsid w:val="00A12169"/>
    <w:rsid w:val="00A12839"/>
    <w:rsid w:val="00A51A39"/>
    <w:rsid w:val="00A73502"/>
    <w:rsid w:val="00A84016"/>
    <w:rsid w:val="00A87852"/>
    <w:rsid w:val="00AA383D"/>
    <w:rsid w:val="00AB6946"/>
    <w:rsid w:val="00B05C88"/>
    <w:rsid w:val="00B11E21"/>
    <w:rsid w:val="00B3644E"/>
    <w:rsid w:val="00B67F06"/>
    <w:rsid w:val="00B701CF"/>
    <w:rsid w:val="00B83C2A"/>
    <w:rsid w:val="00BA4766"/>
    <w:rsid w:val="00BA6C1E"/>
    <w:rsid w:val="00BB74F4"/>
    <w:rsid w:val="00BF073B"/>
    <w:rsid w:val="00C149E0"/>
    <w:rsid w:val="00C17D11"/>
    <w:rsid w:val="00C27DCE"/>
    <w:rsid w:val="00C679F7"/>
    <w:rsid w:val="00C72EBC"/>
    <w:rsid w:val="00C80EC0"/>
    <w:rsid w:val="00C824D0"/>
    <w:rsid w:val="00C84C87"/>
    <w:rsid w:val="00C97A6A"/>
    <w:rsid w:val="00CA3C84"/>
    <w:rsid w:val="00CC789D"/>
    <w:rsid w:val="00D10645"/>
    <w:rsid w:val="00D3059C"/>
    <w:rsid w:val="00D373B6"/>
    <w:rsid w:val="00D41D1E"/>
    <w:rsid w:val="00D5058F"/>
    <w:rsid w:val="00D538B0"/>
    <w:rsid w:val="00D648F6"/>
    <w:rsid w:val="00D674EC"/>
    <w:rsid w:val="00D8627B"/>
    <w:rsid w:val="00DA7027"/>
    <w:rsid w:val="00DB2957"/>
    <w:rsid w:val="00DD1763"/>
    <w:rsid w:val="00DF2035"/>
    <w:rsid w:val="00E070A0"/>
    <w:rsid w:val="00E07598"/>
    <w:rsid w:val="00E1190F"/>
    <w:rsid w:val="00E11A0B"/>
    <w:rsid w:val="00E174D7"/>
    <w:rsid w:val="00E235EE"/>
    <w:rsid w:val="00E35F4E"/>
    <w:rsid w:val="00E41E82"/>
    <w:rsid w:val="00E53D52"/>
    <w:rsid w:val="00E55602"/>
    <w:rsid w:val="00E87622"/>
    <w:rsid w:val="00EB2C33"/>
    <w:rsid w:val="00EB3FBB"/>
    <w:rsid w:val="00F00966"/>
    <w:rsid w:val="00F27565"/>
    <w:rsid w:val="00F50DF2"/>
    <w:rsid w:val="00F517EB"/>
    <w:rsid w:val="00F66BF5"/>
    <w:rsid w:val="00F809F6"/>
    <w:rsid w:val="00F8676A"/>
    <w:rsid w:val="00F9450F"/>
    <w:rsid w:val="00FB1BE5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2D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B127C-F36E-474D-8862-A10A190A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43</cp:revision>
  <dcterms:created xsi:type="dcterms:W3CDTF">2019-05-24T12:42:00Z</dcterms:created>
  <dcterms:modified xsi:type="dcterms:W3CDTF">2021-12-07T08:52:00Z</dcterms:modified>
</cp:coreProperties>
</file>