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64C8" w14:textId="0FF60C1F" w:rsidR="00416413" w:rsidRPr="00690051" w:rsidRDefault="00522A69" w:rsidP="00B811C7">
      <w:pPr>
        <w:spacing w:after="0" w:line="240" w:lineRule="auto"/>
        <w:ind w:right="-2"/>
        <w:jc w:val="center"/>
        <w:rPr>
          <w:rFonts w:ascii="Arial" w:eastAsia="Times New Roman" w:hAnsi="Arial" w:cs="Arial"/>
          <w:b/>
          <w:color w:val="000000" w:themeColor="text1"/>
          <w:sz w:val="20"/>
          <w:szCs w:val="20"/>
          <w:lang w:val="es-ES" w:eastAsia="es-ES"/>
        </w:rPr>
      </w:pPr>
      <w:r w:rsidRPr="00690051">
        <w:rPr>
          <w:rFonts w:ascii="Arial" w:eastAsia="Times New Roman" w:hAnsi="Arial" w:cs="Arial"/>
          <w:b/>
          <w:color w:val="000000" w:themeColor="text1"/>
          <w:sz w:val="20"/>
          <w:szCs w:val="20"/>
          <w:lang w:val="es-ES" w:eastAsia="es-ES"/>
        </w:rPr>
        <w:t>Documento</w:t>
      </w:r>
      <w:r w:rsidR="00416413" w:rsidRPr="00690051">
        <w:rPr>
          <w:rFonts w:ascii="Arial" w:eastAsia="Times New Roman" w:hAnsi="Arial" w:cs="Arial"/>
          <w:b/>
          <w:color w:val="000000" w:themeColor="text1"/>
          <w:sz w:val="20"/>
          <w:szCs w:val="20"/>
          <w:lang w:val="es-ES" w:eastAsia="es-ES"/>
        </w:rPr>
        <w:t xml:space="preserve"> </w:t>
      </w:r>
      <w:r w:rsidR="00BD6FAA" w:rsidRPr="00690051">
        <w:rPr>
          <w:rFonts w:ascii="Arial" w:eastAsia="Times New Roman" w:hAnsi="Arial" w:cs="Arial"/>
          <w:b/>
          <w:color w:val="000000" w:themeColor="text1"/>
          <w:sz w:val="20"/>
          <w:szCs w:val="20"/>
          <w:lang w:val="es-ES" w:eastAsia="es-ES"/>
        </w:rPr>
        <w:t>nº</w:t>
      </w:r>
      <w:r w:rsidR="00A50923" w:rsidRPr="00690051">
        <w:rPr>
          <w:rFonts w:ascii="Arial" w:eastAsia="Times New Roman" w:hAnsi="Arial" w:cs="Arial"/>
          <w:b/>
          <w:color w:val="000000" w:themeColor="text1"/>
          <w:sz w:val="20"/>
          <w:szCs w:val="20"/>
          <w:lang w:val="es-ES" w:eastAsia="es-ES"/>
        </w:rPr>
        <w:t>.</w:t>
      </w:r>
      <w:r w:rsidR="00BD6FAA" w:rsidRPr="00690051">
        <w:rPr>
          <w:rFonts w:ascii="Arial" w:eastAsia="Times New Roman" w:hAnsi="Arial" w:cs="Arial"/>
          <w:b/>
          <w:color w:val="000000" w:themeColor="text1"/>
          <w:sz w:val="20"/>
          <w:szCs w:val="20"/>
          <w:lang w:val="es-ES" w:eastAsia="es-ES"/>
        </w:rPr>
        <w:t xml:space="preserve"> </w:t>
      </w:r>
      <w:r w:rsidR="00375DAE">
        <w:rPr>
          <w:rFonts w:ascii="Arial" w:eastAsia="Times New Roman" w:hAnsi="Arial" w:cs="Arial"/>
          <w:b/>
          <w:color w:val="000000" w:themeColor="text1"/>
          <w:sz w:val="20"/>
          <w:szCs w:val="20"/>
          <w:lang w:val="es-ES" w:eastAsia="es-ES"/>
        </w:rPr>
        <w:t>3</w:t>
      </w:r>
    </w:p>
    <w:p w14:paraId="7E0E2644" w14:textId="33715931" w:rsidR="00DF125A" w:rsidRPr="00690051" w:rsidRDefault="00451CCE" w:rsidP="00B811C7">
      <w:pPr>
        <w:spacing w:after="0" w:line="240" w:lineRule="auto"/>
        <w:ind w:right="-2"/>
        <w:jc w:val="center"/>
        <w:rPr>
          <w:rFonts w:ascii="Arial" w:eastAsia="Times New Roman" w:hAnsi="Arial" w:cs="Arial"/>
          <w:color w:val="000000" w:themeColor="text1"/>
          <w:sz w:val="20"/>
          <w:szCs w:val="20"/>
          <w:lang w:val="es-ES" w:eastAsia="es-ES"/>
        </w:rPr>
      </w:pPr>
      <w:r w:rsidRPr="00690051">
        <w:rPr>
          <w:rFonts w:ascii="Arial" w:eastAsia="Times New Roman" w:hAnsi="Arial" w:cs="Arial"/>
          <w:b/>
          <w:color w:val="000000" w:themeColor="text1"/>
          <w:sz w:val="20"/>
          <w:szCs w:val="20"/>
          <w:lang w:val="es-ES" w:eastAsia="es-ES"/>
        </w:rPr>
        <w:t>MEMORIA DE</w:t>
      </w:r>
      <w:r w:rsidR="00210517" w:rsidRPr="00690051">
        <w:rPr>
          <w:rFonts w:ascii="Arial" w:eastAsia="Times New Roman" w:hAnsi="Arial" w:cs="Arial"/>
          <w:b/>
          <w:color w:val="000000" w:themeColor="text1"/>
          <w:sz w:val="20"/>
          <w:szCs w:val="20"/>
          <w:lang w:val="es-ES" w:eastAsia="es-ES"/>
        </w:rPr>
        <w:t xml:space="preserve"> ACTIVIDADES</w:t>
      </w:r>
      <w:r w:rsidR="005A0FE0" w:rsidRPr="00690051">
        <w:rPr>
          <w:rFonts w:ascii="Arial" w:eastAsia="Times New Roman" w:hAnsi="Arial" w:cs="Arial"/>
          <w:b/>
          <w:color w:val="000000" w:themeColor="text1"/>
          <w:sz w:val="20"/>
          <w:szCs w:val="20"/>
          <w:lang w:val="es-ES" w:eastAsia="es-ES"/>
        </w:rPr>
        <w:t xml:space="preserve"> CIENTÍFICO-TÉCNICAS</w:t>
      </w:r>
      <w:r w:rsidR="00375DAE">
        <w:rPr>
          <w:rFonts w:ascii="Arial" w:eastAsia="Times New Roman" w:hAnsi="Arial" w:cs="Arial"/>
          <w:b/>
          <w:color w:val="000000" w:themeColor="text1"/>
          <w:sz w:val="20"/>
          <w:szCs w:val="20"/>
          <w:lang w:val="es-ES" w:eastAsia="es-ES"/>
        </w:rPr>
        <w:t xml:space="preserve"> </w:t>
      </w:r>
    </w:p>
    <w:p w14:paraId="7FDF0831" w14:textId="1E777F13" w:rsidR="000A6637" w:rsidRPr="00690051" w:rsidRDefault="00694863" w:rsidP="00B811C7">
      <w:pPr>
        <w:spacing w:after="0" w:line="240" w:lineRule="auto"/>
        <w:ind w:right="-2"/>
        <w:jc w:val="both"/>
        <w:rPr>
          <w:rFonts w:ascii="Arial" w:eastAsia="Times New Roman" w:hAnsi="Arial" w:cs="Arial"/>
          <w:color w:val="002060"/>
          <w:sz w:val="20"/>
          <w:szCs w:val="20"/>
          <w:lang w:val="es-ES" w:eastAsia="es-ES"/>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64713CFC" wp14:editId="5FF335D9">
                <wp:simplePos x="0" y="0"/>
                <wp:positionH relativeFrom="column">
                  <wp:posOffset>-153035</wp:posOffset>
                </wp:positionH>
                <wp:positionV relativeFrom="paragraph">
                  <wp:posOffset>99059</wp:posOffset>
                </wp:positionV>
                <wp:extent cx="6015355" cy="946785"/>
                <wp:effectExtent l="0" t="0" r="23495" b="24765"/>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355" cy="94678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A1BE0" id="Rectángulo redondeado 12" o:spid="_x0000_s1026" style="position:absolute;margin-left:-12.05pt;margin-top:7.8pt;width:473.65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" filled="f" strokecolor="purple" strokeweight="1pt">
                <v:stroke joinstyle="miter"/>
              </v:roundrect>
            </w:pict>
          </mc:Fallback>
        </mc:AlternateContent>
      </w:r>
    </w:p>
    <w:p w14:paraId="3D4CB439" w14:textId="77777777" w:rsidR="00694863" w:rsidRPr="009A3A15" w:rsidRDefault="00694863" w:rsidP="00694863">
      <w:pPr>
        <w:ind w:right="-2"/>
        <w:jc w:val="center"/>
        <w:rPr>
          <w:rFonts w:ascii="Arial" w:hAnsi="Arial" w:cs="Arial"/>
          <w:color w:val="000000"/>
        </w:rPr>
      </w:pPr>
      <w:bookmarkStart w:id="0" w:name="_Hlk149222524"/>
      <w:r w:rsidRPr="009A3A15">
        <w:rPr>
          <w:rFonts w:ascii="Arial" w:hAnsi="Arial" w:cs="Arial"/>
        </w:rPr>
        <w:t>CONVOCATORIA DE AYUDAS DESTINADAS A FINANCIAR PLANES ESTRATÉGICOS Y PROGRAMAS ESTRATÉGICOS DE INVESTIGACIÓN</w:t>
      </w:r>
      <w:r>
        <w:rPr>
          <w:rFonts w:ascii="Arial" w:hAnsi="Arial" w:cs="Arial"/>
        </w:rPr>
        <w:t>, Y PROGRAMAS DE MEJORA,</w:t>
      </w:r>
      <w:r w:rsidRPr="009A3A15">
        <w:rPr>
          <w:rFonts w:ascii="Arial" w:hAnsi="Arial" w:cs="Arial"/>
        </w:rPr>
        <w:t xml:space="preserve"> EJECUTADOS POR LAS ESTRUCTURAS DE INVESTIGACIÓN DE EXCELENCIA EN EL MARCO DE LA RIS3 DE CASTILLA Y LEÓN </w:t>
      </w:r>
      <w:r w:rsidRPr="0030203B">
        <w:rPr>
          <w:rFonts w:ascii="Arial" w:hAnsi="Arial" w:cs="Arial"/>
        </w:rPr>
        <w:t>2021-2027</w:t>
      </w:r>
      <w:r w:rsidRPr="009A3A15">
        <w:rPr>
          <w:rFonts w:ascii="Arial" w:hAnsi="Arial" w:cs="Arial"/>
        </w:rPr>
        <w:t>, COFINANCIADOS POR EL FONDO EUROPEO DE DESARROLLO REGIONAL (FEDER)</w:t>
      </w:r>
    </w:p>
    <w:bookmarkEnd w:id="0"/>
    <w:p w14:paraId="7F52236A" w14:textId="77777777" w:rsidR="00451CCE" w:rsidRPr="00690051" w:rsidRDefault="00451CCE" w:rsidP="00B811C7">
      <w:pPr>
        <w:spacing w:after="0" w:line="240" w:lineRule="auto"/>
        <w:ind w:right="-2"/>
        <w:jc w:val="both"/>
        <w:rPr>
          <w:rFonts w:ascii="Arial" w:eastAsia="Times New Roman" w:hAnsi="Arial" w:cs="Arial"/>
          <w:color w:val="C00000"/>
          <w:sz w:val="20"/>
          <w:szCs w:val="20"/>
          <w:lang w:val="es-ES" w:eastAsia="es-ES"/>
        </w:rPr>
      </w:pPr>
    </w:p>
    <w:p w14:paraId="0D25990A" w14:textId="77777777" w:rsidR="00C26CD7" w:rsidRPr="00694863" w:rsidRDefault="00720F63" w:rsidP="00B811C7">
      <w:pPr>
        <w:spacing w:after="0" w:line="240" w:lineRule="auto"/>
        <w:ind w:right="-2"/>
        <w:jc w:val="center"/>
        <w:rPr>
          <w:rFonts w:ascii="Arial" w:eastAsia="Times New Roman" w:hAnsi="Arial" w:cs="Arial"/>
          <w:i/>
          <w:sz w:val="20"/>
          <w:szCs w:val="20"/>
          <w:lang w:val="es-ES" w:eastAsia="es-ES"/>
        </w:rPr>
      </w:pPr>
      <w:r w:rsidRPr="00694863">
        <w:rPr>
          <w:rFonts w:ascii="Arial" w:eastAsia="Times New Roman" w:hAnsi="Arial" w:cs="Arial"/>
          <w:i/>
          <w:sz w:val="20"/>
          <w:szCs w:val="20"/>
          <w:lang w:val="es-ES" w:eastAsia="es-ES"/>
        </w:rPr>
        <w:t>P</w:t>
      </w:r>
      <w:r w:rsidR="00451CCE" w:rsidRPr="00694863">
        <w:rPr>
          <w:rFonts w:ascii="Arial" w:eastAsia="Times New Roman" w:hAnsi="Arial" w:cs="Arial"/>
          <w:i/>
          <w:sz w:val="20"/>
          <w:szCs w:val="20"/>
          <w:lang w:val="es-ES" w:eastAsia="es-ES"/>
        </w:rPr>
        <w:t>resentar en lengua inglesa</w:t>
      </w:r>
    </w:p>
    <w:p w14:paraId="766CCE1A" w14:textId="2AFB4AB6" w:rsidR="00A33B3B" w:rsidRPr="00694863" w:rsidRDefault="00A33B3B" w:rsidP="00B811C7">
      <w:pPr>
        <w:spacing w:after="0" w:line="240" w:lineRule="auto"/>
        <w:ind w:right="-2"/>
        <w:jc w:val="center"/>
        <w:rPr>
          <w:rFonts w:ascii="Arial" w:eastAsia="Times New Roman" w:hAnsi="Arial" w:cs="Arial"/>
          <w:color w:val="000000" w:themeColor="text1"/>
          <w:sz w:val="20"/>
          <w:szCs w:val="20"/>
          <w:lang w:val="es-ES" w:eastAsia="es-ES"/>
        </w:rPr>
      </w:pPr>
      <w:r w:rsidRPr="00694863">
        <w:rPr>
          <w:rFonts w:ascii="Arial" w:eastAsia="Times New Roman" w:hAnsi="Arial" w:cs="Arial"/>
          <w:i/>
          <w:color w:val="000000" w:themeColor="text1"/>
          <w:sz w:val="20"/>
          <w:szCs w:val="20"/>
          <w:lang w:val="es-ES" w:eastAsia="es-ES"/>
        </w:rPr>
        <w:t xml:space="preserve">(Correspondencia con </w:t>
      </w:r>
      <w:r w:rsidR="000B2A28">
        <w:rPr>
          <w:rFonts w:ascii="Arial" w:eastAsia="Times New Roman" w:hAnsi="Arial" w:cs="Arial"/>
          <w:i/>
          <w:color w:val="000000" w:themeColor="text1"/>
          <w:sz w:val="20"/>
          <w:szCs w:val="20"/>
          <w:lang w:val="es-ES" w:eastAsia="es-ES"/>
        </w:rPr>
        <w:t>el apartado</w:t>
      </w:r>
      <w:r w:rsidR="006F6F68" w:rsidRPr="00694863">
        <w:rPr>
          <w:rFonts w:ascii="Arial" w:eastAsia="Times New Roman" w:hAnsi="Arial" w:cs="Arial"/>
          <w:i/>
          <w:color w:val="000000" w:themeColor="text1"/>
          <w:sz w:val="20"/>
          <w:szCs w:val="20"/>
          <w:lang w:val="es-ES" w:eastAsia="es-ES"/>
        </w:rPr>
        <w:t xml:space="preserve"> </w:t>
      </w:r>
      <w:r w:rsidR="000B2A28" w:rsidRPr="000B2A28">
        <w:rPr>
          <w:rFonts w:ascii="Arial" w:eastAsia="Times New Roman" w:hAnsi="Arial" w:cs="Arial"/>
          <w:i/>
          <w:iCs/>
          <w:color w:val="000000" w:themeColor="text1"/>
          <w:sz w:val="20"/>
          <w:szCs w:val="20"/>
          <w:lang w:eastAsia="es-ES"/>
        </w:rPr>
        <w:t>decimosegundo.</w:t>
      </w:r>
      <w:r w:rsidR="006F6F68" w:rsidRPr="00694863">
        <w:rPr>
          <w:rFonts w:ascii="Arial" w:eastAsia="Times New Roman" w:hAnsi="Arial" w:cs="Arial"/>
          <w:i/>
          <w:color w:val="000000" w:themeColor="text1"/>
          <w:sz w:val="20"/>
          <w:szCs w:val="20"/>
          <w:lang w:val="es-ES" w:eastAsia="es-ES"/>
        </w:rPr>
        <w:t xml:space="preserve"> </w:t>
      </w:r>
      <w:r w:rsidR="00694863" w:rsidRPr="00694863">
        <w:rPr>
          <w:rFonts w:ascii="Arial" w:eastAsia="Times New Roman" w:hAnsi="Arial" w:cs="Arial"/>
          <w:i/>
          <w:color w:val="000000" w:themeColor="text1"/>
          <w:sz w:val="20"/>
          <w:szCs w:val="20"/>
          <w:lang w:val="es-ES" w:eastAsia="es-ES"/>
        </w:rPr>
        <w:t>1.a)</w:t>
      </w:r>
      <w:r w:rsidR="006F6F68" w:rsidRPr="00694863">
        <w:rPr>
          <w:rFonts w:ascii="Arial" w:eastAsia="Times New Roman" w:hAnsi="Arial" w:cs="Arial"/>
          <w:i/>
          <w:color w:val="000000" w:themeColor="text1"/>
          <w:sz w:val="20"/>
          <w:szCs w:val="20"/>
          <w:lang w:val="es-ES" w:eastAsia="es-ES"/>
        </w:rPr>
        <w:t xml:space="preserve"> </w:t>
      </w:r>
      <w:r w:rsidR="000B2A28">
        <w:rPr>
          <w:rFonts w:ascii="Arial" w:eastAsia="Times New Roman" w:hAnsi="Arial" w:cs="Arial"/>
          <w:i/>
          <w:color w:val="000000" w:themeColor="text1"/>
          <w:sz w:val="20"/>
          <w:szCs w:val="20"/>
          <w:lang w:val="es-ES" w:eastAsia="es-ES"/>
        </w:rPr>
        <w:t xml:space="preserve">y el apartado 1 </w:t>
      </w:r>
      <w:r w:rsidR="000B2A28" w:rsidRPr="000B2A28">
        <w:rPr>
          <w:rFonts w:ascii="Arial" w:eastAsia="Times New Roman" w:hAnsi="Arial" w:cs="Arial"/>
          <w:i/>
          <w:sz w:val="20"/>
          <w:szCs w:val="20"/>
          <w:lang w:val="es-ES" w:eastAsia="es-ES"/>
        </w:rPr>
        <w:t xml:space="preserve">del </w:t>
      </w:r>
      <w:r w:rsidR="006F6F68" w:rsidRPr="000B2A28">
        <w:rPr>
          <w:rFonts w:ascii="Arial" w:eastAsia="Times New Roman" w:hAnsi="Arial" w:cs="Arial"/>
          <w:i/>
          <w:sz w:val="20"/>
          <w:szCs w:val="20"/>
          <w:lang w:val="es-ES" w:eastAsia="es-ES"/>
        </w:rPr>
        <w:t xml:space="preserve">Anexo </w:t>
      </w:r>
      <w:r w:rsidR="004A64EE" w:rsidRPr="000B2A28">
        <w:rPr>
          <w:rFonts w:ascii="Arial" w:eastAsia="Times New Roman" w:hAnsi="Arial" w:cs="Arial"/>
          <w:i/>
          <w:sz w:val="20"/>
          <w:szCs w:val="20"/>
          <w:lang w:val="es-ES" w:eastAsia="es-ES"/>
        </w:rPr>
        <w:t>I</w:t>
      </w:r>
      <w:r w:rsidR="00B516A4" w:rsidRPr="000B2A28">
        <w:rPr>
          <w:rFonts w:ascii="Arial" w:eastAsia="Times New Roman" w:hAnsi="Arial" w:cs="Arial"/>
          <w:i/>
          <w:sz w:val="20"/>
          <w:szCs w:val="20"/>
          <w:lang w:val="es-ES" w:eastAsia="es-ES"/>
        </w:rPr>
        <w:t xml:space="preserve"> </w:t>
      </w:r>
      <w:r w:rsidR="00B516A4" w:rsidRPr="00694863">
        <w:rPr>
          <w:rFonts w:ascii="Arial" w:eastAsia="Times New Roman" w:hAnsi="Arial" w:cs="Arial"/>
          <w:i/>
          <w:color w:val="000000" w:themeColor="text1"/>
          <w:sz w:val="20"/>
          <w:szCs w:val="20"/>
          <w:lang w:val="es-ES" w:eastAsia="es-ES"/>
        </w:rPr>
        <w:t xml:space="preserve">de la </w:t>
      </w:r>
      <w:r w:rsidR="00AF3842" w:rsidRPr="00694863">
        <w:rPr>
          <w:rFonts w:ascii="Arial" w:eastAsia="Times New Roman" w:hAnsi="Arial" w:cs="Arial"/>
          <w:i/>
          <w:color w:val="000000" w:themeColor="text1"/>
          <w:sz w:val="20"/>
          <w:szCs w:val="20"/>
          <w:lang w:val="es-ES" w:eastAsia="es-ES"/>
        </w:rPr>
        <w:t xml:space="preserve">orden de </w:t>
      </w:r>
      <w:r w:rsidR="00B516A4" w:rsidRPr="00694863">
        <w:rPr>
          <w:rFonts w:ascii="Arial" w:eastAsia="Times New Roman" w:hAnsi="Arial" w:cs="Arial"/>
          <w:i/>
          <w:color w:val="000000" w:themeColor="text1"/>
          <w:sz w:val="20"/>
          <w:szCs w:val="20"/>
          <w:lang w:val="es-ES" w:eastAsia="es-ES"/>
        </w:rPr>
        <w:t>convocatoria</w:t>
      </w:r>
      <w:r w:rsidRPr="00694863">
        <w:rPr>
          <w:rFonts w:ascii="Arial" w:eastAsia="Times New Roman" w:hAnsi="Arial" w:cs="Arial"/>
          <w:i/>
          <w:color w:val="000000" w:themeColor="text1"/>
          <w:sz w:val="20"/>
          <w:szCs w:val="20"/>
          <w:lang w:val="es-ES" w:eastAsia="es-ES"/>
        </w:rPr>
        <w:t>)</w:t>
      </w:r>
    </w:p>
    <w:p w14:paraId="472BA17F" w14:textId="77777777" w:rsidR="00416413" w:rsidRPr="00690051" w:rsidRDefault="00416413" w:rsidP="00B811C7">
      <w:pPr>
        <w:spacing w:after="0" w:line="240" w:lineRule="auto"/>
        <w:ind w:right="-2"/>
        <w:jc w:val="both"/>
        <w:rPr>
          <w:rFonts w:ascii="Arial" w:eastAsia="Times New Roman" w:hAnsi="Arial" w:cs="Arial"/>
          <w:color w:val="C00000"/>
          <w:sz w:val="20"/>
          <w:szCs w:val="20"/>
          <w:lang w:val="es-ES" w:eastAsia="es-ES"/>
        </w:rPr>
      </w:pPr>
    </w:p>
    <w:p w14:paraId="6FDF6E42" w14:textId="77777777" w:rsidR="005F3E01" w:rsidRPr="00690051" w:rsidRDefault="005F3E01" w:rsidP="00B811C7">
      <w:pPr>
        <w:spacing w:after="0" w:line="240" w:lineRule="auto"/>
        <w:ind w:right="-2"/>
        <w:jc w:val="both"/>
        <w:rPr>
          <w:rFonts w:ascii="Arial" w:eastAsia="Times New Roman" w:hAnsi="Arial" w:cs="Arial"/>
          <w:color w:val="002060"/>
          <w:sz w:val="20"/>
          <w:szCs w:val="2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33F71302" w14:textId="77777777" w:rsidTr="00B811C7">
        <w:trPr>
          <w:trHeight w:val="368"/>
          <w:jc w:val="center"/>
        </w:trPr>
        <w:tc>
          <w:tcPr>
            <w:tcW w:w="9096" w:type="dxa"/>
            <w:tcBorders>
              <w:bottom w:val="single" w:sz="4" w:space="0" w:color="auto"/>
            </w:tcBorders>
            <w:shd w:val="clear" w:color="auto" w:fill="9CC2E5" w:themeFill="accent1" w:themeFillTint="99"/>
            <w:vAlign w:val="center"/>
          </w:tcPr>
          <w:p w14:paraId="6995D41C" w14:textId="2A260CDF" w:rsidR="005F3C28" w:rsidRPr="00694863" w:rsidRDefault="002B049B" w:rsidP="00B811C7">
            <w:pPr>
              <w:spacing w:before="60" w:after="60" w:line="240" w:lineRule="auto"/>
              <w:ind w:left="-96" w:right="-96"/>
              <w:jc w:val="both"/>
              <w:rPr>
                <w:rFonts w:ascii="Arial" w:eastAsia="Times New Roman" w:hAnsi="Arial" w:cs="Arial"/>
                <w:b/>
                <w:sz w:val="28"/>
                <w:szCs w:val="28"/>
                <w:lang w:val="es-ES" w:eastAsia="es-ES"/>
              </w:rPr>
            </w:pPr>
            <w:r w:rsidRPr="00694863">
              <w:rPr>
                <w:rFonts w:ascii="Arial" w:eastAsia="Times New Roman" w:hAnsi="Arial" w:cs="Arial"/>
                <w:b/>
                <w:color w:val="000000" w:themeColor="text1"/>
                <w:sz w:val="28"/>
                <w:szCs w:val="28"/>
                <w:lang w:val="es-ES" w:eastAsia="es-ES"/>
              </w:rPr>
              <w:t>SCIENTIFIC REPORT</w:t>
            </w:r>
          </w:p>
        </w:tc>
      </w:tr>
    </w:tbl>
    <w:p w14:paraId="28A10F97" w14:textId="77777777" w:rsidR="00B811C7" w:rsidRPr="00694863"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12186F94" w14:textId="77777777" w:rsidTr="00784BF1">
        <w:trPr>
          <w:trHeight w:val="289"/>
          <w:jc w:val="center"/>
        </w:trPr>
        <w:tc>
          <w:tcPr>
            <w:tcW w:w="9096" w:type="dxa"/>
            <w:vAlign w:val="center"/>
          </w:tcPr>
          <w:p w14:paraId="45DFE1DB" w14:textId="77777777" w:rsidR="0063292B" w:rsidRPr="00694863" w:rsidRDefault="0063292B" w:rsidP="00B811C7">
            <w:pPr>
              <w:spacing w:after="0" w:line="240" w:lineRule="auto"/>
              <w:jc w:val="both"/>
              <w:rPr>
                <w:rFonts w:ascii="Arial" w:eastAsia="Times New Roman" w:hAnsi="Arial" w:cs="Arial"/>
                <w:color w:val="000000" w:themeColor="text1"/>
                <w:lang w:val="en-GB" w:eastAsia="es-ES"/>
              </w:rPr>
            </w:pPr>
          </w:p>
          <w:p w14:paraId="38E86BC5" w14:textId="268B41D9" w:rsidR="005F224D" w:rsidRPr="00694863" w:rsidRDefault="002B049B" w:rsidP="00B811C7">
            <w:pPr>
              <w:spacing w:after="0" w:line="240" w:lineRule="auto"/>
              <w:jc w:val="both"/>
              <w:rPr>
                <w:rFonts w:ascii="Arial" w:eastAsia="Times New Roman" w:hAnsi="Arial" w:cs="Arial"/>
                <w:color w:val="000000" w:themeColor="text1"/>
                <w:lang w:val="en-GB" w:eastAsia="es-ES"/>
              </w:rPr>
            </w:pPr>
            <w:r w:rsidRPr="00694863">
              <w:rPr>
                <w:rFonts w:ascii="Arial" w:eastAsia="Times New Roman" w:hAnsi="Arial" w:cs="Arial"/>
                <w:color w:val="000000" w:themeColor="text1"/>
                <w:lang w:val="en-GB" w:eastAsia="es-ES"/>
              </w:rPr>
              <w:t>OVERVIEW OF THE CENTRE</w:t>
            </w:r>
            <w:r w:rsidR="00694863" w:rsidRPr="00694863">
              <w:rPr>
                <w:rFonts w:ascii="Arial" w:eastAsia="Times New Roman" w:hAnsi="Arial" w:cs="Arial"/>
                <w:color w:val="000000" w:themeColor="text1"/>
                <w:lang w:val="en-GB" w:eastAsia="es-ES"/>
              </w:rPr>
              <w:t>/UNIT</w:t>
            </w:r>
          </w:p>
          <w:p w14:paraId="477B3CE8" w14:textId="77777777" w:rsidR="005F224D" w:rsidRPr="00694863" w:rsidRDefault="005F224D" w:rsidP="00B811C7">
            <w:pPr>
              <w:spacing w:after="0" w:line="240" w:lineRule="auto"/>
              <w:jc w:val="both"/>
              <w:rPr>
                <w:rFonts w:ascii="Arial" w:eastAsia="Times New Roman" w:hAnsi="Arial" w:cs="Arial"/>
                <w:color w:val="000000" w:themeColor="text1"/>
                <w:lang w:val="en-GB" w:eastAsia="es-ES"/>
              </w:rPr>
            </w:pPr>
          </w:p>
          <w:p w14:paraId="5DDC700A" w14:textId="28B36270" w:rsidR="005B269B" w:rsidRPr="00694863" w:rsidRDefault="00451CCE"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Please give a</w:t>
            </w:r>
            <w:r w:rsidR="00724FD1" w:rsidRPr="00694863">
              <w:rPr>
                <w:rFonts w:ascii="Arial" w:eastAsia="Times New Roman" w:hAnsi="Arial" w:cs="Arial"/>
                <w:i/>
                <w:color w:val="000000" w:themeColor="text1"/>
                <w:sz w:val="18"/>
                <w:szCs w:val="18"/>
                <w:lang w:val="en-US" w:eastAsia="es-ES"/>
              </w:rPr>
              <w:t xml:space="preserve"> brief presentation </w:t>
            </w:r>
            <w:r w:rsidR="00EC5E6D" w:rsidRPr="00694863">
              <w:rPr>
                <w:rFonts w:ascii="Arial" w:eastAsia="Times New Roman" w:hAnsi="Arial" w:cs="Arial"/>
                <w:i/>
                <w:color w:val="000000" w:themeColor="text1"/>
                <w:sz w:val="18"/>
                <w:szCs w:val="18"/>
                <w:lang w:val="en-US" w:eastAsia="es-ES"/>
              </w:rPr>
              <w:t>of the center</w:t>
            </w:r>
            <w:r w:rsidR="000818A0" w:rsidRPr="00694863">
              <w:rPr>
                <w:rFonts w:ascii="Arial" w:eastAsia="Times New Roman" w:hAnsi="Arial" w:cs="Arial"/>
                <w:i/>
                <w:color w:val="000000" w:themeColor="text1"/>
                <w:sz w:val="18"/>
                <w:szCs w:val="18"/>
                <w:lang w:val="en-US" w:eastAsia="es-ES"/>
              </w:rPr>
              <w:t>/unit</w:t>
            </w:r>
            <w:r w:rsidR="00EC5E6D" w:rsidRPr="00694863">
              <w:rPr>
                <w:rFonts w:ascii="Arial" w:eastAsia="Times New Roman" w:hAnsi="Arial" w:cs="Arial"/>
                <w:i/>
                <w:color w:val="000000" w:themeColor="text1"/>
                <w:sz w:val="18"/>
                <w:szCs w:val="18"/>
                <w:lang w:val="en-US" w:eastAsia="es-ES"/>
              </w:rPr>
              <w:t xml:space="preserve"> including the main strengths and achievements concerning </w:t>
            </w:r>
            <w:r w:rsidR="00415D55" w:rsidRPr="00694863">
              <w:rPr>
                <w:rFonts w:ascii="Arial" w:eastAsia="Times New Roman" w:hAnsi="Arial" w:cs="Arial"/>
                <w:i/>
                <w:color w:val="000000" w:themeColor="text1"/>
                <w:sz w:val="18"/>
                <w:szCs w:val="18"/>
                <w:lang w:val="en-US" w:eastAsia="es-ES"/>
              </w:rPr>
              <w:t>research activ</w:t>
            </w:r>
            <w:r w:rsidR="005F1751" w:rsidRPr="00694863">
              <w:rPr>
                <w:rFonts w:ascii="Arial" w:eastAsia="Times New Roman" w:hAnsi="Arial" w:cs="Arial"/>
                <w:i/>
                <w:color w:val="000000" w:themeColor="text1"/>
                <w:sz w:val="18"/>
                <w:szCs w:val="18"/>
                <w:lang w:val="en-US" w:eastAsia="es-ES"/>
              </w:rPr>
              <w:t xml:space="preserve">ities and scientific leadership </w:t>
            </w:r>
            <w:r w:rsidR="00415D55" w:rsidRPr="00694863">
              <w:rPr>
                <w:rFonts w:ascii="Arial" w:eastAsia="Times New Roman" w:hAnsi="Arial" w:cs="Arial"/>
                <w:i/>
                <w:color w:val="000000" w:themeColor="text1"/>
                <w:sz w:val="18"/>
                <w:szCs w:val="18"/>
                <w:lang w:val="en-US" w:eastAsia="es-ES"/>
              </w:rPr>
              <w:t>as compared to its international partners. Refer to the center´s most relevant characteristics and data showing its critical mass for conducting research and many other information relevant to demonstrate research excellence and international leadership.</w:t>
            </w:r>
            <w:r w:rsidR="007E120D" w:rsidRPr="00694863">
              <w:rPr>
                <w:rFonts w:ascii="Arial" w:eastAsia="Times New Roman" w:hAnsi="Arial" w:cs="Arial"/>
                <w:i/>
                <w:color w:val="000000" w:themeColor="text1"/>
                <w:sz w:val="18"/>
                <w:szCs w:val="18"/>
                <w:lang w:val="en-US" w:eastAsia="es-ES"/>
              </w:rPr>
              <w:t xml:space="preserve"> (max. 1.000 characters)</w:t>
            </w:r>
          </w:p>
          <w:p w14:paraId="6CC30EB7" w14:textId="77777777" w:rsidR="00C207D3" w:rsidRPr="00694863" w:rsidRDefault="00C207D3" w:rsidP="00B811C7">
            <w:pPr>
              <w:spacing w:after="0" w:line="240" w:lineRule="auto"/>
              <w:jc w:val="both"/>
              <w:rPr>
                <w:rFonts w:ascii="Arial" w:eastAsia="Times New Roman" w:hAnsi="Arial" w:cs="Arial"/>
                <w:color w:val="002060"/>
                <w:lang w:val="en-US" w:eastAsia="es-ES"/>
              </w:rPr>
            </w:pPr>
          </w:p>
        </w:tc>
      </w:tr>
    </w:tbl>
    <w:p w14:paraId="4E7D4639" w14:textId="77777777" w:rsidR="00690051" w:rsidRPr="00694863"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1AD98135" w14:textId="77777777" w:rsidTr="00784BF1">
        <w:trPr>
          <w:trHeight w:val="289"/>
          <w:jc w:val="center"/>
        </w:trPr>
        <w:tc>
          <w:tcPr>
            <w:tcW w:w="9096" w:type="dxa"/>
            <w:vAlign w:val="center"/>
          </w:tcPr>
          <w:p w14:paraId="36FBE128"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77F99D4F" w14:textId="77777777" w:rsidR="005F224D" w:rsidRPr="00694863" w:rsidRDefault="002B049B"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ORGANIZATION, HUMAN RESOURCES, RESEARCH FACILITIES MANAGEMENT AND RESEARCH CAPABILITIES</w:t>
            </w:r>
          </w:p>
          <w:p w14:paraId="3E14E17A" w14:textId="77777777" w:rsidR="002B049B" w:rsidRPr="00694863" w:rsidRDefault="002B049B" w:rsidP="00B811C7">
            <w:pPr>
              <w:spacing w:after="0" w:line="240" w:lineRule="auto"/>
              <w:jc w:val="both"/>
              <w:rPr>
                <w:rFonts w:ascii="Arial" w:eastAsia="Times New Roman" w:hAnsi="Arial" w:cs="Arial"/>
                <w:color w:val="000000" w:themeColor="text1"/>
                <w:lang w:val="en-US" w:eastAsia="es-ES"/>
              </w:rPr>
            </w:pPr>
          </w:p>
          <w:p w14:paraId="421ACFE0"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This section is aimed at describing the scientific objectives and the main lines of action, the organizational model and management, as well as at providing evidence on the existence of a solid scientific base and critical mass along the centre, and of the research capacities, including research equipment and infrastructures and funding. Please summarize the current strategic plan for the centre, if any. Describe the centre's organisation in research areas, lines or programmes and also the activities developed in the period, indicating, for each research areas, lines or programmes, the name of the Group leader, his/her ORCID code, the name of the garante researchers if any, and the number of people integrated in them, disaggregated by professional category. Regarding the main research areas, lines or programmes of the centre, refer to the scientific coherence, the synergies and grade of integration or complementarity among them, showing the existence of common shared scientific goals.</w:t>
            </w:r>
          </w:p>
          <w:p w14:paraId="19A593F4"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Describe the governance and management of the centre with a focus on decision making, setting research priorities, and allocating resources across different research activities. Please refer also to the leadership skills of the Scientific Director. Refer also to the specific recruitment practices and the criteria for the selection of personnel. Describe the centre's mechanisms in place to foster research career (e.g. tenure track) and the actions taken in order to attract and retain talent. Describe the most relevant training programs and related activities carried out during the period, especially those of international dimension. Please brief on research infrastructures and facilities that the centre owns, shares or makes use of in order to carry out high quality research. Refer especially to the access to national or international large research infrastructures or facilities. Please describe the funding model of the centre and the amount of funds obtained yearly.</w:t>
            </w:r>
          </w:p>
          <w:p w14:paraId="0029A760"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Additionally: Further information about the organisational chart, human resources of the centre, the funding sources and the budget (income and expenditures) is to be provided in annex 1.</w:t>
            </w:r>
          </w:p>
          <w:p w14:paraId="5906B609" w14:textId="77777777" w:rsidR="00A16C8D"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The composition of the external advisory board (SAB) and its most recent report is to be provided separately.</w:t>
            </w:r>
          </w:p>
          <w:p w14:paraId="71825EE5"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36000 characters.)</w:t>
            </w:r>
          </w:p>
          <w:p w14:paraId="317F676F" w14:textId="77777777" w:rsidR="002B049B" w:rsidRPr="00694863" w:rsidRDefault="002B049B" w:rsidP="002B049B">
            <w:pPr>
              <w:spacing w:after="0" w:line="240" w:lineRule="auto"/>
              <w:jc w:val="both"/>
              <w:rPr>
                <w:rFonts w:ascii="Arial" w:eastAsia="Times New Roman" w:hAnsi="Arial" w:cs="Arial"/>
                <w:i/>
                <w:color w:val="000000" w:themeColor="text1"/>
                <w:sz w:val="18"/>
                <w:szCs w:val="18"/>
                <w:lang w:val="en-US" w:eastAsia="es-ES"/>
              </w:rPr>
            </w:pPr>
          </w:p>
          <w:p w14:paraId="7FAFEB0E" w14:textId="77777777" w:rsidR="002B049B" w:rsidRPr="00694863" w:rsidRDefault="002B049B" w:rsidP="002B049B">
            <w:pPr>
              <w:spacing w:after="0" w:line="240" w:lineRule="auto"/>
              <w:jc w:val="both"/>
              <w:rPr>
                <w:rFonts w:ascii="Arial" w:eastAsia="Times New Roman" w:hAnsi="Arial" w:cs="Arial"/>
                <w:color w:val="002060"/>
                <w:lang w:val="en-US" w:eastAsia="es-ES"/>
              </w:rPr>
            </w:pPr>
          </w:p>
        </w:tc>
      </w:tr>
    </w:tbl>
    <w:p w14:paraId="253E9151" w14:textId="77777777" w:rsidR="00690051" w:rsidRPr="00694863" w:rsidRDefault="00690051" w:rsidP="00B811C7">
      <w:pPr>
        <w:spacing w:after="0" w:line="240" w:lineRule="auto"/>
        <w:rPr>
          <w:rFonts w:ascii="Arial" w:hAnsi="Arial" w:cs="Arial"/>
          <w:lang w:val="en-GB"/>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4863" w14:paraId="6AB41BE2" w14:textId="77777777" w:rsidTr="00784BF1">
        <w:trPr>
          <w:trHeight w:val="289"/>
          <w:jc w:val="center"/>
        </w:trPr>
        <w:tc>
          <w:tcPr>
            <w:tcW w:w="9096" w:type="dxa"/>
            <w:vAlign w:val="center"/>
          </w:tcPr>
          <w:p w14:paraId="6C5999B4"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446A80F5" w14:textId="77777777" w:rsidR="00932299" w:rsidRPr="00694863" w:rsidRDefault="002B049B"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RESEARCH OUTPUTS</w:t>
            </w:r>
          </w:p>
          <w:p w14:paraId="44E20681" w14:textId="77777777" w:rsidR="00764002" w:rsidRPr="00694863" w:rsidRDefault="00764002" w:rsidP="00B811C7">
            <w:pPr>
              <w:spacing w:after="0" w:line="240" w:lineRule="auto"/>
              <w:jc w:val="both"/>
              <w:rPr>
                <w:rFonts w:ascii="Arial" w:eastAsia="Times New Roman" w:hAnsi="Arial" w:cs="Arial"/>
                <w:color w:val="000000" w:themeColor="text1"/>
                <w:lang w:val="en-US" w:eastAsia="es-ES"/>
              </w:rPr>
            </w:pPr>
          </w:p>
          <w:p w14:paraId="2E2051FD"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Please describe the scientific contributions of the centre over the period. A list of the 10 most outstanding scientific contributions and/or publications of the centre for the period is mandatory. These contributions should show the leadership of the centre and its capacity to generate the highest international impact at the frontiers of knowledge. Please highlight their significance and indicate the share of the centre in the work made, the role of the centre in terms of leadership or whether it is the consequence of an international collaboration.</w:t>
            </w:r>
          </w:p>
          <w:p w14:paraId="28F6298F"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Please provide information on other relevant research outputs over the period. Include only those results with highest scientific, societal and economic potential impact. Make special reference to activities of knowledge transfer, such as patents or other IPR outputs, indicating whether they are licensed or exploited; research activities in collaboration with other institutions or the private sector; new applications developed, participation in projects, contracts, programmes, as well as science communication and outreach or any other relevant output not mentioned before. Please include only those results really relevant from the scientific, or socio-economic point of view. Additionally, Further data on scientific production of the centre is to be provided in annex 1. </w:t>
            </w:r>
          </w:p>
          <w:p w14:paraId="06A513D7" w14:textId="77777777" w:rsidR="00EC5E6D"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16000 characters.)</w:t>
            </w:r>
          </w:p>
          <w:p w14:paraId="05F6DE20" w14:textId="77777777" w:rsidR="001A2DD7" w:rsidRPr="00694863" w:rsidRDefault="001A2DD7" w:rsidP="002B049B">
            <w:pPr>
              <w:spacing w:after="0" w:line="240" w:lineRule="auto"/>
              <w:ind w:right="328"/>
              <w:jc w:val="both"/>
              <w:rPr>
                <w:rFonts w:ascii="Arial" w:hAnsi="Arial" w:cs="Arial"/>
                <w:color w:val="000000" w:themeColor="text1"/>
                <w:lang w:val="en-US"/>
              </w:rPr>
            </w:pPr>
          </w:p>
        </w:tc>
      </w:tr>
    </w:tbl>
    <w:p w14:paraId="1A9E9807" w14:textId="77777777" w:rsidR="00B811C7" w:rsidRPr="00694863"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14:paraId="15AB77AE" w14:textId="77777777" w:rsidTr="00784BF1">
        <w:trPr>
          <w:trHeight w:val="289"/>
          <w:jc w:val="center"/>
        </w:trPr>
        <w:tc>
          <w:tcPr>
            <w:tcW w:w="9096" w:type="dxa"/>
            <w:vAlign w:val="center"/>
          </w:tcPr>
          <w:p w14:paraId="513AFFBC"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5F71BC2B" w14:textId="77777777" w:rsidR="005F3C28" w:rsidRPr="00694863" w:rsidRDefault="00E714A3"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INTERNATIONAL LEADERSHIP</w:t>
            </w:r>
          </w:p>
          <w:p w14:paraId="294C948A" w14:textId="77777777" w:rsidR="003D123A" w:rsidRPr="00694863" w:rsidRDefault="003D123A" w:rsidP="00B811C7">
            <w:pPr>
              <w:spacing w:after="0" w:line="240" w:lineRule="auto"/>
              <w:jc w:val="both"/>
              <w:rPr>
                <w:rFonts w:ascii="Arial" w:eastAsia="Times New Roman" w:hAnsi="Arial" w:cs="Arial"/>
                <w:color w:val="000000" w:themeColor="text1"/>
                <w:lang w:val="en-US" w:eastAsia="es-ES"/>
              </w:rPr>
            </w:pPr>
          </w:p>
          <w:p w14:paraId="79EB4094"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Please include evidence of the scientific relevance and international impact of the centre: international top class collaborations led by the centre over the period, including international and EU Framework Programme projects - with special attention to ERC projects-; relevant international awards, invited talks, and any other international research activity and recognition not mentioned before, revealing the leadership of the centre. Please describe objectives and scientific aspects of the activities and name the leading researchers. For the research projects already concluded, a summary of the results and their relevance is required.</w:t>
            </w:r>
          </w:p>
          <w:p w14:paraId="511974C9"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A benchmarking of the centre against other national and international centres is to be included in annex 1. *</w:t>
            </w:r>
          </w:p>
          <w:p w14:paraId="58A22925" w14:textId="77777777" w:rsidR="005F1751" w:rsidRPr="00690051"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4000 characters.)</w:t>
            </w:r>
          </w:p>
          <w:p w14:paraId="60116062" w14:textId="77777777" w:rsidR="00EC348D" w:rsidRPr="00690051" w:rsidRDefault="00EC348D" w:rsidP="002B049B">
            <w:pPr>
              <w:spacing w:after="0" w:line="240" w:lineRule="auto"/>
              <w:ind w:left="331" w:right="328"/>
              <w:jc w:val="both"/>
              <w:rPr>
                <w:rFonts w:ascii="Arial" w:eastAsia="Times New Roman" w:hAnsi="Arial" w:cs="Arial"/>
                <w:color w:val="000000" w:themeColor="text1"/>
                <w:lang w:val="en-US" w:eastAsia="es-ES"/>
              </w:rPr>
            </w:pPr>
          </w:p>
        </w:tc>
      </w:tr>
    </w:tbl>
    <w:p w14:paraId="6E1B0D26" w14:textId="77777777" w:rsidR="00690051" w:rsidRPr="00690051" w:rsidRDefault="00690051" w:rsidP="00B811C7">
      <w:pPr>
        <w:spacing w:after="0" w:line="240" w:lineRule="auto"/>
        <w:rPr>
          <w:rFonts w:ascii="Arial" w:hAnsi="Arial" w:cs="Arial"/>
        </w:rPr>
      </w:pPr>
    </w:p>
    <w:p w14:paraId="1ED45AD3" w14:textId="77777777" w:rsidR="00851A86" w:rsidRPr="00690051" w:rsidRDefault="00851A86" w:rsidP="00B811C7">
      <w:pPr>
        <w:autoSpaceDE w:val="0"/>
        <w:autoSpaceDN w:val="0"/>
        <w:adjustRightInd w:val="0"/>
        <w:spacing w:after="0" w:line="240" w:lineRule="auto"/>
        <w:rPr>
          <w:rFonts w:ascii="Arial" w:eastAsia="Times New Roman" w:hAnsi="Arial" w:cs="Arial"/>
          <w:lang w:val="en-US" w:eastAsia="es-ES"/>
        </w:rPr>
      </w:pPr>
    </w:p>
    <w:p w14:paraId="53AD1968" w14:textId="77777777" w:rsidR="005C30EF" w:rsidRDefault="005C30EF" w:rsidP="00B811C7">
      <w:pPr>
        <w:tabs>
          <w:tab w:val="left" w:pos="7560"/>
        </w:tabs>
        <w:spacing w:after="0" w:line="240" w:lineRule="auto"/>
        <w:jc w:val="both"/>
        <w:rPr>
          <w:rFonts w:ascii="Arial" w:eastAsia="Times New Roman" w:hAnsi="Arial" w:cs="Arial"/>
          <w:b/>
          <w:lang w:val="es-ES" w:eastAsia="es-ES"/>
        </w:rPr>
      </w:pPr>
    </w:p>
    <w:p w14:paraId="32B492EF" w14:textId="77777777" w:rsidR="00690051" w:rsidRDefault="00690051" w:rsidP="00B811C7">
      <w:pPr>
        <w:tabs>
          <w:tab w:val="left" w:pos="7560"/>
        </w:tabs>
        <w:spacing w:after="0" w:line="240" w:lineRule="auto"/>
        <w:jc w:val="both"/>
        <w:rPr>
          <w:rFonts w:ascii="Arial" w:eastAsia="Times New Roman" w:hAnsi="Arial" w:cs="Arial"/>
          <w:b/>
          <w:lang w:val="es-ES" w:eastAsia="es-ES"/>
        </w:rPr>
      </w:pPr>
    </w:p>
    <w:p w14:paraId="5475A0BB" w14:textId="77777777" w:rsidR="00690051" w:rsidRPr="00690051" w:rsidRDefault="00690051" w:rsidP="00B811C7">
      <w:pPr>
        <w:tabs>
          <w:tab w:val="left" w:pos="7560"/>
        </w:tabs>
        <w:spacing w:after="0" w:line="240" w:lineRule="auto"/>
        <w:jc w:val="both"/>
        <w:rPr>
          <w:rFonts w:ascii="Arial" w:eastAsia="Times New Roman" w:hAnsi="Arial" w:cs="Arial"/>
          <w:b/>
          <w:lang w:val="es-ES" w:eastAsia="es-ES"/>
        </w:rPr>
      </w:pPr>
    </w:p>
    <w:p w14:paraId="3FA411D5" w14:textId="77777777" w:rsidR="00F75C64" w:rsidRPr="00866AC4" w:rsidRDefault="00F75C64" w:rsidP="00F75C6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743384">
        <w:rPr>
          <w:rFonts w:ascii="Arial" w:eastAsia="Times New Roman" w:hAnsi="Arial" w:cs="Arial"/>
          <w:b/>
          <w:lang w:val="es-ES" w:eastAsia="es-ES"/>
        </w:rPr>
        <w:t>A</w:t>
      </w:r>
      <w:r w:rsidRPr="00866AC4">
        <w:rPr>
          <w:rFonts w:ascii="Arial" w:eastAsia="Times New Roman" w:hAnsi="Arial" w:cs="Arial"/>
          <w:b/>
          <w:lang w:val="es-ES" w:eastAsia="es-ES"/>
        </w:rPr>
        <w:t>. SR</w:t>
      </w:r>
      <w:r w:rsidR="00831A10">
        <w:rPr>
          <w:rFonts w:ascii="Arial" w:eastAsia="Times New Roman" w:hAnsi="Arial" w:cs="Arial"/>
          <w:b/>
          <w:lang w:val="es-ES" w:eastAsia="es-ES"/>
        </w:rPr>
        <w:t>A. CONSEJERA</w:t>
      </w:r>
      <w:r w:rsidRPr="00866AC4">
        <w:rPr>
          <w:rFonts w:ascii="Arial" w:eastAsia="Times New Roman" w:hAnsi="Arial" w:cs="Arial"/>
          <w:b/>
          <w:lang w:val="es-ES" w:eastAsia="es-ES"/>
        </w:rPr>
        <w:t xml:space="preserve"> DE EDUCACIÓN DE LA JUNTA DE CASTILLA Y LEÓN</w:t>
      </w:r>
    </w:p>
    <w:p w14:paraId="144CE170" w14:textId="77777777" w:rsidR="00AF38E5" w:rsidRPr="00F75C64" w:rsidRDefault="00AF38E5" w:rsidP="00F75C64">
      <w:pPr>
        <w:tabs>
          <w:tab w:val="left" w:pos="7560"/>
        </w:tabs>
        <w:spacing w:after="0" w:line="240" w:lineRule="auto"/>
        <w:jc w:val="both"/>
        <w:rPr>
          <w:rFonts w:ascii="Arial" w:eastAsia="Times New Roman" w:hAnsi="Arial" w:cs="Arial"/>
          <w:color w:val="000000"/>
          <w:sz w:val="24"/>
          <w:szCs w:val="24"/>
          <w:lang w:eastAsia="es-ES"/>
        </w:rPr>
      </w:pPr>
    </w:p>
    <w:sectPr w:rsidR="00AF38E5" w:rsidRPr="00F75C64" w:rsidSect="00C37CD9">
      <w:headerReference w:type="default" r:id="rId8"/>
      <w:footerReference w:type="default" r:id="rId9"/>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C4F8" w14:textId="77777777" w:rsidR="00805FAB" w:rsidRDefault="00805FAB" w:rsidP="006E7A77">
      <w:pPr>
        <w:spacing w:after="0" w:line="240" w:lineRule="auto"/>
      </w:pPr>
      <w:r>
        <w:separator/>
      </w:r>
    </w:p>
  </w:endnote>
  <w:endnote w:type="continuationSeparator" w:id="0">
    <w:p w14:paraId="78354FAC" w14:textId="77777777" w:rsidR="00805FAB" w:rsidRDefault="00805FAB"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52DB" w14:textId="77777777" w:rsidR="00FE7066" w:rsidRPr="002F3D46" w:rsidRDefault="002F3D46" w:rsidP="002F3D46">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8946" w14:textId="77777777" w:rsidR="00805FAB" w:rsidRDefault="00805FAB" w:rsidP="006E7A77">
      <w:pPr>
        <w:spacing w:after="0" w:line="240" w:lineRule="auto"/>
      </w:pPr>
      <w:r>
        <w:separator/>
      </w:r>
    </w:p>
  </w:footnote>
  <w:footnote w:type="continuationSeparator" w:id="0">
    <w:p w14:paraId="2B0EC7CF" w14:textId="77777777" w:rsidR="00805FAB" w:rsidRDefault="00805FAB" w:rsidP="006E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694863" w:rsidRPr="008D59AC" w14:paraId="5045E436" w14:textId="77777777" w:rsidTr="00A96DA5">
      <w:trPr>
        <w:cantSplit/>
        <w:trHeight w:hRule="exact" w:val="1310"/>
        <w:tblHeader/>
        <w:jc w:val="center"/>
      </w:trPr>
      <w:tc>
        <w:tcPr>
          <w:tcW w:w="2856" w:type="dxa"/>
          <w:vAlign w:val="center"/>
        </w:tcPr>
        <w:p w14:paraId="792AC1F1" w14:textId="77777777" w:rsidR="00694863" w:rsidRPr="009476A0" w:rsidRDefault="00694863" w:rsidP="00694863">
          <w:pPr>
            <w:rPr>
              <w:b/>
              <w:i/>
              <w:noProof/>
            </w:rPr>
          </w:pPr>
          <w:r>
            <w:rPr>
              <w:b/>
              <w:i/>
              <w:noProof/>
            </w:rPr>
            <w:drawing>
              <wp:inline distT="0" distB="0" distL="0" distR="0" wp14:anchorId="2450C48F" wp14:editId="49916CBA">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785F319C" w14:textId="77777777" w:rsidR="00694863" w:rsidRDefault="00694863" w:rsidP="00694863">
          <w:pPr>
            <w:rPr>
              <w:i/>
              <w:noProof/>
            </w:rPr>
          </w:pPr>
        </w:p>
        <w:p w14:paraId="76FF1FA3" w14:textId="77777777" w:rsidR="00694863" w:rsidRDefault="00694863" w:rsidP="00694863">
          <w:pPr>
            <w:rPr>
              <w:i/>
              <w:noProof/>
            </w:rPr>
          </w:pPr>
          <w:r>
            <w:rPr>
              <w:i/>
              <w:noProof/>
            </w:rPr>
            <w:drawing>
              <wp:inline distT="0" distB="0" distL="0" distR="0" wp14:anchorId="6B05000C" wp14:editId="39DFBC74">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346D94B2" w14:textId="77777777" w:rsidR="00694863" w:rsidRPr="004178D9" w:rsidRDefault="00694863" w:rsidP="00694863">
          <w:pPr>
            <w:pStyle w:val="Encabezado"/>
            <w:tabs>
              <w:tab w:val="clear" w:pos="4252"/>
              <w:tab w:val="clear" w:pos="8504"/>
            </w:tabs>
            <w:rPr>
              <w:noProof/>
            </w:rPr>
          </w:pPr>
          <w:r>
            <w:rPr>
              <w:noProof/>
            </w:rPr>
            <w:drawing>
              <wp:anchor distT="0" distB="0" distL="114300" distR="114300" simplePos="0" relativeHeight="251662336" behindDoc="1" locked="0" layoutInCell="1" allowOverlap="1" wp14:anchorId="574D7DCA" wp14:editId="52DF8B71">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E3A77" w14:textId="77777777" w:rsidR="00694863" w:rsidRPr="00D6211C" w:rsidRDefault="00694863" w:rsidP="00694863">
          <w:pPr>
            <w:pStyle w:val="Encabezado"/>
            <w:rPr>
              <w:noProof/>
            </w:rPr>
          </w:pPr>
        </w:p>
      </w:tc>
    </w:tr>
  </w:tbl>
  <w:p w14:paraId="41496412" w14:textId="77777777" w:rsidR="006B78FD" w:rsidRPr="0007501A" w:rsidRDefault="002B049B" w:rsidP="0007501A">
    <w:pPr>
      <w:pStyle w:val="Encabezado"/>
    </w:pPr>
    <w:r>
      <w:rPr>
        <w:noProof/>
        <w:lang w:val="es-ES" w:eastAsia="es-ES"/>
      </w:rPr>
      <mc:AlternateContent>
        <mc:Choice Requires="wps">
          <w:drawing>
            <wp:anchor distT="0" distB="0" distL="114300" distR="114300" simplePos="0" relativeHeight="251660288" behindDoc="0" locked="0" layoutInCell="1" allowOverlap="1" wp14:anchorId="70C69CC5" wp14:editId="0E791FF1">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83B9A" id="Elipse 15" o:spid="_x0000_s1026" style="position:absolute;margin-left:-23.35pt;margin-top:4.1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57CB0EA1" wp14:editId="23FD2B87">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7D69F9" id="Rectángulo redondeado 1" o:spid="_x0000_s1026" style="position:absolute;margin-left:-46.7pt;margin-top:241.65pt;width:23pt;height:1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58240" behindDoc="0" locked="0" layoutInCell="0" allowOverlap="1" wp14:anchorId="427BA93E" wp14:editId="1D188924">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1CBAA1D0" w14:textId="77777777" w:rsidR="0007501A" w:rsidRDefault="0007501A" w:rsidP="0007501A">
                          <w:pPr>
                            <w:jc w:val="center"/>
                            <w:rPr>
                              <w:rStyle w:val="Nmerodepgina"/>
                              <w:color w:val="FFFFFF" w:themeColor="background1"/>
                              <w:szCs w:val="24"/>
                            </w:rPr>
                          </w:pPr>
                          <w:r>
                            <w:fldChar w:fldCharType="begin"/>
                          </w:r>
                          <w:r>
                            <w:instrText>PAGE    \* MERGEFORMAT</w:instrText>
                          </w:r>
                          <w:r>
                            <w:fldChar w:fldCharType="separate"/>
                          </w:r>
                          <w:r w:rsidR="00835C54" w:rsidRPr="00835C54">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BA93E" id="Elipse 14" o:spid="_x0000_s1026" style="position:absolute;margin-left:5.85pt;margin-top:112.5pt;width:30pt;height:3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1CBAA1D0" w14:textId="77777777" w:rsidR="0007501A" w:rsidRDefault="0007501A" w:rsidP="0007501A">
                    <w:pPr>
                      <w:jc w:val="center"/>
                      <w:rPr>
                        <w:rStyle w:val="Nmerodepgina"/>
                        <w:color w:val="FFFFFF" w:themeColor="background1"/>
                        <w:szCs w:val="24"/>
                      </w:rPr>
                    </w:pPr>
                    <w:r>
                      <w:fldChar w:fldCharType="begin"/>
                    </w:r>
                    <w:r>
                      <w:instrText>PAGE    \* MERGEFORMAT</w:instrText>
                    </w:r>
                    <w:r>
                      <w:fldChar w:fldCharType="separate"/>
                    </w:r>
                    <w:r w:rsidR="00835C54" w:rsidRPr="00835C54">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5151E6D8" wp14:editId="4E11D239">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6A361" w14:textId="77777777" w:rsidR="0007501A" w:rsidRPr="001F2CA6" w:rsidRDefault="0007501A" w:rsidP="0007501A">
                          <w:pPr>
                            <w:rPr>
                              <w:rFonts w:ascii="Arial" w:hAnsi="Arial" w:cs="Arial"/>
                              <w:sz w:val="20"/>
                            </w:rPr>
                          </w:pPr>
                          <w:r w:rsidRPr="001F2CA6">
                            <w:rPr>
                              <w:rFonts w:ascii="Arial" w:hAnsi="Arial" w:cs="Arial"/>
                              <w:sz w:val="20"/>
                            </w:rPr>
                            <w:t>Código IAPA: nº</w:t>
                          </w:r>
                          <w:r w:rsidR="002F3D46">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F3D46">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E6D8" id="_x0000_t202" coordsize="21600,21600" o:spt="202" path="m,l,21600r21600,l21600,xe">
              <v:stroke joinstyle="miter"/>
              <v:path gradientshapeok="t" o:connecttype="rect"/>
            </v:shapetype>
            <v:shape id="Cuadro de texto 9" o:spid="_x0000_s1027"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72F6A361" w14:textId="77777777" w:rsidR="0007501A" w:rsidRPr="001F2CA6" w:rsidRDefault="0007501A" w:rsidP="0007501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 xml:space="preserve">2658   </w:t>
                    </w:r>
                    <w:proofErr w:type="gramStart"/>
                    <w:r w:rsidRPr="001F2CA6">
                      <w:rPr>
                        <w:rFonts w:ascii="Arial" w:hAnsi="Arial" w:cs="Arial"/>
                        <w:sz w:val="20"/>
                      </w:rPr>
                      <w:t>Modelo</w:t>
                    </w:r>
                    <w:proofErr w:type="gramEnd"/>
                    <w:r w:rsidRPr="001F2CA6">
                      <w:rPr>
                        <w:rFonts w:ascii="Arial" w:hAnsi="Arial" w:cs="Arial"/>
                        <w:sz w:val="20"/>
                      </w:rPr>
                      <w:t xml:space="preserve">: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83373729">
    <w:abstractNumId w:val="2"/>
  </w:num>
  <w:num w:numId="2" w16cid:durableId="1799715926">
    <w:abstractNumId w:val="1"/>
  </w:num>
  <w:num w:numId="3" w16cid:durableId="112311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1B"/>
    <w:rsid w:val="00004294"/>
    <w:rsid w:val="00006CF2"/>
    <w:rsid w:val="0001082F"/>
    <w:rsid w:val="000117F3"/>
    <w:rsid w:val="00015639"/>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01A"/>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B199F"/>
    <w:rsid w:val="000B24F6"/>
    <w:rsid w:val="000B2A28"/>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3DAA"/>
    <w:rsid w:val="00151BC4"/>
    <w:rsid w:val="00152512"/>
    <w:rsid w:val="00152B0A"/>
    <w:rsid w:val="00153B44"/>
    <w:rsid w:val="00153BEB"/>
    <w:rsid w:val="001540E9"/>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50F"/>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B049B"/>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3D46"/>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57FC"/>
    <w:rsid w:val="00367CAB"/>
    <w:rsid w:val="003720E7"/>
    <w:rsid w:val="00372EB6"/>
    <w:rsid w:val="00375DAE"/>
    <w:rsid w:val="00376F29"/>
    <w:rsid w:val="003809B6"/>
    <w:rsid w:val="003809FD"/>
    <w:rsid w:val="00383AA5"/>
    <w:rsid w:val="00385E5F"/>
    <w:rsid w:val="0038707F"/>
    <w:rsid w:val="00392392"/>
    <w:rsid w:val="003965C0"/>
    <w:rsid w:val="003974D0"/>
    <w:rsid w:val="003A1327"/>
    <w:rsid w:val="003A5D2D"/>
    <w:rsid w:val="003B0A08"/>
    <w:rsid w:val="003B0D25"/>
    <w:rsid w:val="003B11F7"/>
    <w:rsid w:val="003B3561"/>
    <w:rsid w:val="003B510A"/>
    <w:rsid w:val="003B6019"/>
    <w:rsid w:val="003B6492"/>
    <w:rsid w:val="003B6D56"/>
    <w:rsid w:val="003B742B"/>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1A41"/>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64EE"/>
    <w:rsid w:val="004A6995"/>
    <w:rsid w:val="004A7503"/>
    <w:rsid w:val="004B040E"/>
    <w:rsid w:val="004B36EB"/>
    <w:rsid w:val="004B7D39"/>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A0FE0"/>
    <w:rsid w:val="005A3C8E"/>
    <w:rsid w:val="005A3CAE"/>
    <w:rsid w:val="005A514C"/>
    <w:rsid w:val="005A645C"/>
    <w:rsid w:val="005B1EAC"/>
    <w:rsid w:val="005B2203"/>
    <w:rsid w:val="005B24B7"/>
    <w:rsid w:val="005B269B"/>
    <w:rsid w:val="005B5DBD"/>
    <w:rsid w:val="005C03B2"/>
    <w:rsid w:val="005C1F4E"/>
    <w:rsid w:val="005C23C4"/>
    <w:rsid w:val="005C30EF"/>
    <w:rsid w:val="005C42FF"/>
    <w:rsid w:val="005C5129"/>
    <w:rsid w:val="005C5490"/>
    <w:rsid w:val="005C6A16"/>
    <w:rsid w:val="005C78D0"/>
    <w:rsid w:val="005C7F03"/>
    <w:rsid w:val="005D0E49"/>
    <w:rsid w:val="005D4C20"/>
    <w:rsid w:val="005D66A4"/>
    <w:rsid w:val="005E0256"/>
    <w:rsid w:val="005E0369"/>
    <w:rsid w:val="005E09B6"/>
    <w:rsid w:val="005E182E"/>
    <w:rsid w:val="005E18EF"/>
    <w:rsid w:val="005F1751"/>
    <w:rsid w:val="005F1E15"/>
    <w:rsid w:val="005F224D"/>
    <w:rsid w:val="005F3C28"/>
    <w:rsid w:val="005F3CD9"/>
    <w:rsid w:val="005F3E01"/>
    <w:rsid w:val="00600170"/>
    <w:rsid w:val="00602530"/>
    <w:rsid w:val="00602A3D"/>
    <w:rsid w:val="00603428"/>
    <w:rsid w:val="00604AEC"/>
    <w:rsid w:val="00610368"/>
    <w:rsid w:val="0061172A"/>
    <w:rsid w:val="0062157F"/>
    <w:rsid w:val="00624097"/>
    <w:rsid w:val="006272F6"/>
    <w:rsid w:val="0063292B"/>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051"/>
    <w:rsid w:val="0069054D"/>
    <w:rsid w:val="00691146"/>
    <w:rsid w:val="006931A1"/>
    <w:rsid w:val="00693A1C"/>
    <w:rsid w:val="00694863"/>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61F"/>
    <w:rsid w:val="006E7A77"/>
    <w:rsid w:val="006F07AA"/>
    <w:rsid w:val="006F1114"/>
    <w:rsid w:val="006F1200"/>
    <w:rsid w:val="006F22F5"/>
    <w:rsid w:val="006F249D"/>
    <w:rsid w:val="006F3C32"/>
    <w:rsid w:val="006F43FD"/>
    <w:rsid w:val="006F6339"/>
    <w:rsid w:val="006F6F68"/>
    <w:rsid w:val="006F7F0F"/>
    <w:rsid w:val="007103B2"/>
    <w:rsid w:val="00712448"/>
    <w:rsid w:val="0071305B"/>
    <w:rsid w:val="00713EC9"/>
    <w:rsid w:val="007151BF"/>
    <w:rsid w:val="0072085C"/>
    <w:rsid w:val="00720AE4"/>
    <w:rsid w:val="00720B06"/>
    <w:rsid w:val="00720F4F"/>
    <w:rsid w:val="00720F63"/>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3384"/>
    <w:rsid w:val="0074434C"/>
    <w:rsid w:val="00751DAF"/>
    <w:rsid w:val="007527CB"/>
    <w:rsid w:val="00755712"/>
    <w:rsid w:val="00755A0B"/>
    <w:rsid w:val="007600ED"/>
    <w:rsid w:val="0076314C"/>
    <w:rsid w:val="00764002"/>
    <w:rsid w:val="00767BC7"/>
    <w:rsid w:val="00772C2B"/>
    <w:rsid w:val="00772C30"/>
    <w:rsid w:val="00777841"/>
    <w:rsid w:val="00782C9A"/>
    <w:rsid w:val="0078325D"/>
    <w:rsid w:val="00784BF1"/>
    <w:rsid w:val="0078618B"/>
    <w:rsid w:val="00787B80"/>
    <w:rsid w:val="00787BCC"/>
    <w:rsid w:val="007902C7"/>
    <w:rsid w:val="0079090C"/>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D7AFF"/>
    <w:rsid w:val="007E120D"/>
    <w:rsid w:val="007E140D"/>
    <w:rsid w:val="007E1557"/>
    <w:rsid w:val="007E1F4F"/>
    <w:rsid w:val="007E5814"/>
    <w:rsid w:val="007E6118"/>
    <w:rsid w:val="007F3920"/>
    <w:rsid w:val="007F450D"/>
    <w:rsid w:val="007F7840"/>
    <w:rsid w:val="00800D40"/>
    <w:rsid w:val="00802F1B"/>
    <w:rsid w:val="00803E3B"/>
    <w:rsid w:val="00805A9A"/>
    <w:rsid w:val="00805FAB"/>
    <w:rsid w:val="008070AE"/>
    <w:rsid w:val="008126C7"/>
    <w:rsid w:val="00816009"/>
    <w:rsid w:val="0082181F"/>
    <w:rsid w:val="00821E70"/>
    <w:rsid w:val="008241E0"/>
    <w:rsid w:val="00825E24"/>
    <w:rsid w:val="0082607B"/>
    <w:rsid w:val="008262BB"/>
    <w:rsid w:val="00826C53"/>
    <w:rsid w:val="00827A5E"/>
    <w:rsid w:val="00831544"/>
    <w:rsid w:val="00831A10"/>
    <w:rsid w:val="00835C54"/>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1B1E"/>
    <w:rsid w:val="00956F7B"/>
    <w:rsid w:val="009602D8"/>
    <w:rsid w:val="00961966"/>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0923"/>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1785"/>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95"/>
    <w:rsid w:val="00AC7B02"/>
    <w:rsid w:val="00AC7D8F"/>
    <w:rsid w:val="00AC7FFC"/>
    <w:rsid w:val="00AD0357"/>
    <w:rsid w:val="00AD12A0"/>
    <w:rsid w:val="00AD33A5"/>
    <w:rsid w:val="00AD351B"/>
    <w:rsid w:val="00AD5B9A"/>
    <w:rsid w:val="00AD71A3"/>
    <w:rsid w:val="00AD7B52"/>
    <w:rsid w:val="00AE114B"/>
    <w:rsid w:val="00AE1346"/>
    <w:rsid w:val="00AE22BA"/>
    <w:rsid w:val="00AE5132"/>
    <w:rsid w:val="00AF0430"/>
    <w:rsid w:val="00AF1125"/>
    <w:rsid w:val="00AF2EA4"/>
    <w:rsid w:val="00AF2FC2"/>
    <w:rsid w:val="00AF3842"/>
    <w:rsid w:val="00AF38E5"/>
    <w:rsid w:val="00AF5547"/>
    <w:rsid w:val="00AF69BB"/>
    <w:rsid w:val="00B02D7F"/>
    <w:rsid w:val="00B06C61"/>
    <w:rsid w:val="00B073F6"/>
    <w:rsid w:val="00B10E3E"/>
    <w:rsid w:val="00B12821"/>
    <w:rsid w:val="00B13912"/>
    <w:rsid w:val="00B143EF"/>
    <w:rsid w:val="00B20AE5"/>
    <w:rsid w:val="00B22ADA"/>
    <w:rsid w:val="00B2358D"/>
    <w:rsid w:val="00B23A25"/>
    <w:rsid w:val="00B257F1"/>
    <w:rsid w:val="00B273FE"/>
    <w:rsid w:val="00B306A3"/>
    <w:rsid w:val="00B30C84"/>
    <w:rsid w:val="00B364B6"/>
    <w:rsid w:val="00B36B8C"/>
    <w:rsid w:val="00B3706C"/>
    <w:rsid w:val="00B40679"/>
    <w:rsid w:val="00B407AF"/>
    <w:rsid w:val="00B4119C"/>
    <w:rsid w:val="00B4303F"/>
    <w:rsid w:val="00B4512A"/>
    <w:rsid w:val="00B45418"/>
    <w:rsid w:val="00B46375"/>
    <w:rsid w:val="00B46622"/>
    <w:rsid w:val="00B4703B"/>
    <w:rsid w:val="00B47B4D"/>
    <w:rsid w:val="00B47D38"/>
    <w:rsid w:val="00B516A4"/>
    <w:rsid w:val="00B51A07"/>
    <w:rsid w:val="00B545BC"/>
    <w:rsid w:val="00B5766E"/>
    <w:rsid w:val="00B57F32"/>
    <w:rsid w:val="00B611B7"/>
    <w:rsid w:val="00B61463"/>
    <w:rsid w:val="00B65E8A"/>
    <w:rsid w:val="00B663FF"/>
    <w:rsid w:val="00B66794"/>
    <w:rsid w:val="00B6728C"/>
    <w:rsid w:val="00B704FB"/>
    <w:rsid w:val="00B71903"/>
    <w:rsid w:val="00B76CDF"/>
    <w:rsid w:val="00B811C7"/>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37CD9"/>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4C8"/>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2786B"/>
    <w:rsid w:val="00D30BBD"/>
    <w:rsid w:val="00D31D82"/>
    <w:rsid w:val="00D3339F"/>
    <w:rsid w:val="00D344DD"/>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376"/>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14A3"/>
    <w:rsid w:val="00E721F1"/>
    <w:rsid w:val="00E73AFD"/>
    <w:rsid w:val="00E74276"/>
    <w:rsid w:val="00E84D9D"/>
    <w:rsid w:val="00E9167F"/>
    <w:rsid w:val="00EA3724"/>
    <w:rsid w:val="00EA5F22"/>
    <w:rsid w:val="00EA7B7C"/>
    <w:rsid w:val="00EB184E"/>
    <w:rsid w:val="00EB2FA8"/>
    <w:rsid w:val="00EB4AE7"/>
    <w:rsid w:val="00EC348D"/>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76B"/>
    <w:rsid w:val="00F63D01"/>
    <w:rsid w:val="00F665F1"/>
    <w:rsid w:val="00F67C99"/>
    <w:rsid w:val="00F7143D"/>
    <w:rsid w:val="00F73105"/>
    <w:rsid w:val="00F731E3"/>
    <w:rsid w:val="00F75C64"/>
    <w:rsid w:val="00F80C6E"/>
    <w:rsid w:val="00F82288"/>
    <w:rsid w:val="00F83149"/>
    <w:rsid w:val="00F83E16"/>
    <w:rsid w:val="00F853FD"/>
    <w:rsid w:val="00F86DE4"/>
    <w:rsid w:val="00F9056D"/>
    <w:rsid w:val="00F92A63"/>
    <w:rsid w:val="00F96A2B"/>
    <w:rsid w:val="00F9743B"/>
    <w:rsid w:val="00FA0A14"/>
    <w:rsid w:val="00FA0AD2"/>
    <w:rsid w:val="00FA3815"/>
    <w:rsid w:val="00FA4BA1"/>
    <w:rsid w:val="00FA6198"/>
    <w:rsid w:val="00FA7ECD"/>
    <w:rsid w:val="00FB2ED7"/>
    <w:rsid w:val="00FB70BF"/>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63ED51"/>
  <w15:docId w15:val="{9FD722C6-93C2-4590-87B6-C8E02D2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5C30EF"/>
    <w:rPr>
      <w:color w:val="0563C1"/>
      <w:u w:val="single"/>
    </w:rPr>
  </w:style>
  <w:style w:type="character" w:styleId="Nmerodepgina">
    <w:name w:val="page number"/>
    <w:basedOn w:val="Fuentedeprrafopredeter"/>
    <w:uiPriority w:val="99"/>
    <w:unhideWhenUsed/>
    <w:rsid w:val="0079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052E-828C-4AC5-836F-DA8BEE91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Cristina Pecharromán Gómez</cp:lastModifiedBy>
  <cp:revision>10</cp:revision>
  <cp:lastPrinted>2024-01-09T09:03:00Z</cp:lastPrinted>
  <dcterms:created xsi:type="dcterms:W3CDTF">2023-04-21T07:56:00Z</dcterms:created>
  <dcterms:modified xsi:type="dcterms:W3CDTF">2024-01-09T09:10:00Z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5396499694d4ece3d41c11e4fab82435cea9a137f6ae568915c697051fca746f</vt:lpwstr>
  </property>
</Properties>
</file>